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1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1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18.xml" ContentType="application/vnd.openxmlformats-officedocument.wordprocessingml.footer+xml"/>
  <Override PartName="/word/header50.xml" ContentType="application/vnd.openxmlformats-officedocument.wordprocessingml.header+xml"/>
  <Override PartName="/word/footer19.xml" ContentType="application/vnd.openxmlformats-officedocument.wordprocessingml.footer+xml"/>
  <Override PartName="/word/header5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F08B" w14:textId="3C2BCCDE" w:rsidR="00692ADF" w:rsidRPr="00985537" w:rsidRDefault="001D38FA" w:rsidP="00985537">
      <w:pPr>
        <w:spacing w:after="0" w:line="240" w:lineRule="auto"/>
        <w:jc w:val="center"/>
        <w:rPr>
          <w:rFonts w:asciiTheme="minorHAnsi" w:hAnsiTheme="minorHAnsi" w:cstheme="minorHAnsi"/>
          <w:b/>
          <w:bCs/>
          <w:i w:val="0"/>
          <w:iCs/>
          <w:sz w:val="28"/>
          <w:szCs w:val="28"/>
        </w:rPr>
      </w:pPr>
      <w:bookmarkStart w:id="0" w:name="_Ref139886737"/>
      <w:r>
        <w:rPr>
          <w:rFonts w:asciiTheme="minorHAnsi" w:hAnsiTheme="minorHAnsi" w:cstheme="minorHAnsi"/>
          <w:b/>
          <w:bCs/>
          <w:i w:val="0"/>
          <w:iCs/>
          <w:sz w:val="28"/>
          <w:szCs w:val="28"/>
        </w:rPr>
        <w:t>Quality Assurance Project Plan (</w:t>
      </w:r>
      <w:r w:rsidR="00914D11">
        <w:rPr>
          <w:rFonts w:asciiTheme="minorHAnsi" w:hAnsiTheme="minorHAnsi" w:cstheme="minorHAnsi"/>
          <w:b/>
          <w:bCs/>
          <w:i w:val="0"/>
          <w:iCs/>
          <w:sz w:val="28"/>
          <w:szCs w:val="28"/>
        </w:rPr>
        <w:t>QAPP</w:t>
      </w:r>
      <w:r>
        <w:rPr>
          <w:rFonts w:asciiTheme="minorHAnsi" w:hAnsiTheme="minorHAnsi" w:cstheme="minorHAnsi"/>
          <w:b/>
          <w:bCs/>
          <w:i w:val="0"/>
          <w:iCs/>
          <w:sz w:val="28"/>
          <w:szCs w:val="28"/>
        </w:rPr>
        <w:t>)</w:t>
      </w:r>
      <w:r w:rsidR="00914D11">
        <w:rPr>
          <w:rFonts w:asciiTheme="minorHAnsi" w:hAnsiTheme="minorHAnsi" w:cstheme="minorHAnsi"/>
          <w:b/>
          <w:bCs/>
          <w:i w:val="0"/>
          <w:iCs/>
          <w:sz w:val="28"/>
          <w:szCs w:val="28"/>
        </w:rPr>
        <w:t xml:space="preserve"> Development Template and Instructions Using the Graded Approach</w:t>
      </w:r>
    </w:p>
    <w:p w14:paraId="0311B4FC" w14:textId="77777777" w:rsidR="004A1860" w:rsidRPr="0027043A" w:rsidRDefault="004A1860" w:rsidP="00B227B0">
      <w:pPr>
        <w:spacing w:after="0" w:line="240" w:lineRule="auto"/>
        <w:rPr>
          <w:sz w:val="24"/>
        </w:rPr>
      </w:pPr>
    </w:p>
    <w:p w14:paraId="37E8EEC4" w14:textId="4569F8E5" w:rsidR="00E368D0" w:rsidRDefault="00E368D0" w:rsidP="00B227B0">
      <w:pPr>
        <w:spacing w:after="0" w:line="240" w:lineRule="auto"/>
        <w:rPr>
          <w:rFonts w:asciiTheme="minorHAnsi" w:hAnsiTheme="minorHAnsi" w:cstheme="minorHAnsi"/>
          <w:i w:val="0"/>
          <w:iCs/>
        </w:rPr>
      </w:pPr>
      <w:r>
        <w:rPr>
          <w:rFonts w:asciiTheme="minorHAnsi" w:hAnsiTheme="minorHAnsi" w:cstheme="minorHAnsi"/>
          <w:i w:val="0"/>
          <w:iCs/>
        </w:rPr>
        <w:t xml:space="preserve">A Quality Assurance Project Plan, or QAPP, is a critical planning document for environmental information operations because it documents how environmental information operations are planned, implemented, documented, and assessed during the life cycle of a program, project, or task. All work performed by or on behalf of EPA involving environmental information operations must be implemented in accordance with an approved QAPP. </w:t>
      </w:r>
    </w:p>
    <w:p w14:paraId="2C829588" w14:textId="77777777" w:rsidR="00E368D0" w:rsidRDefault="00E368D0" w:rsidP="00B227B0">
      <w:pPr>
        <w:spacing w:after="0" w:line="240" w:lineRule="auto"/>
        <w:rPr>
          <w:rFonts w:asciiTheme="minorHAnsi" w:hAnsiTheme="minorHAnsi" w:cstheme="minorHAnsi"/>
          <w:i w:val="0"/>
          <w:iCs/>
        </w:rPr>
      </w:pPr>
    </w:p>
    <w:p w14:paraId="537E15E0" w14:textId="2DA408E8" w:rsidR="00FA6DD2" w:rsidRDefault="007C5EE1" w:rsidP="00B227B0">
      <w:pPr>
        <w:spacing w:after="0" w:line="240" w:lineRule="auto"/>
        <w:rPr>
          <w:rFonts w:asciiTheme="minorHAnsi" w:hAnsiTheme="minorHAnsi" w:cstheme="minorHAnsi"/>
          <w:i w:val="0"/>
          <w:iCs/>
        </w:rPr>
      </w:pPr>
      <w:r w:rsidRPr="007C5EE1">
        <w:rPr>
          <w:rFonts w:asciiTheme="minorHAnsi" w:hAnsiTheme="minorHAnsi" w:cstheme="minorHAnsi"/>
          <w:i w:val="0"/>
          <w:iCs/>
        </w:rPr>
        <w:t>These instructions</w:t>
      </w:r>
      <w:r w:rsidR="00B70D4B">
        <w:rPr>
          <w:rFonts w:asciiTheme="minorHAnsi" w:hAnsiTheme="minorHAnsi" w:cstheme="minorHAnsi"/>
          <w:i w:val="0"/>
          <w:iCs/>
        </w:rPr>
        <w:t>, along with the attached QAPP Template,</w:t>
      </w:r>
      <w:r w:rsidRPr="007C5EE1">
        <w:rPr>
          <w:rFonts w:asciiTheme="minorHAnsi" w:hAnsiTheme="minorHAnsi" w:cstheme="minorHAnsi"/>
          <w:i w:val="0"/>
          <w:iCs/>
        </w:rPr>
        <w:t xml:space="preserve"> </w:t>
      </w:r>
      <w:r w:rsidR="002E63F1">
        <w:rPr>
          <w:rFonts w:asciiTheme="minorHAnsi" w:hAnsiTheme="minorHAnsi" w:cstheme="minorHAnsi"/>
          <w:i w:val="0"/>
          <w:iCs/>
        </w:rPr>
        <w:t>are intended</w:t>
      </w:r>
      <w:r w:rsidR="007474DC" w:rsidRPr="007C5EE1">
        <w:rPr>
          <w:rFonts w:asciiTheme="minorHAnsi" w:hAnsiTheme="minorHAnsi" w:cstheme="minorHAnsi"/>
          <w:i w:val="0"/>
          <w:iCs/>
        </w:rPr>
        <w:t xml:space="preserve"> to </w:t>
      </w:r>
      <w:r w:rsidR="00E368D0">
        <w:rPr>
          <w:rFonts w:asciiTheme="minorHAnsi" w:hAnsiTheme="minorHAnsi" w:cstheme="minorHAnsi"/>
          <w:i w:val="0"/>
          <w:iCs/>
        </w:rPr>
        <w:t>aid</w:t>
      </w:r>
      <w:r w:rsidR="00C66E40" w:rsidRPr="007C5EE1">
        <w:rPr>
          <w:rFonts w:asciiTheme="minorHAnsi" w:hAnsiTheme="minorHAnsi" w:cstheme="minorHAnsi"/>
          <w:i w:val="0"/>
          <w:iCs/>
        </w:rPr>
        <w:t xml:space="preserve"> </w:t>
      </w:r>
      <w:r w:rsidR="00B70D4B">
        <w:rPr>
          <w:rFonts w:asciiTheme="minorHAnsi" w:hAnsiTheme="minorHAnsi" w:cstheme="minorHAnsi"/>
          <w:i w:val="0"/>
          <w:iCs/>
        </w:rPr>
        <w:t>organizations</w:t>
      </w:r>
      <w:r w:rsidR="00BA4F6C" w:rsidRPr="007C5EE1">
        <w:rPr>
          <w:rFonts w:asciiTheme="minorHAnsi" w:hAnsiTheme="minorHAnsi" w:cstheme="minorHAnsi"/>
          <w:i w:val="0"/>
          <w:iCs/>
        </w:rPr>
        <w:t xml:space="preserve"> </w:t>
      </w:r>
      <w:r w:rsidR="004F4892" w:rsidRPr="007C5EE1">
        <w:rPr>
          <w:rFonts w:asciiTheme="minorHAnsi" w:hAnsiTheme="minorHAnsi" w:cstheme="minorHAnsi"/>
          <w:i w:val="0"/>
          <w:iCs/>
        </w:rPr>
        <w:t xml:space="preserve">that conduct </w:t>
      </w:r>
      <w:r w:rsidRPr="007C5EE1">
        <w:rPr>
          <w:rFonts w:asciiTheme="minorHAnsi" w:hAnsiTheme="minorHAnsi" w:cstheme="minorHAnsi"/>
          <w:i w:val="0"/>
          <w:iCs/>
        </w:rPr>
        <w:t>e</w:t>
      </w:r>
      <w:r w:rsidR="004F4892" w:rsidRPr="007C5EE1">
        <w:rPr>
          <w:rFonts w:asciiTheme="minorHAnsi" w:hAnsiTheme="minorHAnsi" w:cstheme="minorHAnsi"/>
          <w:i w:val="0"/>
          <w:iCs/>
        </w:rPr>
        <w:t xml:space="preserve">nvironmental </w:t>
      </w:r>
      <w:r w:rsidRPr="007C5EE1">
        <w:rPr>
          <w:rFonts w:asciiTheme="minorHAnsi" w:hAnsiTheme="minorHAnsi" w:cstheme="minorHAnsi"/>
          <w:i w:val="0"/>
          <w:iCs/>
        </w:rPr>
        <w:t>i</w:t>
      </w:r>
      <w:r w:rsidR="004F4892" w:rsidRPr="007C5EE1">
        <w:rPr>
          <w:rFonts w:asciiTheme="minorHAnsi" w:hAnsiTheme="minorHAnsi" w:cstheme="minorHAnsi"/>
          <w:i w:val="0"/>
          <w:iCs/>
        </w:rPr>
        <w:t xml:space="preserve">nformation </w:t>
      </w:r>
      <w:r w:rsidRPr="007C5EE1">
        <w:rPr>
          <w:rFonts w:asciiTheme="minorHAnsi" w:hAnsiTheme="minorHAnsi" w:cstheme="minorHAnsi"/>
          <w:i w:val="0"/>
          <w:iCs/>
        </w:rPr>
        <w:t>o</w:t>
      </w:r>
      <w:r w:rsidR="004F4892" w:rsidRPr="007C5EE1">
        <w:rPr>
          <w:rFonts w:asciiTheme="minorHAnsi" w:hAnsiTheme="minorHAnsi" w:cstheme="minorHAnsi"/>
          <w:i w:val="0"/>
          <w:iCs/>
        </w:rPr>
        <w:t>perations</w:t>
      </w:r>
      <w:r w:rsidR="00B47FA9" w:rsidRPr="007C5EE1">
        <w:rPr>
          <w:rFonts w:asciiTheme="minorHAnsi" w:hAnsiTheme="minorHAnsi" w:cstheme="minorHAnsi"/>
          <w:i w:val="0"/>
          <w:iCs/>
        </w:rPr>
        <w:t xml:space="preserve"> </w:t>
      </w:r>
      <w:r w:rsidR="00C66E40">
        <w:rPr>
          <w:rFonts w:asciiTheme="minorHAnsi" w:hAnsiTheme="minorHAnsi" w:cstheme="minorHAnsi"/>
          <w:i w:val="0"/>
          <w:iCs/>
        </w:rPr>
        <w:t>in</w:t>
      </w:r>
      <w:r>
        <w:rPr>
          <w:rFonts w:asciiTheme="minorHAnsi" w:hAnsiTheme="minorHAnsi" w:cstheme="minorHAnsi"/>
          <w:i w:val="0"/>
          <w:iCs/>
        </w:rPr>
        <w:t xml:space="preserve"> prepar</w:t>
      </w:r>
      <w:r w:rsidR="00C66E40">
        <w:rPr>
          <w:rFonts w:asciiTheme="minorHAnsi" w:hAnsiTheme="minorHAnsi" w:cstheme="minorHAnsi"/>
          <w:i w:val="0"/>
          <w:iCs/>
        </w:rPr>
        <w:t>ing</w:t>
      </w:r>
      <w:r>
        <w:rPr>
          <w:rFonts w:asciiTheme="minorHAnsi" w:hAnsiTheme="minorHAnsi" w:cstheme="minorHAnsi"/>
          <w:i w:val="0"/>
          <w:iCs/>
        </w:rPr>
        <w:t xml:space="preserve"> QAPPs using the </w:t>
      </w:r>
      <w:r w:rsidR="00B70D4B">
        <w:rPr>
          <w:rFonts w:asciiTheme="minorHAnsi" w:hAnsiTheme="minorHAnsi" w:cstheme="minorHAnsi"/>
          <w:i w:val="0"/>
          <w:iCs/>
        </w:rPr>
        <w:t>graded approach</w:t>
      </w:r>
      <w:r>
        <w:rPr>
          <w:rFonts w:asciiTheme="minorHAnsi" w:hAnsiTheme="minorHAnsi" w:cstheme="minorHAnsi"/>
          <w:i w:val="0"/>
          <w:iCs/>
        </w:rPr>
        <w:t>.</w:t>
      </w:r>
      <w:r w:rsidR="00FA6DD2">
        <w:rPr>
          <w:rFonts w:asciiTheme="minorHAnsi" w:hAnsiTheme="minorHAnsi" w:cstheme="minorHAnsi"/>
          <w:i w:val="0"/>
          <w:iCs/>
        </w:rPr>
        <w:t xml:space="preserve"> </w:t>
      </w:r>
    </w:p>
    <w:p w14:paraId="15EBF944" w14:textId="77777777" w:rsidR="00FA6DD2" w:rsidRDefault="00FA6DD2" w:rsidP="00B227B0">
      <w:pPr>
        <w:spacing w:after="0" w:line="240" w:lineRule="auto"/>
        <w:rPr>
          <w:rFonts w:asciiTheme="minorHAnsi" w:hAnsiTheme="minorHAnsi" w:cstheme="minorHAnsi"/>
          <w:i w:val="0"/>
          <w:iCs/>
        </w:rPr>
      </w:pPr>
    </w:p>
    <w:p w14:paraId="4FE3FC9E" w14:textId="07FF6413" w:rsidR="007C5EE1" w:rsidRDefault="00FA6DD2" w:rsidP="00B227B0">
      <w:pPr>
        <w:spacing w:after="0" w:line="240" w:lineRule="auto"/>
        <w:rPr>
          <w:rFonts w:asciiTheme="minorHAnsi" w:hAnsiTheme="minorHAnsi" w:cstheme="minorHAnsi"/>
          <w:i w:val="0"/>
          <w:iCs/>
        </w:rPr>
      </w:pPr>
      <w:r>
        <w:rPr>
          <w:rFonts w:asciiTheme="minorHAnsi" w:hAnsiTheme="minorHAnsi" w:cstheme="minorHAnsi"/>
          <w:i w:val="0"/>
          <w:iCs/>
        </w:rPr>
        <w:t>The graded approach refers to the level of detail required in the QAPP and is commensurate with the complexity and type of work, how the results will be used, and the available resources. The level of detail to be applied to the activities described in the QAPP are developed and then documented according to the intended use and the degree of confidence needed in the quality of the results. The graded approach is not a mechanism to waive required QAPP elements. If an element is not applicable to the project, an explanation as to why it is not applicable must be provided in the QAPP.</w:t>
      </w:r>
      <w:r w:rsidR="007C5EE1">
        <w:rPr>
          <w:rFonts w:asciiTheme="minorHAnsi" w:hAnsiTheme="minorHAnsi" w:cstheme="minorHAnsi"/>
          <w:i w:val="0"/>
          <w:iCs/>
        </w:rPr>
        <w:t xml:space="preserve"> </w:t>
      </w:r>
    </w:p>
    <w:p w14:paraId="6D4EF681" w14:textId="77777777" w:rsidR="0078225D" w:rsidRDefault="0078225D" w:rsidP="00B227B0">
      <w:pPr>
        <w:spacing w:after="0" w:line="240" w:lineRule="auto"/>
        <w:rPr>
          <w:rFonts w:asciiTheme="minorHAnsi" w:hAnsiTheme="minorHAnsi" w:cstheme="minorHAnsi"/>
          <w:i w:val="0"/>
          <w:iCs/>
        </w:rPr>
      </w:pPr>
    </w:p>
    <w:p w14:paraId="31CF7BF2" w14:textId="77777777" w:rsidR="0078225D" w:rsidRDefault="0078225D" w:rsidP="00B227B0">
      <w:pPr>
        <w:spacing w:after="0" w:line="240" w:lineRule="auto"/>
        <w:rPr>
          <w:rFonts w:asciiTheme="minorHAnsi" w:hAnsiTheme="minorHAnsi" w:cstheme="minorHAnsi"/>
          <w:i w:val="0"/>
          <w:iCs/>
        </w:rPr>
      </w:pPr>
      <w:r w:rsidRPr="0078225D">
        <w:rPr>
          <w:rFonts w:asciiTheme="minorHAnsi" w:hAnsiTheme="minorHAnsi" w:cstheme="minorHAnsi"/>
          <w:b/>
          <w:bCs/>
          <w:i w:val="0"/>
          <w:iCs/>
        </w:rPr>
        <w:t>IMPORTANT INFORMATION:</w:t>
      </w:r>
      <w:r>
        <w:rPr>
          <w:rFonts w:asciiTheme="minorHAnsi" w:hAnsiTheme="minorHAnsi" w:cstheme="minorHAnsi"/>
          <w:i w:val="0"/>
          <w:iCs/>
        </w:rPr>
        <w:t xml:space="preserve">  </w:t>
      </w:r>
    </w:p>
    <w:p w14:paraId="52A47534" w14:textId="77777777" w:rsidR="0078225D" w:rsidRDefault="0078225D" w:rsidP="00B227B0">
      <w:pPr>
        <w:spacing w:after="0" w:line="240" w:lineRule="auto"/>
        <w:rPr>
          <w:rFonts w:asciiTheme="minorHAnsi" w:hAnsiTheme="minorHAnsi" w:cstheme="minorHAnsi"/>
          <w:i w:val="0"/>
          <w:iCs/>
        </w:rPr>
      </w:pPr>
    </w:p>
    <w:p w14:paraId="6A150FFD" w14:textId="0115C0DE" w:rsidR="0078225D" w:rsidRDefault="0078225D" w:rsidP="00B227B0">
      <w:pPr>
        <w:spacing w:after="0" w:line="240" w:lineRule="auto"/>
        <w:rPr>
          <w:rFonts w:asciiTheme="minorHAnsi" w:hAnsiTheme="minorHAnsi" w:cstheme="minorHAnsi"/>
          <w:i w:val="0"/>
          <w:iCs/>
        </w:rPr>
      </w:pPr>
      <w:r>
        <w:rPr>
          <w:rFonts w:asciiTheme="minorHAnsi" w:hAnsiTheme="minorHAnsi" w:cstheme="minorHAnsi"/>
          <w:i w:val="0"/>
          <w:iCs/>
        </w:rPr>
        <w:t xml:space="preserve">The QAPP Template is provided as Attachment 1 at </w:t>
      </w:r>
      <w:r w:rsidRPr="00B477B7">
        <w:rPr>
          <w:rFonts w:asciiTheme="minorHAnsi" w:hAnsiTheme="minorHAnsi" w:cstheme="minorHAnsi"/>
          <w:i w:val="0"/>
          <w:iCs/>
        </w:rPr>
        <w:t xml:space="preserve">the end of these instructions (beginning on page </w:t>
      </w:r>
      <w:r w:rsidR="00B477B7" w:rsidRPr="00B477B7">
        <w:rPr>
          <w:rFonts w:asciiTheme="minorHAnsi" w:hAnsiTheme="minorHAnsi" w:cstheme="minorHAnsi"/>
          <w:i w:val="0"/>
          <w:iCs/>
        </w:rPr>
        <w:t>46</w:t>
      </w:r>
      <w:r w:rsidRPr="00B477B7">
        <w:rPr>
          <w:rFonts w:asciiTheme="minorHAnsi" w:hAnsiTheme="minorHAnsi" w:cstheme="minorHAnsi"/>
          <w:i w:val="0"/>
          <w:iCs/>
        </w:rPr>
        <w:t xml:space="preserve">). The instructions on pages 1 through </w:t>
      </w:r>
      <w:r w:rsidR="00B477B7" w:rsidRPr="00B477B7">
        <w:rPr>
          <w:rFonts w:asciiTheme="minorHAnsi" w:hAnsiTheme="minorHAnsi" w:cstheme="minorHAnsi"/>
          <w:i w:val="0"/>
          <w:iCs/>
        </w:rPr>
        <w:t>45</w:t>
      </w:r>
      <w:r w:rsidRPr="00B477B7">
        <w:rPr>
          <w:rFonts w:asciiTheme="minorHAnsi" w:hAnsiTheme="minorHAnsi" w:cstheme="minorHAnsi"/>
          <w:i w:val="0"/>
          <w:iCs/>
        </w:rPr>
        <w:t xml:space="preserve"> include information</w:t>
      </w:r>
      <w:r>
        <w:rPr>
          <w:rFonts w:asciiTheme="minorHAnsi" w:hAnsiTheme="minorHAnsi" w:cstheme="minorHAnsi"/>
          <w:i w:val="0"/>
          <w:iCs/>
        </w:rPr>
        <w:t xml:space="preserve"> and examples to help guide you through the QAPP development process. </w:t>
      </w:r>
      <w:r w:rsidR="000C523F">
        <w:rPr>
          <w:rFonts w:asciiTheme="minorHAnsi" w:hAnsiTheme="minorHAnsi" w:cstheme="minorHAnsi"/>
          <w:i w:val="0"/>
          <w:iCs/>
        </w:rPr>
        <w:t xml:space="preserve">Reach out to your EPA Project Officer if you need additional support or have questions about these instructions or the QAPP Template. </w:t>
      </w:r>
    </w:p>
    <w:p w14:paraId="5EBAB67E" w14:textId="77777777" w:rsidR="001476C6" w:rsidRDefault="001476C6" w:rsidP="00B227B0">
      <w:pPr>
        <w:spacing w:after="0" w:line="240" w:lineRule="auto"/>
        <w:rPr>
          <w:rFonts w:asciiTheme="minorHAnsi" w:hAnsiTheme="minorHAnsi" w:cstheme="minorHAnsi"/>
          <w:i w:val="0"/>
          <w:iCs/>
        </w:rPr>
      </w:pPr>
    </w:p>
    <w:p w14:paraId="66A6B1D7" w14:textId="08333190" w:rsidR="007C5EE1" w:rsidRPr="007C5EE1" w:rsidRDefault="007C5EE1" w:rsidP="007C5EE1">
      <w:pPr>
        <w:pStyle w:val="pf0"/>
        <w:spacing w:before="0" w:beforeAutospacing="0" w:after="0" w:afterAutospacing="0"/>
        <w:rPr>
          <w:rFonts w:asciiTheme="minorHAnsi" w:hAnsiTheme="minorHAnsi" w:cstheme="minorHAnsi"/>
          <w:iCs/>
          <w:sz w:val="22"/>
          <w:szCs w:val="22"/>
        </w:rPr>
      </w:pPr>
      <w:r w:rsidRPr="007C5EE1">
        <w:rPr>
          <w:rFonts w:asciiTheme="minorHAnsi" w:hAnsiTheme="minorHAnsi" w:cstheme="minorHAnsi"/>
          <w:iCs/>
          <w:sz w:val="22"/>
          <w:szCs w:val="22"/>
        </w:rPr>
        <w:t xml:space="preserve">The </w:t>
      </w:r>
      <w:r w:rsidRPr="007C5EE1">
        <w:rPr>
          <w:rFonts w:asciiTheme="minorHAnsi" w:hAnsiTheme="minorHAnsi" w:cstheme="minorHAnsi"/>
          <w:sz w:val="22"/>
          <w:szCs w:val="22"/>
        </w:rPr>
        <w:t>QAPP Template</w:t>
      </w:r>
      <w:r w:rsidRPr="007C5EE1">
        <w:rPr>
          <w:rFonts w:asciiTheme="minorHAnsi" w:hAnsiTheme="minorHAnsi" w:cstheme="minorHAnsi"/>
          <w:iCs/>
          <w:sz w:val="22"/>
          <w:szCs w:val="22"/>
        </w:rPr>
        <w:t xml:space="preserve"> is arranged into four general groups, each with specific required </w:t>
      </w:r>
      <w:r w:rsidR="00FA6DD2">
        <w:rPr>
          <w:rFonts w:asciiTheme="minorHAnsi" w:hAnsiTheme="minorHAnsi" w:cstheme="minorHAnsi"/>
          <w:iCs/>
          <w:sz w:val="22"/>
          <w:szCs w:val="22"/>
        </w:rPr>
        <w:t>elements (i.e., sections)</w:t>
      </w:r>
      <w:r w:rsidRPr="007C5EE1">
        <w:rPr>
          <w:rFonts w:asciiTheme="minorHAnsi" w:hAnsiTheme="minorHAnsi" w:cstheme="minorHAnsi"/>
          <w:iCs/>
          <w:sz w:val="22"/>
          <w:szCs w:val="22"/>
        </w:rPr>
        <w:t>:</w:t>
      </w:r>
    </w:p>
    <w:p w14:paraId="240175A6" w14:textId="77777777" w:rsidR="007C5EE1" w:rsidRPr="007C5EE1" w:rsidRDefault="007C5EE1" w:rsidP="007C5EE1">
      <w:pPr>
        <w:pStyle w:val="pf0"/>
        <w:spacing w:before="0" w:beforeAutospacing="0" w:after="0" w:afterAutospacing="0"/>
        <w:rPr>
          <w:rFonts w:asciiTheme="minorHAnsi" w:hAnsiTheme="minorHAnsi" w:cstheme="minorHAnsi"/>
          <w:iCs/>
          <w:sz w:val="22"/>
          <w:szCs w:val="22"/>
        </w:rPr>
      </w:pPr>
    </w:p>
    <w:p w14:paraId="4D54C1AD" w14:textId="77777777" w:rsidR="00FA6DD2" w:rsidRDefault="00FA6DD2" w:rsidP="00FA6DD2">
      <w:pPr>
        <w:pBdr>
          <w:top w:val="nil"/>
          <w:left w:val="nil"/>
          <w:bottom w:val="nil"/>
          <w:right w:val="nil"/>
          <w:between w:val="nil"/>
        </w:pBdr>
        <w:spacing w:after="0" w:line="240" w:lineRule="auto"/>
        <w:ind w:left="0" w:right="0" w:firstLine="576"/>
        <w:rPr>
          <w:rFonts w:ascii="Calibri" w:eastAsia="Calibri" w:hAnsi="Calibri" w:cs="Calibri"/>
          <w:i w:val="0"/>
        </w:rPr>
      </w:pPr>
      <w:r>
        <w:rPr>
          <w:rFonts w:ascii="Calibri" w:eastAsia="Calibri" w:hAnsi="Calibri" w:cs="Calibri"/>
          <w:i w:val="0"/>
        </w:rPr>
        <w:t>Group A</w:t>
      </w:r>
      <w:r>
        <w:rPr>
          <w:rFonts w:ascii="Calibri" w:eastAsia="Calibri" w:hAnsi="Calibri" w:cs="Calibri"/>
          <w:i w:val="0"/>
        </w:rPr>
        <w:tab/>
        <w:t>Project Management and Information/Data Quality Objectives</w:t>
      </w:r>
    </w:p>
    <w:p w14:paraId="4796F179" w14:textId="77777777" w:rsidR="00FA6DD2" w:rsidRDefault="00FA6DD2" w:rsidP="00FA6DD2">
      <w:pPr>
        <w:pBdr>
          <w:top w:val="nil"/>
          <w:left w:val="nil"/>
          <w:bottom w:val="nil"/>
          <w:right w:val="nil"/>
          <w:between w:val="nil"/>
        </w:pBdr>
        <w:spacing w:after="0" w:line="240" w:lineRule="auto"/>
        <w:ind w:left="0" w:right="0" w:firstLine="576"/>
        <w:rPr>
          <w:rFonts w:ascii="Calibri" w:eastAsia="Calibri" w:hAnsi="Calibri" w:cs="Calibri"/>
          <w:i w:val="0"/>
        </w:rPr>
      </w:pPr>
      <w:r>
        <w:rPr>
          <w:rFonts w:ascii="Calibri" w:eastAsia="Calibri" w:hAnsi="Calibri" w:cs="Calibri"/>
          <w:i w:val="0"/>
        </w:rPr>
        <w:t>Group B</w:t>
      </w:r>
      <w:r>
        <w:rPr>
          <w:rFonts w:ascii="Calibri" w:eastAsia="Calibri" w:hAnsi="Calibri" w:cs="Calibri"/>
          <w:i w:val="0"/>
        </w:rPr>
        <w:tab/>
        <w:t>Implementing Environmental Information Operations</w:t>
      </w:r>
    </w:p>
    <w:p w14:paraId="04BA90D1" w14:textId="77777777" w:rsidR="00FA6DD2" w:rsidRDefault="00FA6DD2" w:rsidP="00FA6DD2">
      <w:pPr>
        <w:pBdr>
          <w:top w:val="nil"/>
          <w:left w:val="nil"/>
          <w:bottom w:val="nil"/>
          <w:right w:val="nil"/>
          <w:between w:val="nil"/>
        </w:pBdr>
        <w:spacing w:after="0" w:line="240" w:lineRule="auto"/>
        <w:ind w:left="0" w:right="0" w:firstLine="576"/>
        <w:rPr>
          <w:rFonts w:ascii="Calibri" w:eastAsia="Calibri" w:hAnsi="Calibri" w:cs="Calibri"/>
          <w:i w:val="0"/>
        </w:rPr>
      </w:pPr>
      <w:r>
        <w:rPr>
          <w:rFonts w:ascii="Calibri" w:eastAsia="Calibri" w:hAnsi="Calibri" w:cs="Calibri"/>
          <w:i w:val="0"/>
        </w:rPr>
        <w:t>Group C</w:t>
      </w:r>
      <w:r>
        <w:rPr>
          <w:rFonts w:ascii="Calibri" w:eastAsia="Calibri" w:hAnsi="Calibri" w:cs="Calibri"/>
          <w:i w:val="0"/>
        </w:rPr>
        <w:tab/>
        <w:t>Assessment, Response Actions, and Oversight</w:t>
      </w:r>
    </w:p>
    <w:p w14:paraId="04525DF3" w14:textId="77777777" w:rsidR="00FA6DD2" w:rsidRDefault="00FA6DD2" w:rsidP="00FA6DD2">
      <w:pPr>
        <w:spacing w:after="0" w:line="240" w:lineRule="auto"/>
        <w:ind w:firstLine="566"/>
        <w:rPr>
          <w:rFonts w:ascii="Calibri" w:eastAsia="Calibri" w:hAnsi="Calibri" w:cs="Calibri"/>
          <w:i w:val="0"/>
        </w:rPr>
      </w:pPr>
      <w:r>
        <w:rPr>
          <w:rFonts w:ascii="Calibri" w:eastAsia="Calibri" w:hAnsi="Calibri" w:cs="Calibri"/>
          <w:i w:val="0"/>
        </w:rPr>
        <w:t xml:space="preserve">Group D </w:t>
      </w:r>
      <w:r>
        <w:rPr>
          <w:rFonts w:ascii="Calibri" w:eastAsia="Calibri" w:hAnsi="Calibri" w:cs="Calibri"/>
          <w:i w:val="0"/>
        </w:rPr>
        <w:tab/>
        <w:t>Environmental Information Review and Usability Determination</w:t>
      </w:r>
    </w:p>
    <w:p w14:paraId="66EAD358" w14:textId="77777777" w:rsidR="00FA6DD2" w:rsidRDefault="00FA6DD2" w:rsidP="00FA6DD2">
      <w:pPr>
        <w:spacing w:after="0" w:line="240" w:lineRule="auto"/>
        <w:rPr>
          <w:rFonts w:ascii="Calibri" w:eastAsia="Calibri" w:hAnsi="Calibri" w:cs="Calibri"/>
          <w:i w:val="0"/>
        </w:rPr>
      </w:pPr>
    </w:p>
    <w:p w14:paraId="59BACD47" w14:textId="6B217A31" w:rsidR="00FA6DD2" w:rsidRDefault="00FA6DD2" w:rsidP="00FA6DD2">
      <w:pPr>
        <w:spacing w:after="0" w:line="240" w:lineRule="auto"/>
        <w:rPr>
          <w:rFonts w:ascii="Calibri" w:eastAsia="Calibri" w:hAnsi="Calibri" w:cs="Calibri"/>
          <w:i w:val="0"/>
        </w:rPr>
      </w:pPr>
      <w:r>
        <w:rPr>
          <w:rFonts w:ascii="Calibri" w:eastAsia="Calibri" w:hAnsi="Calibri" w:cs="Calibri"/>
          <w:i w:val="0"/>
        </w:rPr>
        <w:t xml:space="preserve">Each section of the QAPP Template corresponds to the required elements of </w:t>
      </w:r>
      <w:r w:rsidRPr="00DC03FC">
        <w:rPr>
          <w:rFonts w:ascii="Calibri" w:eastAsia="Calibri" w:hAnsi="Calibri" w:cs="Calibri"/>
          <w:i w:val="0"/>
          <w:iCs/>
        </w:rPr>
        <w:t>EPA</w:t>
      </w:r>
      <w:r>
        <w:rPr>
          <w:rFonts w:ascii="Calibri" w:eastAsia="Calibri" w:hAnsi="Calibri" w:cs="Calibri"/>
          <w:i w:val="0"/>
          <w:iCs/>
        </w:rPr>
        <w:t>’s</w:t>
      </w:r>
      <w:r w:rsidRPr="00DC03FC">
        <w:rPr>
          <w:rFonts w:ascii="Calibri" w:eastAsia="Calibri" w:hAnsi="Calibri" w:cs="Calibri"/>
          <w:i w:val="0"/>
          <w:iCs/>
        </w:rPr>
        <w:t xml:space="preserve"> </w:t>
      </w:r>
      <w:r>
        <w:rPr>
          <w:rFonts w:ascii="Calibri" w:eastAsia="Calibri" w:hAnsi="Calibri" w:cs="Calibri"/>
        </w:rPr>
        <w:t>Quality Assurance Project Plan</w:t>
      </w:r>
      <w:r>
        <w:rPr>
          <w:rFonts w:ascii="Calibri" w:eastAsia="Calibri" w:hAnsi="Calibri" w:cs="Calibri"/>
          <w:i w:val="0"/>
        </w:rPr>
        <w:t xml:space="preserve"> </w:t>
      </w:r>
      <w:r>
        <w:rPr>
          <w:rFonts w:ascii="Calibri" w:eastAsia="Calibri" w:hAnsi="Calibri" w:cs="Calibri"/>
        </w:rPr>
        <w:t>Standard</w:t>
      </w:r>
      <w:r>
        <w:rPr>
          <w:rFonts w:ascii="Calibri" w:eastAsia="Calibri" w:hAnsi="Calibri" w:cs="Calibri"/>
          <w:i w:val="0"/>
        </w:rPr>
        <w:t xml:space="preserve"> (S-2), which can be found at:</w:t>
      </w:r>
    </w:p>
    <w:p w14:paraId="6E6215BA" w14:textId="77777777" w:rsidR="00FA6DD2" w:rsidRDefault="00FA6DD2" w:rsidP="00FA6DD2">
      <w:pPr>
        <w:spacing w:after="0" w:line="240" w:lineRule="auto"/>
        <w:rPr>
          <w:rFonts w:ascii="Calibri" w:eastAsia="Calibri" w:hAnsi="Calibri" w:cs="Calibri"/>
          <w:i w:val="0"/>
        </w:rPr>
      </w:pPr>
    </w:p>
    <w:p w14:paraId="43E860DA" w14:textId="77777777" w:rsidR="00FA6DD2" w:rsidRDefault="00FA6DD2" w:rsidP="00FA6DD2">
      <w:pPr>
        <w:spacing w:after="0" w:line="240" w:lineRule="auto"/>
        <w:rPr>
          <w:rFonts w:ascii="Calibri" w:eastAsia="Calibri" w:hAnsi="Calibri" w:cs="Calibri"/>
          <w:i w:val="0"/>
        </w:rPr>
      </w:pPr>
      <w:hyperlink r:id="rId12">
        <w:r>
          <w:rPr>
            <w:rFonts w:ascii="Calibri" w:eastAsia="Calibri" w:hAnsi="Calibri" w:cs="Calibri"/>
            <w:i w:val="0"/>
            <w:color w:val="0563C1"/>
            <w:u w:val="single"/>
          </w:rPr>
          <w:t>https://www.epa.gov/quality/quality-program-directives</w:t>
        </w:r>
      </w:hyperlink>
    </w:p>
    <w:p w14:paraId="44D874C5" w14:textId="77777777" w:rsidR="00FA6DD2" w:rsidRDefault="00FA6DD2" w:rsidP="00FA6DD2">
      <w:pPr>
        <w:spacing w:after="0" w:line="240" w:lineRule="auto"/>
        <w:rPr>
          <w:rFonts w:ascii="Calibri" w:eastAsia="Calibri" w:hAnsi="Calibri" w:cs="Calibri"/>
          <w:i w:val="0"/>
        </w:rPr>
      </w:pPr>
    </w:p>
    <w:p w14:paraId="70763AA6" w14:textId="2BD63FDB" w:rsidR="007C5EE1" w:rsidRDefault="000E07C7" w:rsidP="00B227B0">
      <w:pPr>
        <w:spacing w:after="0" w:line="240" w:lineRule="auto"/>
        <w:rPr>
          <w:rFonts w:asciiTheme="minorHAnsi" w:hAnsiTheme="minorHAnsi" w:cstheme="minorHAnsi"/>
          <w:i w:val="0"/>
          <w:iCs/>
        </w:rPr>
      </w:pPr>
      <w:r>
        <w:rPr>
          <w:rFonts w:asciiTheme="minorHAnsi" w:hAnsiTheme="minorHAnsi" w:cstheme="minorHAnsi"/>
          <w:i w:val="0"/>
          <w:iCs/>
        </w:rPr>
        <w:t xml:space="preserve">All sections of the QAPP Template must be presented in </w:t>
      </w:r>
      <w:r w:rsidR="00FA6DD2">
        <w:rPr>
          <w:rFonts w:asciiTheme="minorHAnsi" w:hAnsiTheme="minorHAnsi" w:cstheme="minorHAnsi"/>
          <w:i w:val="0"/>
          <w:iCs/>
        </w:rPr>
        <w:t>the</w:t>
      </w:r>
      <w:r w:rsidR="00FA6DD2">
        <w:rPr>
          <w:rFonts w:asciiTheme="minorHAnsi" w:hAnsiTheme="minorHAnsi" w:cstheme="minorHAnsi"/>
          <w:i w:val="0"/>
          <w:iCs/>
        </w:rPr>
        <w:t xml:space="preserve"> </w:t>
      </w:r>
      <w:r>
        <w:rPr>
          <w:rFonts w:asciiTheme="minorHAnsi" w:hAnsiTheme="minorHAnsi" w:cstheme="minorHAnsi"/>
          <w:i w:val="0"/>
          <w:iCs/>
        </w:rPr>
        <w:t>final QAPP and should not be deleted.</w:t>
      </w:r>
      <w:r w:rsidR="007C5EE1">
        <w:rPr>
          <w:rFonts w:asciiTheme="minorHAnsi" w:hAnsiTheme="minorHAnsi" w:cstheme="minorHAnsi"/>
          <w:i w:val="0"/>
          <w:iCs/>
        </w:rPr>
        <w:t xml:space="preserve"> If a section of the QAPP Template is not applicable to your specific project, indicate that the section is not applicable in the QAPP Template and include an explanation </w:t>
      </w:r>
      <w:r>
        <w:rPr>
          <w:rFonts w:asciiTheme="minorHAnsi" w:hAnsiTheme="minorHAnsi" w:cstheme="minorHAnsi"/>
          <w:i w:val="0"/>
          <w:iCs/>
        </w:rPr>
        <w:t xml:space="preserve">as to </w:t>
      </w:r>
      <w:r w:rsidR="007C5EE1">
        <w:rPr>
          <w:rFonts w:asciiTheme="minorHAnsi" w:hAnsiTheme="minorHAnsi" w:cstheme="minorHAnsi"/>
          <w:i w:val="0"/>
          <w:iCs/>
        </w:rPr>
        <w:t>why the section is not applicable</w:t>
      </w:r>
      <w:r w:rsidR="00FA6DD2">
        <w:rPr>
          <w:rFonts w:asciiTheme="minorHAnsi" w:hAnsiTheme="minorHAnsi" w:cstheme="minorHAnsi"/>
          <w:i w:val="0"/>
          <w:iCs/>
        </w:rPr>
        <w:t xml:space="preserve"> </w:t>
      </w:r>
      <w:r w:rsidR="00FA6DD2">
        <w:rPr>
          <w:rFonts w:ascii="Calibri" w:eastAsia="Calibri" w:hAnsi="Calibri" w:cs="Calibri"/>
          <w:i w:val="0"/>
        </w:rPr>
        <w:t>(e.g., “This section of the QAPP is not applicable because the project does not involve sample collection or analysis.”)</w:t>
      </w:r>
      <w:r w:rsidR="007C5EE1">
        <w:rPr>
          <w:rFonts w:asciiTheme="minorHAnsi" w:hAnsiTheme="minorHAnsi" w:cstheme="minorHAnsi"/>
          <w:i w:val="0"/>
          <w:iCs/>
        </w:rPr>
        <w:t xml:space="preserve">. </w:t>
      </w:r>
    </w:p>
    <w:p w14:paraId="6F80DCBC" w14:textId="77777777" w:rsidR="007C5EE1" w:rsidRDefault="007C5EE1" w:rsidP="00B227B0">
      <w:pPr>
        <w:spacing w:after="0" w:line="240" w:lineRule="auto"/>
        <w:rPr>
          <w:rFonts w:asciiTheme="minorHAnsi" w:hAnsiTheme="minorHAnsi" w:cstheme="minorHAnsi"/>
          <w:i w:val="0"/>
          <w:iCs/>
        </w:rPr>
      </w:pPr>
    </w:p>
    <w:p w14:paraId="73948159" w14:textId="555C875A" w:rsidR="007C5EE1" w:rsidRDefault="007C5EE1" w:rsidP="00B227B0">
      <w:pPr>
        <w:pStyle w:val="pf0"/>
        <w:spacing w:before="0" w:beforeAutospacing="0" w:after="0" w:afterAutospacing="0"/>
        <w:rPr>
          <w:rFonts w:asciiTheme="minorHAnsi" w:hAnsiTheme="minorHAnsi" w:cstheme="minorHAnsi"/>
          <w:sz w:val="22"/>
          <w:szCs w:val="22"/>
        </w:rPr>
      </w:pPr>
      <w:r>
        <w:rPr>
          <w:rFonts w:asciiTheme="minorHAnsi" w:hAnsiTheme="minorHAnsi" w:cstheme="minorHAnsi"/>
          <w:iCs/>
          <w:color w:val="000000"/>
          <w:sz w:val="22"/>
          <w:szCs w:val="22"/>
        </w:rPr>
        <w:lastRenderedPageBreak/>
        <w:t>Instructions are provided for completing each section of the</w:t>
      </w:r>
      <w:r w:rsidRPr="007C5EE1">
        <w:rPr>
          <w:rFonts w:asciiTheme="minorHAnsi" w:hAnsiTheme="minorHAnsi" w:cstheme="minorHAnsi"/>
          <w:color w:val="000000"/>
          <w:sz w:val="22"/>
          <w:szCs w:val="22"/>
        </w:rPr>
        <w:t xml:space="preserve"> </w:t>
      </w:r>
      <w:r w:rsidRPr="007C5EE1">
        <w:rPr>
          <w:rFonts w:asciiTheme="minorHAnsi" w:hAnsiTheme="minorHAnsi" w:cstheme="minorHAnsi"/>
          <w:sz w:val="22"/>
          <w:szCs w:val="22"/>
        </w:rPr>
        <w:t>QAPP Template</w:t>
      </w:r>
      <w:r>
        <w:rPr>
          <w:rFonts w:asciiTheme="minorHAnsi" w:hAnsiTheme="minorHAnsi" w:cstheme="minorHAnsi"/>
          <w:sz w:val="22"/>
          <w:szCs w:val="22"/>
        </w:rPr>
        <w:t xml:space="preserve">, and in many cases, tips and other information, such as examples, are also provided. </w:t>
      </w:r>
      <w:r w:rsidR="000E07C7">
        <w:rPr>
          <w:rFonts w:asciiTheme="minorHAnsi" w:hAnsiTheme="minorHAnsi" w:cstheme="minorHAnsi"/>
          <w:sz w:val="22"/>
          <w:szCs w:val="22"/>
        </w:rPr>
        <w:t xml:space="preserve">Where the instructions include examples, remember that they are only examples of the type of information that may be included in that particular section of the QAPP. Examples are for reference only and should not be copied directly into your QAPP. </w:t>
      </w:r>
    </w:p>
    <w:p w14:paraId="7E3301C0" w14:textId="77777777" w:rsidR="007C5EE1" w:rsidRDefault="007C5EE1" w:rsidP="00B227B0">
      <w:pPr>
        <w:pStyle w:val="pf0"/>
        <w:spacing w:before="0" w:beforeAutospacing="0" w:after="0" w:afterAutospacing="0"/>
        <w:rPr>
          <w:rFonts w:asciiTheme="minorHAnsi" w:hAnsiTheme="minorHAnsi" w:cstheme="minorHAnsi"/>
          <w:sz w:val="22"/>
          <w:szCs w:val="22"/>
        </w:rPr>
      </w:pPr>
    </w:p>
    <w:p w14:paraId="078FA83B" w14:textId="59C17CE2" w:rsidR="000E07C7" w:rsidRDefault="000E07C7" w:rsidP="000E07C7">
      <w:pPr>
        <w:spacing w:after="0" w:line="240" w:lineRule="auto"/>
        <w:rPr>
          <w:rFonts w:asciiTheme="minorHAnsi" w:hAnsiTheme="minorHAnsi" w:cstheme="minorHAnsi"/>
          <w:i w:val="0"/>
          <w:iCs/>
        </w:rPr>
      </w:pPr>
      <w:r w:rsidRPr="007C5EE1">
        <w:rPr>
          <w:rFonts w:asciiTheme="minorHAnsi" w:hAnsiTheme="minorHAnsi" w:cstheme="minorHAnsi"/>
          <w:i w:val="0"/>
          <w:iCs/>
        </w:rPr>
        <w:t xml:space="preserve">Tables in the QAPP template may be modified, replaced, or deleted based on your project-specific needs. However, each section must still contain the required information indicated in the </w:t>
      </w:r>
      <w:r w:rsidR="00C66E40">
        <w:rPr>
          <w:rFonts w:asciiTheme="minorHAnsi" w:hAnsiTheme="minorHAnsi" w:cstheme="minorHAnsi"/>
          <w:i w:val="0"/>
          <w:iCs/>
        </w:rPr>
        <w:t>i</w:t>
      </w:r>
      <w:r w:rsidRPr="007C5EE1">
        <w:rPr>
          <w:rFonts w:asciiTheme="minorHAnsi" w:hAnsiTheme="minorHAnsi" w:cstheme="minorHAnsi"/>
          <w:i w:val="0"/>
          <w:iCs/>
        </w:rPr>
        <w:t xml:space="preserve">nstructions for that section. </w:t>
      </w:r>
    </w:p>
    <w:p w14:paraId="1AD484C6" w14:textId="77777777" w:rsidR="000E07C7" w:rsidRDefault="000E07C7" w:rsidP="00B227B0">
      <w:pPr>
        <w:pStyle w:val="pf0"/>
        <w:spacing w:before="0" w:beforeAutospacing="0" w:after="0" w:afterAutospacing="0"/>
        <w:rPr>
          <w:rFonts w:asciiTheme="minorHAnsi" w:hAnsiTheme="minorHAnsi" w:cstheme="minorHAnsi"/>
          <w:iCs/>
          <w:color w:val="00B0F0"/>
          <w:sz w:val="22"/>
          <w:szCs w:val="22"/>
        </w:rPr>
      </w:pPr>
    </w:p>
    <w:p w14:paraId="0AAD5C1D" w14:textId="5331B3F7" w:rsidR="001F7F7F" w:rsidRDefault="001F7F7F" w:rsidP="00B227B0">
      <w:pPr>
        <w:spacing w:after="0" w:line="240" w:lineRule="auto"/>
        <w:rPr>
          <w:rFonts w:asciiTheme="minorHAnsi" w:hAnsiTheme="minorHAnsi" w:cstheme="minorHAnsi"/>
          <w:i w:val="0"/>
          <w:iCs/>
          <w:color w:val="auto"/>
        </w:rPr>
      </w:pPr>
      <w:r w:rsidRPr="000E07C7">
        <w:rPr>
          <w:rFonts w:asciiTheme="minorHAnsi" w:hAnsiTheme="minorHAnsi" w:cstheme="minorHAnsi"/>
          <w:i w:val="0"/>
          <w:iCs/>
          <w:color w:val="auto"/>
        </w:rPr>
        <w:t>For questions about QAPP requirements, the QAPP template, and/or th</w:t>
      </w:r>
      <w:r w:rsidR="000E07C7" w:rsidRPr="000E07C7">
        <w:rPr>
          <w:rFonts w:asciiTheme="minorHAnsi" w:hAnsiTheme="minorHAnsi" w:cstheme="minorHAnsi"/>
          <w:i w:val="0"/>
          <w:iCs/>
          <w:color w:val="auto"/>
        </w:rPr>
        <w:t>ese</w:t>
      </w:r>
      <w:r w:rsidRPr="000E07C7">
        <w:rPr>
          <w:rFonts w:asciiTheme="minorHAnsi" w:hAnsiTheme="minorHAnsi" w:cstheme="minorHAnsi"/>
          <w:i w:val="0"/>
          <w:iCs/>
          <w:color w:val="auto"/>
        </w:rPr>
        <w:t xml:space="preserve"> QAPP </w:t>
      </w:r>
      <w:r w:rsidR="000E07C7" w:rsidRPr="000E07C7">
        <w:rPr>
          <w:rFonts w:asciiTheme="minorHAnsi" w:hAnsiTheme="minorHAnsi" w:cstheme="minorHAnsi"/>
          <w:i w:val="0"/>
          <w:iCs/>
          <w:color w:val="auto"/>
        </w:rPr>
        <w:t>instruction</w:t>
      </w:r>
      <w:r w:rsidR="00C66E40">
        <w:rPr>
          <w:rFonts w:asciiTheme="minorHAnsi" w:hAnsiTheme="minorHAnsi" w:cstheme="minorHAnsi"/>
          <w:i w:val="0"/>
          <w:iCs/>
          <w:color w:val="auto"/>
        </w:rPr>
        <w:t>s</w:t>
      </w:r>
      <w:r w:rsidRPr="000E07C7">
        <w:rPr>
          <w:rFonts w:asciiTheme="minorHAnsi" w:hAnsiTheme="minorHAnsi" w:cstheme="minorHAnsi"/>
          <w:i w:val="0"/>
          <w:iCs/>
          <w:color w:val="auto"/>
        </w:rPr>
        <w:t xml:space="preserve">, </w:t>
      </w:r>
      <w:r w:rsidR="000E07C7" w:rsidRPr="000E07C7">
        <w:rPr>
          <w:rFonts w:asciiTheme="minorHAnsi" w:hAnsiTheme="minorHAnsi" w:cstheme="minorHAnsi"/>
          <w:i w:val="0"/>
          <w:iCs/>
          <w:color w:val="auto"/>
        </w:rPr>
        <w:t xml:space="preserve">please </w:t>
      </w:r>
      <w:r w:rsidRPr="000E07C7">
        <w:rPr>
          <w:rFonts w:asciiTheme="minorHAnsi" w:hAnsiTheme="minorHAnsi" w:cstheme="minorHAnsi"/>
          <w:i w:val="0"/>
          <w:iCs/>
          <w:color w:val="auto"/>
        </w:rPr>
        <w:t xml:space="preserve">reach out to your EPA Project </w:t>
      </w:r>
      <w:r w:rsidR="006A4DB1">
        <w:rPr>
          <w:rFonts w:asciiTheme="minorHAnsi" w:hAnsiTheme="minorHAnsi" w:cstheme="minorHAnsi"/>
          <w:i w:val="0"/>
          <w:iCs/>
          <w:color w:val="auto"/>
        </w:rPr>
        <w:t>Officer</w:t>
      </w:r>
      <w:r w:rsidRPr="000E07C7">
        <w:rPr>
          <w:rFonts w:asciiTheme="minorHAnsi" w:hAnsiTheme="minorHAnsi" w:cstheme="minorHAnsi"/>
          <w:i w:val="0"/>
          <w:iCs/>
          <w:color w:val="auto"/>
        </w:rPr>
        <w:t>.</w:t>
      </w:r>
      <w:r w:rsidR="000E07C7" w:rsidRPr="000E07C7">
        <w:rPr>
          <w:rFonts w:asciiTheme="minorHAnsi" w:hAnsiTheme="minorHAnsi" w:cstheme="minorHAnsi"/>
          <w:i w:val="0"/>
          <w:iCs/>
          <w:color w:val="auto"/>
        </w:rPr>
        <w:t xml:space="preserve"> </w:t>
      </w:r>
      <w:r w:rsidRPr="000E07C7">
        <w:rPr>
          <w:rFonts w:asciiTheme="minorHAnsi" w:hAnsiTheme="minorHAnsi" w:cstheme="minorHAnsi"/>
          <w:i w:val="0"/>
          <w:iCs/>
          <w:color w:val="auto"/>
        </w:rPr>
        <w:t xml:space="preserve"> </w:t>
      </w:r>
    </w:p>
    <w:p w14:paraId="7C1EAC15" w14:textId="77777777" w:rsidR="00BC13BB" w:rsidRDefault="00BC13BB" w:rsidP="00B227B0">
      <w:pPr>
        <w:spacing w:after="0" w:line="240" w:lineRule="auto"/>
        <w:rPr>
          <w:rFonts w:asciiTheme="minorHAnsi" w:hAnsiTheme="minorHAnsi" w:cstheme="minorHAnsi"/>
          <w:i w:val="0"/>
          <w:iCs/>
          <w:color w:val="auto"/>
        </w:rPr>
      </w:pPr>
    </w:p>
    <w:p w14:paraId="3F579FA1" w14:textId="1227675D" w:rsidR="00BC13BB" w:rsidRPr="00BC13BB" w:rsidRDefault="00BC13BB" w:rsidP="00B227B0">
      <w:pPr>
        <w:spacing w:after="0" w:line="240" w:lineRule="auto"/>
        <w:rPr>
          <w:rFonts w:asciiTheme="minorHAnsi" w:hAnsiTheme="minorHAnsi" w:cstheme="minorHAnsi"/>
          <w:b/>
          <w:bCs/>
          <w:i w:val="0"/>
          <w:iCs/>
          <w:color w:val="auto"/>
        </w:rPr>
      </w:pPr>
      <w:r w:rsidRPr="00BC13BB">
        <w:rPr>
          <w:rFonts w:asciiTheme="minorHAnsi" w:hAnsiTheme="minorHAnsi" w:cstheme="minorHAnsi"/>
          <w:b/>
          <w:bCs/>
          <w:i w:val="0"/>
          <w:iCs/>
          <w:color w:val="auto"/>
        </w:rPr>
        <w:t>SEPARATE THE QAPP TEMPLATE FROM THESE INSTRUCTIONS:</w:t>
      </w:r>
    </w:p>
    <w:p w14:paraId="25EDBA5A" w14:textId="77777777" w:rsidR="00BC13BB" w:rsidRDefault="00BC13BB" w:rsidP="00B227B0">
      <w:pPr>
        <w:spacing w:after="0" w:line="240" w:lineRule="auto"/>
        <w:rPr>
          <w:rFonts w:asciiTheme="minorHAnsi" w:hAnsiTheme="minorHAnsi" w:cstheme="minorHAnsi"/>
          <w:i w:val="0"/>
          <w:iCs/>
          <w:color w:val="auto"/>
        </w:rPr>
      </w:pPr>
    </w:p>
    <w:p w14:paraId="6A0E3CDB" w14:textId="28934DC0" w:rsidR="00BC13BB" w:rsidRDefault="00BC13BB" w:rsidP="00B227B0">
      <w:p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When submitting your QAPP to EPA for review and approval, you should submit </w:t>
      </w:r>
      <w:r w:rsidR="000C4D10">
        <w:rPr>
          <w:rFonts w:asciiTheme="minorHAnsi" w:hAnsiTheme="minorHAnsi" w:cstheme="minorHAnsi"/>
          <w:i w:val="0"/>
          <w:iCs/>
          <w:color w:val="auto"/>
        </w:rPr>
        <w:t>the</w:t>
      </w:r>
      <w:r w:rsidR="000C4D10">
        <w:rPr>
          <w:rFonts w:asciiTheme="minorHAnsi" w:hAnsiTheme="minorHAnsi" w:cstheme="minorHAnsi"/>
          <w:i w:val="0"/>
          <w:iCs/>
          <w:color w:val="auto"/>
        </w:rPr>
        <w:t xml:space="preserve"> </w:t>
      </w:r>
      <w:r>
        <w:rPr>
          <w:rFonts w:asciiTheme="minorHAnsi" w:hAnsiTheme="minorHAnsi" w:cstheme="minorHAnsi"/>
          <w:i w:val="0"/>
          <w:iCs/>
          <w:color w:val="auto"/>
        </w:rPr>
        <w:t xml:space="preserve">QAPP only </w:t>
      </w:r>
      <w:r w:rsidR="00FE0F89">
        <w:rPr>
          <w:rFonts w:asciiTheme="minorHAnsi" w:hAnsiTheme="minorHAnsi" w:cstheme="minorHAnsi"/>
          <w:i w:val="0"/>
          <w:iCs/>
          <w:color w:val="auto"/>
        </w:rPr>
        <w:t>without</w:t>
      </w:r>
      <w:r>
        <w:rPr>
          <w:rFonts w:asciiTheme="minorHAnsi" w:hAnsiTheme="minorHAnsi" w:cstheme="minorHAnsi"/>
          <w:i w:val="0"/>
          <w:iCs/>
          <w:color w:val="auto"/>
        </w:rPr>
        <w:t xml:space="preserve"> the instructions. As such, it is recommended that you separate the instructions and the QAPP Template prior to preparing </w:t>
      </w:r>
      <w:r w:rsidR="000C4D10">
        <w:rPr>
          <w:rFonts w:asciiTheme="minorHAnsi" w:hAnsiTheme="minorHAnsi" w:cstheme="minorHAnsi"/>
          <w:i w:val="0"/>
          <w:iCs/>
          <w:color w:val="auto"/>
        </w:rPr>
        <w:t>the</w:t>
      </w:r>
      <w:r w:rsidR="000C4D10">
        <w:rPr>
          <w:rFonts w:asciiTheme="minorHAnsi" w:hAnsiTheme="minorHAnsi" w:cstheme="minorHAnsi"/>
          <w:i w:val="0"/>
          <w:iCs/>
          <w:color w:val="auto"/>
        </w:rPr>
        <w:t xml:space="preserve"> </w:t>
      </w:r>
      <w:r>
        <w:rPr>
          <w:rFonts w:asciiTheme="minorHAnsi" w:hAnsiTheme="minorHAnsi" w:cstheme="minorHAnsi"/>
          <w:i w:val="0"/>
          <w:iCs/>
          <w:color w:val="auto"/>
        </w:rPr>
        <w:t xml:space="preserve">QAPP. By separating them early, you will be able to view the instructions side-by-side with the template, which may make it easier to </w:t>
      </w:r>
      <w:r w:rsidR="006B527F">
        <w:rPr>
          <w:rFonts w:asciiTheme="minorHAnsi" w:hAnsiTheme="minorHAnsi" w:cstheme="minorHAnsi"/>
          <w:i w:val="0"/>
          <w:iCs/>
          <w:color w:val="auto"/>
        </w:rPr>
        <w:t>complete each section of the QAPP. To separate the instructions and the QAPP Template, follow these step-by-step instructions:</w:t>
      </w:r>
    </w:p>
    <w:p w14:paraId="03795D07" w14:textId="77777777" w:rsidR="006B527F" w:rsidRDefault="006B527F" w:rsidP="00B227B0">
      <w:pPr>
        <w:spacing w:after="0" w:line="240" w:lineRule="auto"/>
        <w:rPr>
          <w:rFonts w:asciiTheme="minorHAnsi" w:hAnsiTheme="minorHAnsi" w:cstheme="minorHAnsi"/>
          <w:i w:val="0"/>
          <w:iCs/>
          <w:color w:val="auto"/>
        </w:rPr>
      </w:pPr>
    </w:p>
    <w:p w14:paraId="30418945" w14:textId="05EE523A" w:rsidR="006B527F" w:rsidRDefault="006B527F"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Save a duplicate copy of the QAPP Template </w:t>
      </w:r>
      <w:r w:rsidR="00E53FEF">
        <w:rPr>
          <w:rFonts w:asciiTheme="minorHAnsi" w:hAnsiTheme="minorHAnsi" w:cstheme="minorHAnsi"/>
          <w:i w:val="0"/>
          <w:iCs/>
          <w:color w:val="auto"/>
        </w:rPr>
        <w:t>and</w:t>
      </w:r>
      <w:r w:rsidR="00E53FEF">
        <w:rPr>
          <w:rFonts w:asciiTheme="minorHAnsi" w:hAnsiTheme="minorHAnsi" w:cstheme="minorHAnsi"/>
          <w:i w:val="0"/>
          <w:iCs/>
          <w:color w:val="auto"/>
        </w:rPr>
        <w:t xml:space="preserve"> </w:t>
      </w:r>
      <w:r>
        <w:rPr>
          <w:rFonts w:asciiTheme="minorHAnsi" w:hAnsiTheme="minorHAnsi" w:cstheme="minorHAnsi"/>
          <w:i w:val="0"/>
          <w:iCs/>
          <w:color w:val="auto"/>
        </w:rPr>
        <w:t xml:space="preserve">Instructions file. </w:t>
      </w:r>
    </w:p>
    <w:p w14:paraId="11DEFC94" w14:textId="3C6F1895" w:rsidR="006B527F" w:rsidRDefault="006B527F"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Rename the duplicate file copy in accordance with your organization’s file naming convention – this will be </w:t>
      </w:r>
      <w:r w:rsidR="00FE0F89">
        <w:rPr>
          <w:rFonts w:asciiTheme="minorHAnsi" w:hAnsiTheme="minorHAnsi" w:cstheme="minorHAnsi"/>
          <w:i w:val="0"/>
          <w:iCs/>
          <w:color w:val="auto"/>
        </w:rPr>
        <w:t>the</w:t>
      </w:r>
      <w:r>
        <w:rPr>
          <w:rFonts w:asciiTheme="minorHAnsi" w:hAnsiTheme="minorHAnsi" w:cstheme="minorHAnsi"/>
          <w:i w:val="0"/>
          <w:iCs/>
          <w:color w:val="auto"/>
        </w:rPr>
        <w:t xml:space="preserve"> draft version of your project-specific QAPP.</w:t>
      </w:r>
    </w:p>
    <w:p w14:paraId="67EDE1D4" w14:textId="29457FCA" w:rsidR="006B527F" w:rsidRDefault="006B527F"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Open the draft version of your project-specific QAPP.</w:t>
      </w:r>
    </w:p>
    <w:p w14:paraId="57CCF4F5" w14:textId="5CC029DC" w:rsidR="006B527F" w:rsidRPr="00B477B7" w:rsidRDefault="006B527F" w:rsidP="00232F81">
      <w:pPr>
        <w:pStyle w:val="ListParagraph"/>
        <w:numPr>
          <w:ilvl w:val="0"/>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 xml:space="preserve">Delete pages 1 through </w:t>
      </w:r>
      <w:r w:rsidR="00B477B7" w:rsidRPr="00B477B7">
        <w:rPr>
          <w:rFonts w:asciiTheme="minorHAnsi" w:hAnsiTheme="minorHAnsi" w:cstheme="minorHAnsi"/>
          <w:i w:val="0"/>
          <w:iCs/>
          <w:color w:val="auto"/>
        </w:rPr>
        <w:t>45</w:t>
      </w:r>
      <w:r w:rsidRPr="00B477B7">
        <w:rPr>
          <w:rFonts w:asciiTheme="minorHAnsi" w:hAnsiTheme="minorHAnsi" w:cstheme="minorHAnsi"/>
          <w:i w:val="0"/>
          <w:iCs/>
          <w:color w:val="auto"/>
        </w:rPr>
        <w:t xml:space="preserve">. </w:t>
      </w:r>
    </w:p>
    <w:p w14:paraId="552A69A5" w14:textId="74FD9A2F" w:rsidR="00DA26FE" w:rsidRPr="00B477B7" w:rsidRDefault="00DA26FE"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Place your cursor at the very beginning of these instructions, in front of the word “Instructions.”</w:t>
      </w:r>
    </w:p>
    <w:p w14:paraId="2CA2A4C9" w14:textId="5D027996" w:rsidR="007517D6" w:rsidRPr="00B477B7" w:rsidRDefault="007517D6"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 xml:space="preserve">Scroll to page </w:t>
      </w:r>
      <w:r w:rsidR="00B477B7" w:rsidRPr="00B477B7">
        <w:rPr>
          <w:rFonts w:asciiTheme="minorHAnsi" w:hAnsiTheme="minorHAnsi" w:cstheme="minorHAnsi"/>
          <w:i w:val="0"/>
          <w:iCs/>
          <w:color w:val="auto"/>
        </w:rPr>
        <w:t>46</w:t>
      </w:r>
      <w:r w:rsidRPr="00B477B7">
        <w:rPr>
          <w:rFonts w:asciiTheme="minorHAnsi" w:hAnsiTheme="minorHAnsi" w:cstheme="minorHAnsi"/>
          <w:i w:val="0"/>
          <w:iCs/>
          <w:color w:val="auto"/>
        </w:rPr>
        <w:t xml:space="preserve">, which is the title page of the QAPP. </w:t>
      </w:r>
    </w:p>
    <w:p w14:paraId="4F76E9A6" w14:textId="780DBD88" w:rsidR="007517D6" w:rsidRPr="00B477B7" w:rsidRDefault="007517D6"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 xml:space="preserve">Hold down the ‘Shift’ key and place your cursor </w:t>
      </w:r>
      <w:r w:rsidR="00CC605F" w:rsidRPr="00B477B7">
        <w:rPr>
          <w:rFonts w:asciiTheme="minorHAnsi" w:hAnsiTheme="minorHAnsi" w:cstheme="minorHAnsi"/>
          <w:i w:val="0"/>
          <w:iCs/>
          <w:color w:val="auto"/>
        </w:rPr>
        <w:t xml:space="preserve">at the very beginning of page </w:t>
      </w:r>
      <w:r w:rsidR="00B477B7" w:rsidRPr="00B477B7">
        <w:rPr>
          <w:rFonts w:asciiTheme="minorHAnsi" w:hAnsiTheme="minorHAnsi" w:cstheme="minorHAnsi"/>
          <w:i w:val="0"/>
          <w:iCs/>
          <w:color w:val="auto"/>
        </w:rPr>
        <w:t>46</w:t>
      </w:r>
      <w:r w:rsidR="00CC605F" w:rsidRPr="00B477B7">
        <w:rPr>
          <w:rFonts w:asciiTheme="minorHAnsi" w:hAnsiTheme="minorHAnsi" w:cstheme="minorHAnsi"/>
          <w:i w:val="0"/>
          <w:iCs/>
          <w:color w:val="auto"/>
        </w:rPr>
        <w:t xml:space="preserve">, </w:t>
      </w:r>
      <w:r w:rsidRPr="00B477B7">
        <w:rPr>
          <w:rFonts w:asciiTheme="minorHAnsi" w:hAnsiTheme="minorHAnsi" w:cstheme="minorHAnsi"/>
          <w:i w:val="0"/>
          <w:iCs/>
          <w:color w:val="auto"/>
        </w:rPr>
        <w:t>in front of “U.S.”</w:t>
      </w:r>
    </w:p>
    <w:p w14:paraId="7462CE1B" w14:textId="2128726A" w:rsidR="007517D6" w:rsidRPr="00B477B7" w:rsidRDefault="007517D6"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Press the ‘Delete’ key.</w:t>
      </w:r>
    </w:p>
    <w:p w14:paraId="29C8A83E" w14:textId="66582E8A" w:rsidR="007517D6" w:rsidRDefault="007517D6"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The instructions should be deleted now, and the first page of the QAPP should be the title page. </w:t>
      </w:r>
    </w:p>
    <w:p w14:paraId="38C17DF0" w14:textId="68A6942D" w:rsidR="007517D6" w:rsidRPr="006B527F" w:rsidRDefault="007517D6"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Fill-out the QAPP template using the instructions in the original QAPP Template </w:t>
      </w:r>
      <w:r w:rsidR="00E53FEF">
        <w:rPr>
          <w:rFonts w:asciiTheme="minorHAnsi" w:hAnsiTheme="minorHAnsi" w:cstheme="minorHAnsi"/>
          <w:i w:val="0"/>
          <w:iCs/>
          <w:color w:val="auto"/>
        </w:rPr>
        <w:t>and</w:t>
      </w:r>
      <w:r w:rsidR="00E53FEF">
        <w:rPr>
          <w:rFonts w:asciiTheme="minorHAnsi" w:hAnsiTheme="minorHAnsi" w:cstheme="minorHAnsi"/>
          <w:i w:val="0"/>
          <w:iCs/>
          <w:color w:val="auto"/>
        </w:rPr>
        <w:t xml:space="preserve"> </w:t>
      </w:r>
      <w:r>
        <w:rPr>
          <w:rFonts w:asciiTheme="minorHAnsi" w:hAnsiTheme="minorHAnsi" w:cstheme="minorHAnsi"/>
          <w:i w:val="0"/>
          <w:iCs/>
          <w:color w:val="auto"/>
        </w:rPr>
        <w:t xml:space="preserve">Instructions file. </w:t>
      </w:r>
    </w:p>
    <w:p w14:paraId="623952F6" w14:textId="77777777" w:rsidR="0049511F" w:rsidRDefault="0049511F" w:rsidP="00B227B0">
      <w:pPr>
        <w:spacing w:after="0" w:line="240" w:lineRule="auto"/>
        <w:rPr>
          <w:rFonts w:asciiTheme="minorHAnsi" w:hAnsiTheme="minorHAnsi" w:cstheme="minorHAnsi"/>
          <w:i w:val="0"/>
          <w:iCs/>
          <w:color w:val="auto"/>
        </w:rPr>
      </w:pPr>
    </w:p>
    <w:p w14:paraId="7F92B550" w14:textId="77777777" w:rsidR="0049511F" w:rsidRPr="0049511F" w:rsidRDefault="0049511F" w:rsidP="0049511F">
      <w:pPr>
        <w:pStyle w:val="pf0"/>
        <w:spacing w:before="0" w:beforeAutospacing="0" w:after="0" w:afterAutospacing="0"/>
        <w:rPr>
          <w:rFonts w:asciiTheme="minorHAnsi" w:hAnsiTheme="minorHAnsi" w:cstheme="minorHAnsi"/>
          <w:b/>
          <w:bCs/>
          <w:iCs/>
          <w:sz w:val="22"/>
          <w:szCs w:val="22"/>
        </w:rPr>
      </w:pPr>
      <w:r w:rsidRPr="0049511F">
        <w:rPr>
          <w:rFonts w:asciiTheme="minorHAnsi" w:hAnsiTheme="minorHAnsi" w:cstheme="minorHAnsi"/>
          <w:b/>
          <w:bCs/>
          <w:iCs/>
          <w:sz w:val="22"/>
          <w:szCs w:val="22"/>
        </w:rPr>
        <w:t xml:space="preserve">PRIOR TO SUBMITTING YOUR QAPP TO EPA: </w:t>
      </w:r>
    </w:p>
    <w:p w14:paraId="3A42C888" w14:textId="77777777" w:rsidR="0049511F" w:rsidRPr="0049511F" w:rsidRDefault="0049511F" w:rsidP="0049511F">
      <w:pPr>
        <w:pStyle w:val="pf0"/>
        <w:spacing w:before="0" w:beforeAutospacing="0" w:after="0" w:afterAutospacing="0"/>
        <w:rPr>
          <w:rFonts w:asciiTheme="minorHAnsi" w:hAnsiTheme="minorHAnsi" w:cstheme="minorHAnsi"/>
          <w:iCs/>
          <w:sz w:val="22"/>
          <w:szCs w:val="22"/>
        </w:rPr>
      </w:pPr>
    </w:p>
    <w:p w14:paraId="165E5D2A" w14:textId="598F5EA8" w:rsidR="000C523F" w:rsidRDefault="000C523F" w:rsidP="00232F81">
      <w:pPr>
        <w:pStyle w:val="pf0"/>
        <w:numPr>
          <w:ilvl w:val="0"/>
          <w:numId w:val="2"/>
        </w:numPr>
        <w:spacing w:before="0" w:beforeAutospacing="0" w:after="0" w:afterAutospacing="0"/>
        <w:rPr>
          <w:rFonts w:asciiTheme="minorHAnsi" w:hAnsiTheme="minorHAnsi" w:cstheme="minorHAnsi"/>
          <w:iCs/>
          <w:sz w:val="22"/>
          <w:szCs w:val="22"/>
        </w:rPr>
      </w:pPr>
      <w:r>
        <w:rPr>
          <w:rFonts w:asciiTheme="minorHAnsi" w:hAnsiTheme="minorHAnsi" w:cstheme="minorHAnsi"/>
          <w:iCs/>
          <w:sz w:val="22"/>
          <w:szCs w:val="22"/>
        </w:rPr>
        <w:t>Separate these instructions from the QAPP Template</w:t>
      </w:r>
      <w:r w:rsidR="00BC13BB">
        <w:rPr>
          <w:rFonts w:asciiTheme="minorHAnsi" w:hAnsiTheme="minorHAnsi" w:cstheme="minorHAnsi"/>
          <w:iCs/>
          <w:sz w:val="22"/>
          <w:szCs w:val="22"/>
        </w:rPr>
        <w:t>.</w:t>
      </w:r>
    </w:p>
    <w:p w14:paraId="2F13E233" w14:textId="1B39E04B"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Replace text that is highlighted yellow with project-specific information.</w:t>
      </w:r>
    </w:p>
    <w:p w14:paraId="28D97B5F" w14:textId="77777777"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Add additional information, as necessary, to reflect project-specific information.</w:t>
      </w:r>
    </w:p>
    <w:p w14:paraId="3A5EB1DF" w14:textId="77777777"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lastRenderedPageBreak/>
        <w:t>Update the Table of Contents, including lists of figures and appendices.</w:t>
      </w:r>
    </w:p>
    <w:p w14:paraId="5DDA80FE" w14:textId="77777777"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 xml:space="preserve">Leave the EPA document control number in the footer for traceability. </w:t>
      </w:r>
    </w:p>
    <w:p w14:paraId="229366F8" w14:textId="77777777" w:rsidR="0049511F" w:rsidRPr="0049511F" w:rsidRDefault="0049511F" w:rsidP="0049511F">
      <w:pPr>
        <w:spacing w:after="0" w:line="240" w:lineRule="auto"/>
        <w:ind w:left="14" w:right="58" w:hanging="14"/>
        <w:rPr>
          <w:rFonts w:asciiTheme="minorHAnsi" w:hAnsiTheme="minorHAnsi" w:cstheme="minorHAnsi"/>
          <w:i w:val="0"/>
          <w:iCs/>
          <w:color w:val="auto"/>
        </w:rPr>
      </w:pPr>
    </w:p>
    <w:p w14:paraId="0BE1F1A4" w14:textId="77777777" w:rsidR="0049511F" w:rsidRPr="0049511F" w:rsidRDefault="0049511F" w:rsidP="0049511F">
      <w:pPr>
        <w:spacing w:after="0" w:line="240" w:lineRule="auto"/>
        <w:ind w:left="14" w:right="58" w:hanging="14"/>
        <w:rPr>
          <w:rFonts w:asciiTheme="minorHAnsi" w:hAnsiTheme="minorHAnsi" w:cstheme="minorHAnsi"/>
          <w:b/>
          <w:bCs/>
          <w:i w:val="0"/>
          <w:iCs/>
        </w:rPr>
      </w:pPr>
      <w:r w:rsidRPr="0049511F">
        <w:rPr>
          <w:rFonts w:asciiTheme="minorHAnsi" w:hAnsiTheme="minorHAnsi" w:cstheme="minorHAnsi"/>
          <w:b/>
          <w:bCs/>
          <w:i w:val="0"/>
          <w:iCs/>
        </w:rPr>
        <w:t xml:space="preserve">DISCLAIMER: </w:t>
      </w:r>
    </w:p>
    <w:p w14:paraId="75FFE73C" w14:textId="77777777" w:rsidR="0049511F" w:rsidRDefault="0049511F" w:rsidP="0049511F">
      <w:pPr>
        <w:spacing w:after="0" w:line="240" w:lineRule="auto"/>
        <w:ind w:left="14" w:right="58" w:hanging="14"/>
        <w:rPr>
          <w:rFonts w:asciiTheme="minorHAnsi" w:hAnsiTheme="minorHAnsi" w:cstheme="minorHAnsi"/>
          <w:i w:val="0"/>
          <w:iCs/>
        </w:rPr>
      </w:pPr>
    </w:p>
    <w:p w14:paraId="0C213E10" w14:textId="46DA294C" w:rsidR="00DA6BC1" w:rsidRPr="007C5EE1" w:rsidRDefault="0049511F" w:rsidP="00B227B0">
      <w:pPr>
        <w:spacing w:after="0" w:line="240" w:lineRule="auto"/>
        <w:rPr>
          <w:rFonts w:asciiTheme="minorHAnsi" w:hAnsiTheme="minorHAnsi" w:cstheme="minorHAnsi"/>
          <w:i w:val="0"/>
          <w:iCs/>
        </w:rPr>
      </w:pPr>
      <w:r w:rsidRPr="0049511F">
        <w:rPr>
          <w:rFonts w:asciiTheme="minorHAnsi" w:hAnsiTheme="minorHAnsi" w:cstheme="minorHAnsi"/>
          <w:i w:val="0"/>
          <w:iCs/>
        </w:rPr>
        <w:t xml:space="preserve">EPA does not consider this QAPP template an official Agency dissemination of information under the Agency's Information Quality Guidelines because it is not being used to formulate or support a regulation or guidance or to represent a final Agency decision or position. This template describes a quality assurance approach that could be used for </w:t>
      </w:r>
      <w:r w:rsidR="00E53FEF">
        <w:rPr>
          <w:rFonts w:asciiTheme="minorHAnsi" w:hAnsiTheme="minorHAnsi" w:cstheme="minorHAnsi"/>
          <w:i w:val="0"/>
          <w:iCs/>
        </w:rPr>
        <w:t>a</w:t>
      </w:r>
      <w:r w:rsidR="00F40BF4">
        <w:rPr>
          <w:rFonts w:asciiTheme="minorHAnsi" w:hAnsiTheme="minorHAnsi" w:cstheme="minorHAnsi"/>
          <w:i w:val="0"/>
          <w:iCs/>
        </w:rPr>
        <w:t xml:space="preserve"> </w:t>
      </w:r>
      <w:r w:rsidRPr="0049511F">
        <w:rPr>
          <w:rFonts w:asciiTheme="minorHAnsi" w:hAnsiTheme="minorHAnsi" w:cstheme="minorHAnsi"/>
          <w:i w:val="0"/>
          <w:iCs/>
        </w:rPr>
        <w:t xml:space="preserve">project that </w:t>
      </w:r>
      <w:r w:rsidR="00F40BF4">
        <w:rPr>
          <w:rFonts w:asciiTheme="minorHAnsi" w:hAnsiTheme="minorHAnsi" w:cstheme="minorHAnsi"/>
          <w:i w:val="0"/>
          <w:iCs/>
        </w:rPr>
        <w:t xml:space="preserve">involves </w:t>
      </w:r>
      <w:r w:rsidR="00E53FEF">
        <w:rPr>
          <w:rFonts w:asciiTheme="minorHAnsi" w:hAnsiTheme="minorHAnsi" w:cstheme="minorHAnsi"/>
          <w:i w:val="0"/>
          <w:iCs/>
        </w:rPr>
        <w:t>environmental information operations using the graded approach</w:t>
      </w:r>
      <w:r w:rsidRPr="0049511F">
        <w:rPr>
          <w:rFonts w:asciiTheme="minorHAnsi" w:hAnsiTheme="minorHAnsi" w:cstheme="minorHAnsi"/>
          <w:i w:val="0"/>
          <w:iCs/>
        </w:rPr>
        <w:t>.</w:t>
      </w:r>
      <w:r w:rsidR="00913670">
        <w:rPr>
          <w:rFonts w:asciiTheme="minorHAnsi" w:hAnsiTheme="minorHAnsi" w:cstheme="minorHAnsi"/>
          <w:i w:val="0"/>
          <w:iCs/>
        </w:rPr>
        <w:t xml:space="preserve"> </w:t>
      </w:r>
    </w:p>
    <w:p w14:paraId="1C13D0E4" w14:textId="77777777" w:rsidR="001572CA" w:rsidRDefault="001572CA" w:rsidP="00B227B0">
      <w:pPr>
        <w:spacing w:after="0" w:line="240" w:lineRule="auto"/>
        <w:rPr>
          <w:rFonts w:asciiTheme="minorHAnsi" w:hAnsiTheme="minorHAnsi" w:cstheme="minorHAnsi"/>
          <w:i w:val="0"/>
          <w:color w:val="000099"/>
        </w:rPr>
        <w:sectPr w:rsidR="001572CA" w:rsidSect="0027043A">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299"/>
        </w:sectPr>
      </w:pPr>
    </w:p>
    <w:p w14:paraId="1C38D47E" w14:textId="33006580" w:rsidR="007474DC" w:rsidRPr="003C65F2" w:rsidRDefault="003C65F2" w:rsidP="003C65F2">
      <w:pPr>
        <w:spacing w:after="0" w:line="240" w:lineRule="auto"/>
        <w:jc w:val="center"/>
        <w:rPr>
          <w:rFonts w:asciiTheme="minorHAnsi" w:hAnsiTheme="minorHAnsi" w:cstheme="minorHAnsi"/>
          <w:b/>
          <w:bCs/>
          <w:i w:val="0"/>
          <w:color w:val="auto"/>
        </w:rPr>
      </w:pPr>
      <w:r w:rsidRPr="003C65F2">
        <w:rPr>
          <w:rFonts w:asciiTheme="minorHAnsi" w:hAnsiTheme="minorHAnsi" w:cstheme="minorHAnsi"/>
          <w:b/>
          <w:bCs/>
          <w:i w:val="0"/>
          <w:color w:val="auto"/>
        </w:rPr>
        <w:lastRenderedPageBreak/>
        <w:t>QAPP Cover Page</w:t>
      </w:r>
      <w:r>
        <w:rPr>
          <w:rFonts w:asciiTheme="minorHAnsi" w:hAnsiTheme="minorHAnsi" w:cstheme="minorHAnsi"/>
          <w:b/>
          <w:bCs/>
          <w:i w:val="0"/>
          <w:color w:val="auto"/>
        </w:rPr>
        <w:t xml:space="preserve"> and Headers</w:t>
      </w:r>
    </w:p>
    <w:p w14:paraId="2962912A" w14:textId="77777777" w:rsidR="003C65F2" w:rsidRPr="003C65F2" w:rsidRDefault="003C65F2" w:rsidP="003C65F2">
      <w:pPr>
        <w:spacing w:after="0" w:line="240" w:lineRule="auto"/>
        <w:jc w:val="center"/>
        <w:rPr>
          <w:rFonts w:asciiTheme="minorHAnsi" w:hAnsiTheme="minorHAnsi" w:cstheme="minorHAnsi"/>
          <w:b/>
          <w:bCs/>
          <w:i w:val="0"/>
          <w:color w:val="auto"/>
        </w:rPr>
      </w:pPr>
    </w:p>
    <w:p w14:paraId="7F468E6F" w14:textId="7FFF1F0F" w:rsidR="003C65F2" w:rsidRPr="009852B6" w:rsidRDefault="003C65F2" w:rsidP="00B227B0">
      <w:pPr>
        <w:spacing w:after="0" w:line="240" w:lineRule="auto"/>
        <w:rPr>
          <w:rFonts w:asciiTheme="minorHAnsi" w:hAnsiTheme="minorHAnsi" w:cstheme="minorHAnsi"/>
          <w:b/>
          <w:bCs/>
          <w:i w:val="0"/>
          <w:color w:val="auto"/>
        </w:rPr>
      </w:pPr>
      <w:r w:rsidRPr="009852B6">
        <w:rPr>
          <w:rFonts w:asciiTheme="minorHAnsi" w:hAnsiTheme="minorHAnsi" w:cstheme="minorHAnsi"/>
          <w:b/>
          <w:bCs/>
          <w:i w:val="0"/>
          <w:color w:val="auto"/>
        </w:rPr>
        <w:t>Instructions:</w:t>
      </w:r>
    </w:p>
    <w:p w14:paraId="2ED71FFF" w14:textId="77777777" w:rsidR="003C65F2" w:rsidRPr="003C65F2" w:rsidRDefault="003C65F2" w:rsidP="00B227B0">
      <w:pPr>
        <w:spacing w:after="0" w:line="240" w:lineRule="auto"/>
        <w:rPr>
          <w:rFonts w:asciiTheme="minorHAnsi" w:hAnsiTheme="minorHAnsi" w:cstheme="minorHAnsi"/>
          <w:i w:val="0"/>
          <w:color w:val="auto"/>
        </w:rPr>
      </w:pPr>
    </w:p>
    <w:p w14:paraId="2DB007FF" w14:textId="46A66034" w:rsidR="009852B6" w:rsidRDefault="009852B6"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The items on the cover page that are highlighted yellow need to be replaced with the following project-specific information:  </w:t>
      </w:r>
    </w:p>
    <w:p w14:paraId="1EAE8605" w14:textId="77777777" w:rsidR="009852B6" w:rsidRDefault="009852B6" w:rsidP="00B227B0">
      <w:pPr>
        <w:spacing w:after="0" w:line="240" w:lineRule="auto"/>
        <w:rPr>
          <w:rFonts w:asciiTheme="minorHAnsi" w:hAnsiTheme="minorHAnsi" w:cstheme="minorHAnsi"/>
          <w:i w:val="0"/>
          <w:color w:val="auto"/>
        </w:rPr>
      </w:pPr>
    </w:p>
    <w:p w14:paraId="5AFBC9A5" w14:textId="04E32202"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Organization Name </w:t>
      </w:r>
    </w:p>
    <w:p w14:paraId="58B87FCC" w14:textId="189C58A2"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Organization Address </w:t>
      </w:r>
    </w:p>
    <w:p w14:paraId="0D3B1DA6" w14:textId="168D4FD9"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Project Title </w:t>
      </w:r>
    </w:p>
    <w:p w14:paraId="372B0E2E" w14:textId="7518FA2D"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Grant</w:t>
      </w:r>
      <w:r w:rsidR="00913670">
        <w:rPr>
          <w:rFonts w:asciiTheme="minorHAnsi" w:hAnsiTheme="minorHAnsi" w:cstheme="minorHAnsi"/>
          <w:i w:val="0"/>
          <w:color w:val="auto"/>
        </w:rPr>
        <w:t>, Contract, or Interagency Agreement</w:t>
      </w:r>
      <w:r>
        <w:rPr>
          <w:rFonts w:asciiTheme="minorHAnsi" w:hAnsiTheme="minorHAnsi" w:cstheme="minorHAnsi"/>
          <w:i w:val="0"/>
          <w:color w:val="auto"/>
        </w:rPr>
        <w:t xml:space="preserve"> Number </w:t>
      </w:r>
    </w:p>
    <w:p w14:paraId="6CEAC847" w14:textId="6A7A5B4B"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Date of the QAPP </w:t>
      </w:r>
    </w:p>
    <w:p w14:paraId="6C4E2DD2" w14:textId="08B7DFE4" w:rsidR="003C65F2"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QAPP Revision Number </w:t>
      </w:r>
    </w:p>
    <w:p w14:paraId="3958C172" w14:textId="77777777" w:rsidR="00B54FF1" w:rsidRDefault="00B54FF1" w:rsidP="00B227B0">
      <w:pPr>
        <w:spacing w:after="0" w:line="240" w:lineRule="auto"/>
        <w:rPr>
          <w:rFonts w:asciiTheme="minorHAnsi" w:hAnsiTheme="minorHAnsi" w:cstheme="minorHAnsi"/>
          <w:i w:val="0"/>
          <w:color w:val="auto"/>
        </w:rPr>
      </w:pPr>
    </w:p>
    <w:p w14:paraId="22E423DF" w14:textId="4AAE81BF" w:rsidR="00B54FF1" w:rsidRDefault="00B54FF1"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Beginning on page 2 of the QAPP, insert the QAPP Title </w:t>
      </w:r>
      <w:r w:rsidR="00913670">
        <w:rPr>
          <w:rFonts w:asciiTheme="minorHAnsi" w:hAnsiTheme="minorHAnsi" w:cstheme="minorHAnsi"/>
          <w:i w:val="0"/>
          <w:color w:val="auto"/>
        </w:rPr>
        <w:t xml:space="preserve">(abbreviations are acceptable) </w:t>
      </w:r>
      <w:r>
        <w:rPr>
          <w:rFonts w:asciiTheme="minorHAnsi" w:hAnsiTheme="minorHAnsi" w:cstheme="minorHAnsi"/>
          <w:i w:val="0"/>
          <w:color w:val="auto"/>
        </w:rPr>
        <w:t>and QAPP Date and Revision Number in the header. Do not delete the section title (left side of header) or page numbers from the header. Note that the QAPP Title and QAPP Date and Revision Number will need to be added to the different sections of the QAPP (Sections A, B, C, D), as indicated in the header.</w:t>
      </w:r>
    </w:p>
    <w:p w14:paraId="12D221C4" w14:textId="77777777" w:rsidR="00B54FF1" w:rsidRDefault="00B54FF1" w:rsidP="00B227B0">
      <w:pPr>
        <w:spacing w:after="0" w:line="240" w:lineRule="auto"/>
        <w:rPr>
          <w:rFonts w:asciiTheme="minorHAnsi" w:hAnsiTheme="minorHAnsi" w:cstheme="minorHAnsi"/>
          <w:i w:val="0"/>
          <w:color w:val="auto"/>
        </w:rPr>
      </w:pPr>
    </w:p>
    <w:p w14:paraId="33097771" w14:textId="2DB79984" w:rsidR="00B54FF1" w:rsidRPr="00B54FF1" w:rsidRDefault="00B54FF1" w:rsidP="00B227B0">
      <w:pPr>
        <w:spacing w:after="0" w:line="240" w:lineRule="auto"/>
        <w:rPr>
          <w:rFonts w:asciiTheme="minorHAnsi" w:hAnsiTheme="minorHAnsi" w:cstheme="minorHAnsi"/>
          <w:b/>
          <w:bCs/>
          <w:i w:val="0"/>
          <w:color w:val="auto"/>
        </w:rPr>
      </w:pPr>
      <w:r w:rsidRPr="00B54FF1">
        <w:rPr>
          <w:rFonts w:asciiTheme="minorHAnsi" w:hAnsiTheme="minorHAnsi" w:cstheme="minorHAnsi"/>
          <w:b/>
          <w:bCs/>
          <w:i w:val="0"/>
          <w:color w:val="auto"/>
        </w:rPr>
        <w:t>Tips and Other Information:</w:t>
      </w:r>
    </w:p>
    <w:p w14:paraId="3C624867" w14:textId="77777777" w:rsidR="00B54FF1" w:rsidRDefault="00B54FF1" w:rsidP="00B227B0">
      <w:pPr>
        <w:spacing w:after="0" w:line="240" w:lineRule="auto"/>
        <w:rPr>
          <w:rFonts w:asciiTheme="minorHAnsi" w:hAnsiTheme="minorHAnsi" w:cstheme="minorHAnsi"/>
          <w:i w:val="0"/>
          <w:color w:val="auto"/>
        </w:rPr>
      </w:pPr>
    </w:p>
    <w:p w14:paraId="61A6CDDA" w14:textId="50B813D2" w:rsidR="00B54FF1" w:rsidRDefault="003D634C" w:rsidP="00B227B0">
      <w:pPr>
        <w:spacing w:after="0" w:line="240" w:lineRule="auto"/>
        <w:rPr>
          <w:rFonts w:asciiTheme="minorHAnsi" w:hAnsiTheme="minorHAnsi" w:cstheme="minorHAnsi"/>
          <w:i w:val="0"/>
          <w:color w:val="auto"/>
        </w:rPr>
      </w:pPr>
      <w:r>
        <w:rPr>
          <w:rFonts w:ascii="Calibri" w:eastAsia="Calibri" w:hAnsi="Calibri" w:cs="Calibri"/>
          <w:i w:val="0"/>
        </w:rPr>
        <w:t xml:space="preserve">The section titles in the left header (A – Project Management and Information/Data Quality Objectives, B – Implementing Environmental Information Operations, C – Assessment and Oversight, and D – Environmental Information Review and Usability Determination) correspond to the four general groups discussed in S-2, </w:t>
      </w:r>
      <w:r>
        <w:rPr>
          <w:rFonts w:ascii="Calibri" w:eastAsia="Calibri" w:hAnsi="Calibri" w:cs="Calibri"/>
        </w:rPr>
        <w:t>EPA’s Quality Assurance Project Plan Standard</w:t>
      </w:r>
      <w:r>
        <w:rPr>
          <w:rFonts w:ascii="Calibri" w:eastAsia="Calibri" w:hAnsi="Calibri" w:cs="Calibri"/>
          <w:i w:val="0"/>
        </w:rPr>
        <w:t xml:space="preserve"> (</w:t>
      </w:r>
      <w:hyperlink r:id="rId17">
        <w:r>
          <w:rPr>
            <w:rFonts w:ascii="Calibri" w:eastAsia="Calibri" w:hAnsi="Calibri" w:cs="Calibri"/>
            <w:i w:val="0"/>
            <w:color w:val="0563C1"/>
            <w:u w:val="single"/>
          </w:rPr>
          <w:t>https://www.epa.gov/quality/quality-program-directives</w:t>
        </w:r>
      </w:hyperlink>
      <w:r>
        <w:rPr>
          <w:rFonts w:ascii="Calibri" w:eastAsia="Calibri" w:hAnsi="Calibri" w:cs="Calibri"/>
          <w:i w:val="0"/>
        </w:rPr>
        <w:t>).</w:t>
      </w:r>
      <w:r w:rsidR="00B54FF1">
        <w:rPr>
          <w:rFonts w:asciiTheme="minorHAnsi" w:hAnsiTheme="minorHAnsi" w:cstheme="minorHAnsi"/>
          <w:i w:val="0"/>
          <w:color w:val="auto"/>
        </w:rPr>
        <w:t xml:space="preserve"> </w:t>
      </w:r>
    </w:p>
    <w:p w14:paraId="45D492C2" w14:textId="77777777" w:rsidR="00202653" w:rsidRDefault="00202653" w:rsidP="00B227B0">
      <w:pPr>
        <w:spacing w:after="0" w:line="240" w:lineRule="auto"/>
        <w:rPr>
          <w:rFonts w:asciiTheme="minorHAnsi" w:hAnsiTheme="minorHAnsi" w:cstheme="minorHAnsi"/>
          <w:i w:val="0"/>
          <w:color w:val="auto"/>
        </w:rPr>
      </w:pPr>
    </w:p>
    <w:p w14:paraId="65990CB6" w14:textId="111607E1" w:rsidR="00202653" w:rsidRDefault="00202653"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Below is an </w:t>
      </w:r>
      <w:r w:rsidRPr="00202653">
        <w:rPr>
          <w:rFonts w:asciiTheme="minorHAnsi" w:hAnsiTheme="minorHAnsi" w:cstheme="minorHAnsi"/>
          <w:iCs/>
          <w:color w:val="auto"/>
        </w:rPr>
        <w:t>example</w:t>
      </w:r>
      <w:r>
        <w:rPr>
          <w:rFonts w:asciiTheme="minorHAnsi" w:hAnsiTheme="minorHAnsi" w:cstheme="minorHAnsi"/>
          <w:i w:val="0"/>
          <w:color w:val="auto"/>
        </w:rPr>
        <w:t xml:space="preserve"> of what the header should look like:</w:t>
      </w:r>
    </w:p>
    <w:p w14:paraId="2DF2B0B0" w14:textId="7B7F0D32" w:rsidR="00202653" w:rsidRPr="00CE2B59" w:rsidRDefault="00202653" w:rsidP="00202653">
      <w:pPr>
        <w:pStyle w:val="Header"/>
        <w:ind w:right="0"/>
        <w:jc w:val="right"/>
        <w:rPr>
          <w:rFonts w:asciiTheme="minorHAnsi" w:hAnsiTheme="minorHAnsi" w:cstheme="minorHAnsi"/>
          <w:i w:val="0"/>
          <w:color w:val="FF0000"/>
          <w:sz w:val="18"/>
          <w:szCs w:val="18"/>
        </w:rPr>
      </w:pPr>
    </w:p>
    <w:tbl>
      <w:tblPr>
        <w:tblStyle w:val="TableGrid0"/>
        <w:tblW w:w="0" w:type="auto"/>
        <w:tblInd w:w="10" w:type="dxa"/>
        <w:tblBorders>
          <w:insideH w:val="none" w:sz="0" w:space="0" w:color="auto"/>
          <w:insideV w:val="none" w:sz="0" w:space="0" w:color="auto"/>
        </w:tblBorders>
        <w:tblLook w:val="04A0" w:firstRow="1" w:lastRow="0" w:firstColumn="1" w:lastColumn="0" w:noHBand="0" w:noVBand="1"/>
      </w:tblPr>
      <w:tblGrid>
        <w:gridCol w:w="3945"/>
        <w:gridCol w:w="1350"/>
        <w:gridCol w:w="4045"/>
      </w:tblGrid>
      <w:tr w:rsidR="00913670" w14:paraId="4898F54D" w14:textId="77777777" w:rsidTr="00DC03FC">
        <w:tc>
          <w:tcPr>
            <w:tcW w:w="5295" w:type="dxa"/>
            <w:gridSpan w:val="2"/>
          </w:tcPr>
          <w:p w14:paraId="03801690" w14:textId="038925C8" w:rsidR="00913670" w:rsidRDefault="00913670" w:rsidP="00DC03FC">
            <w:pPr>
              <w:pStyle w:val="Header"/>
              <w:tabs>
                <w:tab w:val="clear" w:pos="4680"/>
                <w:tab w:val="center" w:pos="3570"/>
              </w:tabs>
              <w:ind w:left="0" w:right="0" w:firstLine="0"/>
              <w:rPr>
                <w:rFonts w:asciiTheme="minorHAnsi" w:hAnsiTheme="minorHAnsi" w:cstheme="minorHAnsi"/>
                <w:i w:val="0"/>
                <w:color w:val="FF0000"/>
                <w:sz w:val="18"/>
                <w:szCs w:val="18"/>
              </w:rPr>
            </w:pPr>
            <w:r>
              <w:rPr>
                <w:rFonts w:ascii="Calibri" w:eastAsia="Calibri" w:hAnsi="Calibri" w:cs="Calibri"/>
                <w:i w:val="0"/>
                <w:sz w:val="18"/>
                <w:szCs w:val="18"/>
              </w:rPr>
              <w:t>A – Project Management and Information/Data Quality Objectives</w:t>
            </w:r>
          </w:p>
        </w:tc>
        <w:tc>
          <w:tcPr>
            <w:tcW w:w="4045" w:type="dxa"/>
          </w:tcPr>
          <w:p w14:paraId="42A02539" w14:textId="77777777" w:rsidR="00913670" w:rsidRDefault="00913670" w:rsidP="00913670">
            <w:pPr>
              <w:pBdr>
                <w:top w:val="nil"/>
                <w:left w:val="nil"/>
                <w:bottom w:val="nil"/>
                <w:right w:val="nil"/>
                <w:between w:val="nil"/>
              </w:pBdr>
              <w:tabs>
                <w:tab w:val="center" w:pos="4680"/>
                <w:tab w:val="right" w:pos="9360"/>
              </w:tabs>
              <w:ind w:left="0" w:right="0" w:firstLine="0"/>
              <w:jc w:val="right"/>
              <w:rPr>
                <w:rFonts w:ascii="Calibri" w:eastAsia="Calibri" w:hAnsi="Calibri" w:cs="Calibri"/>
                <w:i w:val="0"/>
                <w:sz w:val="18"/>
                <w:szCs w:val="18"/>
              </w:rPr>
            </w:pPr>
            <w:r>
              <w:rPr>
                <w:rFonts w:ascii="Calibri" w:eastAsia="Calibri" w:hAnsi="Calibri" w:cs="Calibri"/>
                <w:i w:val="0"/>
                <w:sz w:val="18"/>
                <w:szCs w:val="18"/>
              </w:rPr>
              <w:t xml:space="preserve">QAPP for Air Pollution Monitoring in </w:t>
            </w:r>
          </w:p>
          <w:p w14:paraId="63EE50A7" w14:textId="076E14C8" w:rsidR="00913670" w:rsidRPr="00202653" w:rsidRDefault="00913670" w:rsidP="00DC03FC">
            <w:pPr>
              <w:pStyle w:val="Header"/>
              <w:ind w:left="1065" w:right="0" w:firstLine="0"/>
              <w:jc w:val="right"/>
              <w:rPr>
                <w:rFonts w:asciiTheme="minorHAnsi" w:hAnsiTheme="minorHAnsi" w:cstheme="minorHAnsi"/>
                <w:i w:val="0"/>
                <w:color w:val="FF0000"/>
                <w:sz w:val="18"/>
                <w:szCs w:val="18"/>
              </w:rPr>
            </w:pPr>
            <w:r>
              <w:rPr>
                <w:rFonts w:ascii="Calibri" w:eastAsia="Calibri" w:hAnsi="Calibri" w:cs="Calibri"/>
                <w:i w:val="0"/>
                <w:sz w:val="18"/>
                <w:szCs w:val="18"/>
              </w:rPr>
              <w:t>Disadvantaged Communities</w:t>
            </w:r>
          </w:p>
        </w:tc>
      </w:tr>
      <w:tr w:rsidR="00913670" w14:paraId="63498B1D" w14:textId="77777777" w:rsidTr="00DC03FC">
        <w:tc>
          <w:tcPr>
            <w:tcW w:w="5295" w:type="dxa"/>
            <w:gridSpan w:val="2"/>
          </w:tcPr>
          <w:p w14:paraId="2F07749F" w14:textId="77777777" w:rsidR="00913670" w:rsidRDefault="00913670" w:rsidP="00913670">
            <w:pPr>
              <w:pStyle w:val="Header"/>
              <w:ind w:left="0" w:right="0" w:firstLine="0"/>
              <w:jc w:val="right"/>
              <w:rPr>
                <w:rFonts w:asciiTheme="minorHAnsi" w:hAnsiTheme="minorHAnsi" w:cstheme="minorHAnsi"/>
                <w:i w:val="0"/>
                <w:color w:val="FF0000"/>
                <w:sz w:val="18"/>
                <w:szCs w:val="18"/>
              </w:rPr>
            </w:pPr>
          </w:p>
        </w:tc>
        <w:tc>
          <w:tcPr>
            <w:tcW w:w="4045" w:type="dxa"/>
          </w:tcPr>
          <w:p w14:paraId="4C11D5F2" w14:textId="251FE8F1" w:rsidR="00913670" w:rsidRPr="00202653" w:rsidRDefault="00913670" w:rsidP="00913670">
            <w:pPr>
              <w:pStyle w:val="Header"/>
              <w:ind w:left="0" w:right="0" w:firstLine="0"/>
              <w:jc w:val="right"/>
              <w:rPr>
                <w:rFonts w:asciiTheme="minorHAnsi" w:hAnsiTheme="minorHAnsi" w:cstheme="minorHAnsi"/>
                <w:i w:val="0"/>
                <w:color w:val="auto"/>
                <w:sz w:val="18"/>
                <w:szCs w:val="18"/>
              </w:rPr>
            </w:pPr>
            <w:r>
              <w:rPr>
                <w:rFonts w:ascii="Calibri" w:eastAsia="Calibri" w:hAnsi="Calibri" w:cs="Calibri"/>
                <w:i w:val="0"/>
                <w:sz w:val="18"/>
                <w:szCs w:val="18"/>
              </w:rPr>
              <w:t>March 2024, Revision 1</w:t>
            </w:r>
          </w:p>
        </w:tc>
      </w:tr>
      <w:tr w:rsidR="00913670" w14:paraId="56E62ED3" w14:textId="77777777" w:rsidTr="00FA5A54">
        <w:tc>
          <w:tcPr>
            <w:tcW w:w="3945" w:type="dxa"/>
          </w:tcPr>
          <w:p w14:paraId="176ACE73" w14:textId="77777777" w:rsidR="00913670" w:rsidRDefault="00913670" w:rsidP="00913670">
            <w:pPr>
              <w:pStyle w:val="Header"/>
              <w:ind w:left="0" w:right="0" w:firstLine="0"/>
              <w:jc w:val="right"/>
              <w:rPr>
                <w:rFonts w:asciiTheme="minorHAnsi" w:hAnsiTheme="minorHAnsi" w:cstheme="minorHAnsi"/>
                <w:i w:val="0"/>
                <w:color w:val="FF0000"/>
                <w:sz w:val="18"/>
                <w:szCs w:val="18"/>
              </w:rPr>
            </w:pPr>
          </w:p>
        </w:tc>
        <w:tc>
          <w:tcPr>
            <w:tcW w:w="5395" w:type="dxa"/>
            <w:gridSpan w:val="2"/>
          </w:tcPr>
          <w:p w14:paraId="777ECF5E" w14:textId="54382670" w:rsidR="00913670" w:rsidRPr="00202653" w:rsidRDefault="00913670" w:rsidP="00913670">
            <w:pPr>
              <w:pStyle w:val="Header"/>
              <w:ind w:left="0" w:right="0" w:firstLine="0"/>
              <w:jc w:val="right"/>
              <w:rPr>
                <w:rFonts w:asciiTheme="minorHAnsi" w:hAnsiTheme="minorHAnsi" w:cstheme="minorHAnsi"/>
                <w:i w:val="0"/>
                <w:color w:val="auto"/>
                <w:sz w:val="18"/>
                <w:szCs w:val="18"/>
              </w:rPr>
            </w:pPr>
            <w:r>
              <w:rPr>
                <w:rFonts w:ascii="Calibri" w:eastAsia="Calibri" w:hAnsi="Calibri" w:cs="Calibri"/>
                <w:i w:val="0"/>
                <w:sz w:val="18"/>
                <w:szCs w:val="18"/>
              </w:rPr>
              <w:t>Page 2 of 35</w:t>
            </w:r>
          </w:p>
        </w:tc>
      </w:tr>
    </w:tbl>
    <w:p w14:paraId="7BDDEBAA" w14:textId="77777777" w:rsidR="00202653" w:rsidRDefault="00202653" w:rsidP="00B227B0">
      <w:pPr>
        <w:spacing w:after="0" w:line="240" w:lineRule="auto"/>
        <w:rPr>
          <w:rFonts w:asciiTheme="minorHAnsi" w:hAnsiTheme="minorHAnsi" w:cstheme="minorHAnsi"/>
          <w:i w:val="0"/>
          <w:color w:val="auto"/>
        </w:rPr>
      </w:pPr>
    </w:p>
    <w:p w14:paraId="06A58DBB" w14:textId="77777777" w:rsidR="00202653" w:rsidRDefault="00202653" w:rsidP="00B227B0">
      <w:pPr>
        <w:spacing w:after="0" w:line="240" w:lineRule="auto"/>
        <w:rPr>
          <w:rFonts w:asciiTheme="minorHAnsi" w:hAnsiTheme="minorHAnsi" w:cstheme="minorHAnsi"/>
          <w:i w:val="0"/>
          <w:color w:val="auto"/>
        </w:rPr>
      </w:pPr>
    </w:p>
    <w:p w14:paraId="2A8BFFA2" w14:textId="77777777" w:rsidR="00202653" w:rsidRDefault="00202653" w:rsidP="00B227B0">
      <w:pPr>
        <w:spacing w:after="0" w:line="240" w:lineRule="auto"/>
        <w:rPr>
          <w:rFonts w:asciiTheme="minorHAnsi" w:hAnsiTheme="minorHAnsi" w:cstheme="minorHAnsi"/>
          <w:i w:val="0"/>
          <w:color w:val="auto"/>
        </w:rPr>
      </w:pPr>
    </w:p>
    <w:p w14:paraId="25BE291D" w14:textId="77777777" w:rsidR="00B54FF1" w:rsidRDefault="00B54FF1" w:rsidP="00B227B0">
      <w:pPr>
        <w:spacing w:after="0" w:line="240" w:lineRule="auto"/>
        <w:rPr>
          <w:rFonts w:asciiTheme="minorHAnsi" w:hAnsiTheme="minorHAnsi" w:cstheme="minorHAnsi"/>
          <w:i w:val="0"/>
          <w:color w:val="auto"/>
        </w:rPr>
      </w:pPr>
    </w:p>
    <w:bookmarkEnd w:id="0"/>
    <w:p w14:paraId="7AD79B39" w14:textId="77777777" w:rsidR="00596688" w:rsidRPr="003C65F2" w:rsidRDefault="00596688" w:rsidP="00B227B0">
      <w:pPr>
        <w:spacing w:after="0" w:line="240" w:lineRule="auto"/>
        <w:ind w:left="0" w:right="0" w:firstLine="0"/>
        <w:jc w:val="center"/>
        <w:rPr>
          <w:rFonts w:asciiTheme="minorHAnsi" w:eastAsia="Calibri" w:hAnsiTheme="minorHAnsi" w:cstheme="minorHAnsi"/>
          <w:b/>
          <w:bCs/>
          <w:i w:val="0"/>
          <w:color w:val="auto"/>
          <w:sz w:val="32"/>
          <w:szCs w:val="32"/>
        </w:rPr>
      </w:pPr>
    </w:p>
    <w:p w14:paraId="4162B236" w14:textId="77777777" w:rsidR="00C1761E" w:rsidRDefault="00C1761E" w:rsidP="0041146A">
      <w:pPr>
        <w:pStyle w:val="Heading1"/>
        <w:spacing w:after="0" w:line="240" w:lineRule="auto"/>
        <w:ind w:left="0" w:right="0" w:firstLine="0"/>
        <w:rPr>
          <w:rFonts w:asciiTheme="minorHAnsi" w:hAnsiTheme="minorHAnsi" w:cstheme="minorHAnsi"/>
        </w:rPr>
      </w:pPr>
      <w:bookmarkStart w:id="1" w:name="_Toc472672381"/>
      <w:bookmarkStart w:id="2" w:name="_Toc472672384"/>
      <w:bookmarkEnd w:id="1"/>
      <w:r>
        <w:rPr>
          <w:rFonts w:asciiTheme="minorHAnsi" w:hAnsiTheme="minorHAnsi" w:cstheme="minorHAnsi"/>
        </w:rPr>
        <w:br w:type="page"/>
      </w:r>
    </w:p>
    <w:p w14:paraId="69AF38F3" w14:textId="77777777" w:rsidR="00DC03FC" w:rsidRPr="00E50F7B" w:rsidRDefault="00DC03FC" w:rsidP="00DC03FC">
      <w:pPr>
        <w:pStyle w:val="Heading1"/>
        <w:spacing w:after="0" w:line="240" w:lineRule="auto"/>
        <w:ind w:left="0" w:right="0" w:firstLine="0"/>
        <w:rPr>
          <w:i/>
          <w:iCs/>
        </w:rPr>
      </w:pPr>
      <w:r w:rsidRPr="00E50F7B">
        <w:rPr>
          <w:iCs/>
        </w:rPr>
        <w:lastRenderedPageBreak/>
        <w:t>A1.</w:t>
      </w:r>
      <w:r w:rsidRPr="00E50F7B">
        <w:rPr>
          <w:iCs/>
        </w:rPr>
        <w:tab/>
        <w:t>Title Page</w:t>
      </w:r>
    </w:p>
    <w:p w14:paraId="0228A4E3" w14:textId="77777777" w:rsidR="00DC03FC" w:rsidRDefault="00DC03FC" w:rsidP="00DC03FC">
      <w:pPr>
        <w:spacing w:after="0" w:line="240" w:lineRule="auto"/>
        <w:rPr>
          <w:rFonts w:ascii="Calibri" w:eastAsia="Calibri" w:hAnsi="Calibri" w:cs="Calibri"/>
          <w:i w:val="0"/>
        </w:rPr>
      </w:pPr>
    </w:p>
    <w:p w14:paraId="6C4A4D70"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 xml:space="preserve">Instructions: </w:t>
      </w:r>
    </w:p>
    <w:p w14:paraId="7989ABA3" w14:textId="77777777" w:rsidR="00DC03FC" w:rsidRDefault="00DC03FC" w:rsidP="00DC03FC">
      <w:pPr>
        <w:spacing w:after="0" w:line="240" w:lineRule="auto"/>
        <w:rPr>
          <w:rFonts w:ascii="Calibri" w:eastAsia="Calibri" w:hAnsi="Calibri" w:cs="Calibri"/>
          <w:i w:val="0"/>
        </w:rPr>
      </w:pPr>
    </w:p>
    <w:p w14:paraId="318A76FD"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Add the following information to the Title Page:</w:t>
      </w:r>
    </w:p>
    <w:p w14:paraId="28039B9B" w14:textId="77777777" w:rsidR="00DC03FC" w:rsidRDefault="00DC03FC" w:rsidP="00DC03FC">
      <w:pPr>
        <w:spacing w:after="0" w:line="240" w:lineRule="auto"/>
        <w:rPr>
          <w:rFonts w:ascii="Calibri" w:eastAsia="Calibri" w:hAnsi="Calibri" w:cs="Calibri"/>
          <w:i w:val="0"/>
        </w:rPr>
      </w:pPr>
    </w:p>
    <w:p w14:paraId="2D755F07" w14:textId="77777777"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Project title</w:t>
      </w:r>
    </w:p>
    <w:p w14:paraId="0ACB6198" w14:textId="77777777"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sdt>
        <w:sdtPr>
          <w:tag w:val="goog_rdk_6"/>
          <w:id w:val="-1460637958"/>
        </w:sdtPr>
        <w:sdtContent/>
      </w:sdt>
      <w:r>
        <w:rPr>
          <w:rFonts w:ascii="Calibri" w:eastAsia="Calibri" w:hAnsi="Calibri" w:cs="Calibri"/>
          <w:i w:val="0"/>
        </w:rPr>
        <w:t xml:space="preserve">Date of QAPP preparation </w:t>
      </w:r>
    </w:p>
    <w:p w14:paraId="376BB3B9" w14:textId="132DA008"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Name of the organization conducting the environmental information operations </w:t>
      </w:r>
    </w:p>
    <w:p w14:paraId="39DAA031" w14:textId="77777777"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sdt>
        <w:sdtPr>
          <w:tag w:val="goog_rdk_7"/>
          <w:id w:val="1964387970"/>
        </w:sdtPr>
        <w:sdtContent/>
      </w:sdt>
      <w:r>
        <w:rPr>
          <w:rFonts w:ascii="Calibri" w:eastAsia="Calibri" w:hAnsi="Calibri" w:cs="Calibri"/>
          <w:i w:val="0"/>
        </w:rPr>
        <w:t>Name of the organization that developed the QAPP (if different from the organization conducting the work)</w:t>
      </w:r>
    </w:p>
    <w:p w14:paraId="1340456E" w14:textId="77777777" w:rsidR="00DC03FC" w:rsidRPr="00537A9B" w:rsidRDefault="00DC03FC" w:rsidP="002C5619">
      <w:pPr>
        <w:pStyle w:val="ListParagraph"/>
        <w:numPr>
          <w:ilvl w:val="0"/>
          <w:numId w:val="17"/>
        </w:numPr>
        <w:pBdr>
          <w:top w:val="nil"/>
          <w:left w:val="nil"/>
          <w:bottom w:val="nil"/>
          <w:right w:val="nil"/>
          <w:between w:val="nil"/>
        </w:pBdr>
        <w:spacing w:after="0" w:line="240" w:lineRule="auto"/>
        <w:rPr>
          <w:rFonts w:ascii="Calibri" w:eastAsia="Calibri" w:hAnsi="Calibri" w:cs="Calibri"/>
          <w:i w:val="0"/>
        </w:rPr>
      </w:pPr>
      <w:r w:rsidRPr="00537A9B">
        <w:rPr>
          <w:rFonts w:ascii="Calibri" w:eastAsia="Calibri" w:hAnsi="Calibri" w:cs="Calibri"/>
          <w:i w:val="0"/>
        </w:rPr>
        <w:t>Period of Applicability</w:t>
      </w:r>
    </w:p>
    <w:p w14:paraId="23B44755" w14:textId="77777777"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QAPP Revision Number</w:t>
      </w:r>
    </w:p>
    <w:p w14:paraId="56214E76" w14:textId="6D73E50F"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Grant</w:t>
      </w:r>
      <w:r>
        <w:rPr>
          <w:rFonts w:ascii="Calibri" w:eastAsia="Calibri" w:hAnsi="Calibri" w:cs="Calibri"/>
          <w:i w:val="0"/>
        </w:rPr>
        <w:t>, contract, or interagency agreement</w:t>
      </w:r>
      <w:r>
        <w:rPr>
          <w:rFonts w:ascii="Calibri" w:eastAsia="Calibri" w:hAnsi="Calibri" w:cs="Calibri"/>
          <w:i w:val="0"/>
        </w:rPr>
        <w:t xml:space="preserve"> number</w:t>
      </w:r>
    </w:p>
    <w:p w14:paraId="56CBE2C0" w14:textId="77777777" w:rsidR="00DC03FC" w:rsidRDefault="00DC03FC" w:rsidP="00DC03FC">
      <w:pPr>
        <w:spacing w:after="0" w:line="240" w:lineRule="auto"/>
        <w:rPr>
          <w:rFonts w:ascii="Calibri" w:eastAsia="Calibri" w:hAnsi="Calibri" w:cs="Calibri"/>
          <w:i w:val="0"/>
        </w:rPr>
      </w:pPr>
    </w:p>
    <w:p w14:paraId="66C6D071"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74376014" w14:textId="77777777" w:rsidR="00DC03FC" w:rsidRDefault="00DC03FC" w:rsidP="00DC03FC">
      <w:pPr>
        <w:spacing w:after="0" w:line="240" w:lineRule="auto"/>
        <w:rPr>
          <w:rFonts w:ascii="Calibri" w:eastAsia="Calibri" w:hAnsi="Calibri" w:cs="Calibri"/>
          <w:b/>
          <w:i w:val="0"/>
        </w:rPr>
      </w:pPr>
    </w:p>
    <w:p w14:paraId="0B6DE817"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If the organization that prepared the QAPP is the same as the organization conducting the environmental information operations, then enter “same as above” on the line for the organization that prepared the QAPP.</w:t>
      </w:r>
    </w:p>
    <w:p w14:paraId="126D618C" w14:textId="77777777" w:rsidR="00DC03FC" w:rsidRDefault="00DC03FC" w:rsidP="00DC03FC">
      <w:pPr>
        <w:spacing w:after="0" w:line="240" w:lineRule="auto"/>
        <w:rPr>
          <w:rFonts w:ascii="Calibri" w:eastAsia="Calibri" w:hAnsi="Calibri" w:cs="Calibri"/>
          <w:i w:val="0"/>
        </w:rPr>
      </w:pPr>
    </w:p>
    <w:p w14:paraId="0943EB44"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 xml:space="preserve">If the organization that prepared the QAPP is different than the organization conducting the environmental information operations, </w:t>
      </w:r>
      <w:r w:rsidRPr="003B791F">
        <w:rPr>
          <w:rStyle w:val="cf01"/>
          <w:rFonts w:asciiTheme="minorHAnsi" w:eastAsia="Calibri" w:hAnsiTheme="minorHAnsi" w:cstheme="minorHAnsi"/>
          <w:i w:val="0"/>
          <w:iCs/>
          <w:sz w:val="22"/>
          <w:szCs w:val="22"/>
        </w:rPr>
        <w:t>the Title Page should include the names of both organizations (e.g., Prepared By [organization name] and Prepared For [organization name]).</w:t>
      </w:r>
    </w:p>
    <w:p w14:paraId="0DA5340C" w14:textId="77777777" w:rsidR="00DC03FC" w:rsidRDefault="00DC03FC" w:rsidP="00DC03FC">
      <w:pPr>
        <w:spacing w:after="0" w:line="240" w:lineRule="auto"/>
        <w:rPr>
          <w:rFonts w:ascii="Calibri" w:eastAsia="Calibri" w:hAnsi="Calibri" w:cs="Calibri"/>
          <w:i w:val="0"/>
        </w:rPr>
      </w:pPr>
    </w:p>
    <w:p w14:paraId="15CA6782" w14:textId="77777777" w:rsidR="00DC03FC" w:rsidRDefault="00DC03FC" w:rsidP="00DC03FC">
      <w:pPr>
        <w:spacing w:after="0" w:line="240" w:lineRule="auto"/>
        <w:rPr>
          <w:rFonts w:ascii="Calibri" w:eastAsia="Calibri" w:hAnsi="Calibri" w:cs="Calibri"/>
          <w:i w:val="0"/>
          <w:u w:val="single"/>
        </w:rPr>
      </w:pPr>
      <w:r>
        <w:rPr>
          <w:rFonts w:ascii="Calibri" w:eastAsia="Calibri" w:hAnsi="Calibri" w:cs="Calibri"/>
          <w:i w:val="0"/>
        </w:rPr>
        <w:t xml:space="preserve">For the period of applicability, the QAPP should state, “Up to 5 years from the date of EPA RQAM or DAO approval.” This statement is already included in the QAPP Template.  </w:t>
      </w:r>
    </w:p>
    <w:p w14:paraId="10F1B415" w14:textId="77777777" w:rsidR="00DC03FC" w:rsidRDefault="00DC03FC" w:rsidP="00DC03FC">
      <w:pPr>
        <w:spacing w:after="0" w:line="240" w:lineRule="auto"/>
        <w:ind w:left="0" w:right="0" w:firstLine="0"/>
        <w:rPr>
          <w:rFonts w:ascii="Calibri" w:eastAsia="Calibri" w:hAnsi="Calibri" w:cs="Calibri"/>
          <w:i w:val="0"/>
        </w:rPr>
      </w:pPr>
      <w:r>
        <w:br w:type="page"/>
      </w:r>
    </w:p>
    <w:p w14:paraId="2396328B" w14:textId="77777777" w:rsidR="00DC03FC" w:rsidRPr="00E50F7B" w:rsidRDefault="00DC03FC" w:rsidP="00DC03FC">
      <w:pPr>
        <w:pStyle w:val="Heading1"/>
        <w:spacing w:after="0" w:line="240" w:lineRule="auto"/>
        <w:ind w:left="0" w:right="0" w:firstLine="0"/>
        <w:rPr>
          <w:i/>
          <w:iCs/>
        </w:rPr>
      </w:pPr>
      <w:bookmarkStart w:id="3" w:name="_heading=h.3znysh7" w:colFirst="0" w:colLast="0"/>
      <w:bookmarkEnd w:id="3"/>
      <w:r w:rsidRPr="00E50F7B">
        <w:rPr>
          <w:iCs/>
        </w:rPr>
        <w:t>A2.</w:t>
      </w:r>
      <w:r w:rsidRPr="00E50F7B">
        <w:rPr>
          <w:iCs/>
        </w:rPr>
        <w:tab/>
        <w:t>Approval Page</w:t>
      </w:r>
    </w:p>
    <w:p w14:paraId="541DB8B7" w14:textId="77777777" w:rsidR="00DC03FC" w:rsidRPr="00E50F7B" w:rsidRDefault="00DC03FC" w:rsidP="00DC03FC">
      <w:pPr>
        <w:pStyle w:val="Heading1"/>
        <w:spacing w:after="0" w:line="240" w:lineRule="auto"/>
        <w:ind w:left="0" w:right="0" w:firstLine="0"/>
        <w:rPr>
          <w:b w:val="0"/>
          <w:bCs/>
          <w:i/>
          <w:iCs/>
        </w:rPr>
      </w:pPr>
    </w:p>
    <w:p w14:paraId="1344237E" w14:textId="77777777" w:rsidR="00DC03FC" w:rsidRDefault="00DC03FC" w:rsidP="00DC03FC">
      <w:pPr>
        <w:spacing w:after="0"/>
        <w:rPr>
          <w:rFonts w:ascii="Calibri" w:eastAsia="Calibri" w:hAnsi="Calibri" w:cs="Calibri"/>
          <w:b/>
          <w:i w:val="0"/>
        </w:rPr>
      </w:pPr>
      <w:r>
        <w:rPr>
          <w:rFonts w:ascii="Calibri" w:eastAsia="Calibri" w:hAnsi="Calibri" w:cs="Calibri"/>
          <w:b/>
          <w:i w:val="0"/>
        </w:rPr>
        <w:t xml:space="preserve">Instructions: </w:t>
      </w:r>
    </w:p>
    <w:p w14:paraId="3812588A" w14:textId="77777777" w:rsidR="00DC03FC" w:rsidRDefault="00DC03FC" w:rsidP="00DC03FC">
      <w:pPr>
        <w:spacing w:after="0"/>
        <w:rPr>
          <w:rFonts w:ascii="Calibri" w:eastAsia="Calibri" w:hAnsi="Calibri" w:cs="Calibri"/>
          <w:i w:val="0"/>
        </w:rPr>
      </w:pPr>
    </w:p>
    <w:p w14:paraId="32DB6FB7" w14:textId="60F2DFB3" w:rsidR="00DC03FC" w:rsidRDefault="00DC03FC" w:rsidP="00DC03FC">
      <w:pPr>
        <w:spacing w:after="0"/>
        <w:rPr>
          <w:rFonts w:ascii="Calibri" w:eastAsia="Calibri" w:hAnsi="Calibri" w:cs="Calibri"/>
          <w:i w:val="0"/>
        </w:rPr>
      </w:pPr>
      <w:r>
        <w:rPr>
          <w:rFonts w:ascii="Calibri" w:eastAsia="Calibri" w:hAnsi="Calibri" w:cs="Calibri"/>
          <w:i w:val="0"/>
        </w:rPr>
        <w:t xml:space="preserve">Add the names of the </w:t>
      </w:r>
      <w:r>
        <w:rPr>
          <w:rFonts w:ascii="Calibri" w:eastAsia="Calibri" w:hAnsi="Calibri" w:cs="Calibri"/>
          <w:i w:val="0"/>
        </w:rPr>
        <w:t>organization’s</w:t>
      </w:r>
      <w:sdt>
        <w:sdtPr>
          <w:tag w:val="goog_rdk_9"/>
          <w:id w:val="1227426846"/>
        </w:sdtPr>
        <w:sdtContent/>
      </w:sdt>
      <w:r>
        <w:rPr>
          <w:rFonts w:ascii="Calibri" w:eastAsia="Calibri" w:hAnsi="Calibri" w:cs="Calibri"/>
          <w:i w:val="0"/>
        </w:rPr>
        <w:t xml:space="preserve"> Quality Assurance </w:t>
      </w:r>
      <w:r>
        <w:rPr>
          <w:rFonts w:ascii="Calibri" w:eastAsia="Calibri" w:hAnsi="Calibri" w:cs="Calibri"/>
          <w:i w:val="0"/>
        </w:rPr>
        <w:t>Manager</w:t>
      </w:r>
      <w:r>
        <w:rPr>
          <w:rFonts w:ascii="Calibri" w:eastAsia="Calibri" w:hAnsi="Calibri" w:cs="Calibri"/>
          <w:i w:val="0"/>
        </w:rPr>
        <w:t xml:space="preserve"> (QA</w:t>
      </w:r>
      <w:r>
        <w:rPr>
          <w:rFonts w:ascii="Calibri" w:eastAsia="Calibri" w:hAnsi="Calibri" w:cs="Calibri"/>
          <w:i w:val="0"/>
        </w:rPr>
        <w:t>M</w:t>
      </w:r>
      <w:r>
        <w:rPr>
          <w:rFonts w:ascii="Calibri" w:eastAsia="Calibri" w:hAnsi="Calibri" w:cs="Calibri"/>
          <w:i w:val="0"/>
        </w:rPr>
        <w:t xml:space="preserve">) and </w:t>
      </w:r>
      <w:r>
        <w:rPr>
          <w:rFonts w:ascii="Calibri" w:eastAsia="Calibri" w:hAnsi="Calibri" w:cs="Calibri"/>
          <w:i w:val="0"/>
        </w:rPr>
        <w:t xml:space="preserve">Operations </w:t>
      </w:r>
      <w:r>
        <w:rPr>
          <w:rFonts w:ascii="Calibri" w:eastAsia="Calibri" w:hAnsi="Calibri" w:cs="Calibri"/>
          <w:i w:val="0"/>
        </w:rPr>
        <w:t>Manager</w:t>
      </w:r>
      <w:r>
        <w:rPr>
          <w:rFonts w:ascii="Calibri" w:eastAsia="Calibri" w:hAnsi="Calibri" w:cs="Calibri"/>
          <w:i w:val="0"/>
        </w:rPr>
        <w:t xml:space="preserve"> (i.e., Project Manager)</w:t>
      </w:r>
      <w:r>
        <w:rPr>
          <w:rFonts w:ascii="Calibri" w:eastAsia="Calibri" w:hAnsi="Calibri" w:cs="Calibri"/>
          <w:i w:val="0"/>
        </w:rPr>
        <w:t>. Note that the QA</w:t>
      </w:r>
      <w:r>
        <w:rPr>
          <w:rFonts w:ascii="Calibri" w:eastAsia="Calibri" w:hAnsi="Calibri" w:cs="Calibri"/>
          <w:i w:val="0"/>
        </w:rPr>
        <w:t>M</w:t>
      </w:r>
      <w:r>
        <w:rPr>
          <w:rFonts w:ascii="Calibri" w:eastAsia="Calibri" w:hAnsi="Calibri" w:cs="Calibri"/>
          <w:i w:val="0"/>
        </w:rPr>
        <w:t xml:space="preserve"> must be independent of all environmental information operations (e.g., sample collection, conducting surveys, etc.), and therefore, the roles of QA</w:t>
      </w:r>
      <w:r>
        <w:rPr>
          <w:rFonts w:ascii="Calibri" w:eastAsia="Calibri" w:hAnsi="Calibri" w:cs="Calibri"/>
          <w:i w:val="0"/>
        </w:rPr>
        <w:t>M</w:t>
      </w:r>
      <w:r>
        <w:rPr>
          <w:rFonts w:ascii="Calibri" w:eastAsia="Calibri" w:hAnsi="Calibri" w:cs="Calibri"/>
          <w:i w:val="0"/>
        </w:rPr>
        <w:t xml:space="preserve"> and </w:t>
      </w:r>
      <w:r>
        <w:rPr>
          <w:rFonts w:ascii="Calibri" w:eastAsia="Calibri" w:hAnsi="Calibri" w:cs="Calibri"/>
          <w:i w:val="0"/>
        </w:rPr>
        <w:t>Operations</w:t>
      </w:r>
      <w:r>
        <w:rPr>
          <w:rFonts w:ascii="Calibri" w:eastAsia="Calibri" w:hAnsi="Calibri" w:cs="Calibri"/>
          <w:i w:val="0"/>
        </w:rPr>
        <w:t xml:space="preserve"> Manager cannot be held by the same person.</w:t>
      </w:r>
    </w:p>
    <w:p w14:paraId="27598132" w14:textId="77777777" w:rsidR="00DC03FC" w:rsidRDefault="00DC03FC" w:rsidP="00DC03FC">
      <w:pPr>
        <w:spacing w:after="0"/>
        <w:rPr>
          <w:rFonts w:ascii="Calibri" w:eastAsia="Calibri" w:hAnsi="Calibri" w:cs="Calibri"/>
          <w:i w:val="0"/>
        </w:rPr>
      </w:pPr>
    </w:p>
    <w:p w14:paraId="2B4E68EA" w14:textId="77777777" w:rsidR="00DC03FC" w:rsidRDefault="00DC03FC" w:rsidP="00DC03FC">
      <w:pPr>
        <w:spacing w:after="0"/>
        <w:rPr>
          <w:rFonts w:ascii="Calibri" w:eastAsia="Calibri" w:hAnsi="Calibri" w:cs="Calibri"/>
          <w:i w:val="0"/>
        </w:rPr>
      </w:pPr>
      <w:r>
        <w:rPr>
          <w:rFonts w:ascii="Calibri" w:eastAsia="Calibri" w:hAnsi="Calibri" w:cs="Calibri"/>
          <w:i w:val="0"/>
        </w:rPr>
        <w:t xml:space="preserve">Add the name of the EPA Region 8 Project Officer and either the Regional Quality Assurance Manager (RQAM) or Delegated Approving Official (DAO). Note that if this information is unknown, leave blank and it can be filled in when the QAPP is received by EPA. </w:t>
      </w:r>
    </w:p>
    <w:p w14:paraId="7A1B93D3" w14:textId="77777777" w:rsidR="00DC03FC" w:rsidRDefault="00DC03FC" w:rsidP="00DC03FC">
      <w:pPr>
        <w:spacing w:after="0"/>
        <w:rPr>
          <w:rFonts w:ascii="Calibri" w:eastAsia="Calibri" w:hAnsi="Calibri" w:cs="Calibri"/>
          <w:i w:val="0"/>
        </w:rPr>
      </w:pPr>
    </w:p>
    <w:p w14:paraId="0F02F60C" w14:textId="77777777" w:rsidR="00DC03FC" w:rsidRDefault="00DC03FC" w:rsidP="00DC03FC">
      <w:pPr>
        <w:spacing w:after="0"/>
        <w:rPr>
          <w:rFonts w:ascii="Calibri" w:eastAsia="Calibri" w:hAnsi="Calibri" w:cs="Calibri"/>
          <w:b/>
          <w:i w:val="0"/>
        </w:rPr>
      </w:pPr>
      <w:r>
        <w:rPr>
          <w:rFonts w:ascii="Calibri" w:eastAsia="Calibri" w:hAnsi="Calibri" w:cs="Calibri"/>
          <w:b/>
          <w:i w:val="0"/>
        </w:rPr>
        <w:t>Tips and Other Information:</w:t>
      </w:r>
    </w:p>
    <w:p w14:paraId="7FA5EF84" w14:textId="77777777" w:rsidR="00DC03FC" w:rsidRDefault="00DC03FC" w:rsidP="00DC03FC">
      <w:pPr>
        <w:spacing w:after="0"/>
        <w:rPr>
          <w:rFonts w:ascii="Calibri" w:eastAsia="Calibri" w:hAnsi="Calibri" w:cs="Calibri"/>
          <w:i w:val="0"/>
        </w:rPr>
      </w:pPr>
    </w:p>
    <w:p w14:paraId="1BE28DE5" w14:textId="54E562AB" w:rsidR="00DC03FC" w:rsidRDefault="00DC03FC" w:rsidP="00DC03FC">
      <w:pPr>
        <w:spacing w:after="0"/>
        <w:rPr>
          <w:rFonts w:ascii="Calibri" w:eastAsia="Calibri" w:hAnsi="Calibri" w:cs="Calibri"/>
          <w:i w:val="0"/>
        </w:rPr>
      </w:pPr>
      <w:r>
        <w:rPr>
          <w:rFonts w:ascii="Calibri" w:eastAsia="Calibri" w:hAnsi="Calibri" w:cs="Calibri"/>
          <w:i w:val="0"/>
        </w:rPr>
        <w:t xml:space="preserve">The signatures on the Approval Page indicate that officials have reviewed the QAPP and concur with its implementation as it is written. It is the </w:t>
      </w:r>
      <w:r>
        <w:rPr>
          <w:rFonts w:ascii="Calibri" w:eastAsia="Calibri" w:hAnsi="Calibri" w:cs="Calibri"/>
          <w:i w:val="0"/>
        </w:rPr>
        <w:t>organization</w:t>
      </w:r>
      <w:r>
        <w:rPr>
          <w:rFonts w:ascii="Calibri" w:eastAsia="Calibri" w:hAnsi="Calibri" w:cs="Calibri"/>
          <w:i w:val="0"/>
        </w:rPr>
        <w:t xml:space="preserve">’s responsibility to make sure all signatures are in place before work begins. </w:t>
      </w:r>
    </w:p>
    <w:p w14:paraId="5D6A563E" w14:textId="77777777" w:rsidR="00DC03FC" w:rsidRDefault="00DC03FC" w:rsidP="00DC03FC">
      <w:pPr>
        <w:spacing w:after="0"/>
        <w:rPr>
          <w:rFonts w:ascii="Calibri" w:eastAsia="Calibri" w:hAnsi="Calibri" w:cs="Calibri"/>
          <w:i w:val="0"/>
        </w:rPr>
      </w:pPr>
    </w:p>
    <w:p w14:paraId="537B7060" w14:textId="396B64C4" w:rsidR="00DC03FC" w:rsidRDefault="00DC03FC" w:rsidP="00DC03FC">
      <w:pPr>
        <w:spacing w:after="0"/>
        <w:rPr>
          <w:rFonts w:ascii="Calibri" w:eastAsia="Calibri" w:hAnsi="Calibri" w:cs="Calibri"/>
          <w:i w:val="0"/>
          <w:u w:val="single"/>
        </w:rPr>
      </w:pPr>
      <w:r>
        <w:rPr>
          <w:rFonts w:ascii="Calibri" w:eastAsia="Calibri" w:hAnsi="Calibri" w:cs="Calibri"/>
          <w:i w:val="0"/>
          <w:u w:val="single"/>
        </w:rPr>
        <w:t xml:space="preserve">Quality Assurance </w:t>
      </w:r>
      <w:r w:rsidR="00232F81">
        <w:rPr>
          <w:rFonts w:ascii="Calibri" w:eastAsia="Calibri" w:hAnsi="Calibri" w:cs="Calibri"/>
          <w:i w:val="0"/>
          <w:u w:val="single"/>
        </w:rPr>
        <w:t>Manager</w:t>
      </w:r>
    </w:p>
    <w:p w14:paraId="4192E346" w14:textId="77777777" w:rsidR="00DC03FC" w:rsidRDefault="00DC03FC" w:rsidP="00DC03FC">
      <w:pPr>
        <w:spacing w:after="0"/>
        <w:rPr>
          <w:rFonts w:ascii="Calibri" w:eastAsia="Calibri" w:hAnsi="Calibri" w:cs="Calibri"/>
          <w:i w:val="0"/>
        </w:rPr>
      </w:pPr>
    </w:p>
    <w:p w14:paraId="3B25CA73" w14:textId="10ED5800" w:rsidR="00DC03FC" w:rsidRDefault="00232F81" w:rsidP="00DC03FC">
      <w:pPr>
        <w:spacing w:after="0"/>
        <w:rPr>
          <w:rFonts w:ascii="Calibri" w:eastAsia="Calibri" w:hAnsi="Calibri" w:cs="Calibri"/>
          <w:i w:val="0"/>
        </w:rPr>
      </w:pPr>
      <w:r>
        <w:rPr>
          <w:rFonts w:ascii="Calibri" w:eastAsia="Calibri" w:hAnsi="Calibri" w:cs="Calibri"/>
          <w:i w:val="0"/>
        </w:rPr>
        <w:t>O</w:t>
      </w:r>
      <w:r w:rsidR="00DC03FC">
        <w:rPr>
          <w:rFonts w:ascii="Calibri" w:eastAsia="Calibri" w:hAnsi="Calibri" w:cs="Calibri"/>
          <w:i w:val="0"/>
        </w:rPr>
        <w:t>rganizations should identify and assign a QA</w:t>
      </w:r>
      <w:r>
        <w:rPr>
          <w:rFonts w:ascii="Calibri" w:eastAsia="Calibri" w:hAnsi="Calibri" w:cs="Calibri"/>
          <w:i w:val="0"/>
        </w:rPr>
        <w:t>M</w:t>
      </w:r>
      <w:r w:rsidR="00DC03FC">
        <w:rPr>
          <w:rFonts w:ascii="Calibri" w:eastAsia="Calibri" w:hAnsi="Calibri" w:cs="Calibri"/>
          <w:i w:val="0"/>
        </w:rPr>
        <w:t xml:space="preserve"> that has the authority to conduct independent oversight of the organization’s QAPP implementation. The QA</w:t>
      </w:r>
      <w:r>
        <w:rPr>
          <w:rFonts w:ascii="Calibri" w:eastAsia="Calibri" w:hAnsi="Calibri" w:cs="Calibri"/>
          <w:i w:val="0"/>
        </w:rPr>
        <w:t>M</w:t>
      </w:r>
      <w:r w:rsidR="00DC03FC">
        <w:rPr>
          <w:rFonts w:ascii="Calibri" w:eastAsia="Calibri" w:hAnsi="Calibri" w:cs="Calibri"/>
          <w:i w:val="0"/>
        </w:rPr>
        <w:t xml:space="preserve"> authority is independent of all environmental information operations/data collection activities. Generally, the QA</w:t>
      </w:r>
      <w:r>
        <w:rPr>
          <w:rFonts w:ascii="Calibri" w:eastAsia="Calibri" w:hAnsi="Calibri" w:cs="Calibri"/>
          <w:i w:val="0"/>
        </w:rPr>
        <w:t>M</w:t>
      </w:r>
      <w:r w:rsidR="00DC03FC">
        <w:rPr>
          <w:rFonts w:ascii="Calibri" w:eastAsia="Calibri" w:hAnsi="Calibri" w:cs="Calibri"/>
          <w:i w:val="0"/>
        </w:rPr>
        <w:t xml:space="preserve"> focuses on ensuring the project outcomes meet the standards and requirements stated in the QAPP.</w:t>
      </w:r>
    </w:p>
    <w:p w14:paraId="33D46556" w14:textId="77777777" w:rsidR="00DC03FC" w:rsidRDefault="00DC03FC" w:rsidP="00DC03FC">
      <w:pPr>
        <w:spacing w:after="0"/>
        <w:rPr>
          <w:rFonts w:ascii="Calibri" w:eastAsia="Calibri" w:hAnsi="Calibri" w:cs="Calibri"/>
          <w:i w:val="0"/>
        </w:rPr>
      </w:pPr>
    </w:p>
    <w:p w14:paraId="7640599F" w14:textId="7AF2CC2E" w:rsidR="00DC03FC" w:rsidRDefault="00DC03FC" w:rsidP="00DC03FC">
      <w:pPr>
        <w:spacing w:after="0"/>
        <w:rPr>
          <w:rFonts w:ascii="Calibri" w:eastAsia="Calibri" w:hAnsi="Calibri" w:cs="Calibri"/>
          <w:i w:val="0"/>
        </w:rPr>
      </w:pPr>
      <w:r>
        <w:rPr>
          <w:rFonts w:ascii="Calibri" w:eastAsia="Calibri" w:hAnsi="Calibri" w:cs="Calibri"/>
          <w:i w:val="0"/>
        </w:rPr>
        <w:t>The QA</w:t>
      </w:r>
      <w:r w:rsidR="00232F81">
        <w:rPr>
          <w:rFonts w:ascii="Calibri" w:eastAsia="Calibri" w:hAnsi="Calibri" w:cs="Calibri"/>
          <w:i w:val="0"/>
        </w:rPr>
        <w:t>M</w:t>
      </w:r>
      <w:r>
        <w:rPr>
          <w:rFonts w:ascii="Calibri" w:eastAsia="Calibri" w:hAnsi="Calibri" w:cs="Calibri"/>
          <w:i w:val="0"/>
        </w:rPr>
        <w:t xml:space="preserve"> does not have the authority to sign QA documentation for the </w:t>
      </w:r>
      <w:r w:rsidR="00232F81">
        <w:rPr>
          <w:rFonts w:ascii="Calibri" w:eastAsia="Calibri" w:hAnsi="Calibri" w:cs="Calibri"/>
          <w:i w:val="0"/>
        </w:rPr>
        <w:t>Operations</w:t>
      </w:r>
      <w:r>
        <w:rPr>
          <w:rFonts w:ascii="Calibri" w:eastAsia="Calibri" w:hAnsi="Calibri" w:cs="Calibri"/>
          <w:i w:val="0"/>
        </w:rPr>
        <w:t xml:space="preserve"> Manager.</w:t>
      </w:r>
    </w:p>
    <w:p w14:paraId="1DBB309C" w14:textId="77777777" w:rsidR="00DC03FC" w:rsidRDefault="00DC03FC" w:rsidP="00DC03FC">
      <w:pPr>
        <w:spacing w:after="0"/>
        <w:rPr>
          <w:rFonts w:ascii="Calibri" w:eastAsia="Calibri" w:hAnsi="Calibri" w:cs="Calibri"/>
          <w:i w:val="0"/>
        </w:rPr>
      </w:pPr>
    </w:p>
    <w:p w14:paraId="3144904A" w14:textId="515FA5E7" w:rsidR="00DC03FC" w:rsidRDefault="00232F81" w:rsidP="00DC03FC">
      <w:pPr>
        <w:spacing w:after="0"/>
        <w:rPr>
          <w:rFonts w:ascii="Calibri" w:eastAsia="Calibri" w:hAnsi="Calibri" w:cs="Calibri"/>
          <w:i w:val="0"/>
          <w:u w:val="single"/>
        </w:rPr>
      </w:pPr>
      <w:r>
        <w:rPr>
          <w:rFonts w:ascii="Calibri" w:eastAsia="Calibri" w:hAnsi="Calibri" w:cs="Calibri"/>
          <w:i w:val="0"/>
          <w:u w:val="single"/>
        </w:rPr>
        <w:t>Operations</w:t>
      </w:r>
      <w:r w:rsidR="00DC03FC">
        <w:rPr>
          <w:rFonts w:ascii="Calibri" w:eastAsia="Calibri" w:hAnsi="Calibri" w:cs="Calibri"/>
          <w:i w:val="0"/>
          <w:u w:val="single"/>
        </w:rPr>
        <w:t xml:space="preserve"> Manager</w:t>
      </w:r>
    </w:p>
    <w:p w14:paraId="2E602287" w14:textId="77777777" w:rsidR="00DC03FC" w:rsidRDefault="00DC03FC" w:rsidP="00DC03FC">
      <w:pPr>
        <w:spacing w:after="0"/>
        <w:rPr>
          <w:rFonts w:ascii="Calibri" w:eastAsia="Calibri" w:hAnsi="Calibri" w:cs="Calibri"/>
          <w:i w:val="0"/>
        </w:rPr>
      </w:pPr>
    </w:p>
    <w:p w14:paraId="39195EFF" w14:textId="28D0B5F1" w:rsidR="00DC03FC" w:rsidRDefault="00DC03FC" w:rsidP="00DC03FC">
      <w:pPr>
        <w:spacing w:after="0"/>
        <w:rPr>
          <w:rFonts w:ascii="Calibri" w:eastAsia="Calibri" w:hAnsi="Calibri" w:cs="Calibri"/>
          <w:i w:val="0"/>
        </w:rPr>
      </w:pPr>
      <w:r>
        <w:rPr>
          <w:rFonts w:ascii="Calibri" w:eastAsia="Calibri" w:hAnsi="Calibri" w:cs="Calibri"/>
          <w:i w:val="0"/>
        </w:rPr>
        <w:t xml:space="preserve">Generally, the </w:t>
      </w:r>
      <w:r w:rsidR="00232F81">
        <w:rPr>
          <w:rFonts w:ascii="Calibri" w:eastAsia="Calibri" w:hAnsi="Calibri" w:cs="Calibri"/>
          <w:i w:val="0"/>
        </w:rPr>
        <w:t>Operations</w:t>
      </w:r>
      <w:r>
        <w:rPr>
          <w:rFonts w:ascii="Calibri" w:eastAsia="Calibri" w:hAnsi="Calibri" w:cs="Calibri"/>
          <w:i w:val="0"/>
        </w:rPr>
        <w:t xml:space="preserve"> Manager focuses on overall planning and implementation of the project as it is described in the QAPP. </w:t>
      </w:r>
    </w:p>
    <w:p w14:paraId="1D5E4131" w14:textId="77777777" w:rsidR="00DC03FC" w:rsidRDefault="00DC03FC" w:rsidP="00DC03FC">
      <w:pPr>
        <w:spacing w:after="0"/>
        <w:rPr>
          <w:rFonts w:ascii="Calibri" w:eastAsia="Calibri" w:hAnsi="Calibri" w:cs="Calibri"/>
          <w:i w:val="0"/>
        </w:rPr>
      </w:pPr>
    </w:p>
    <w:p w14:paraId="43F7C580" w14:textId="4355AEB8" w:rsidR="00DC03FC" w:rsidRDefault="00DC03FC" w:rsidP="00DC03FC">
      <w:pPr>
        <w:spacing w:after="0"/>
        <w:rPr>
          <w:rFonts w:ascii="Calibri" w:eastAsia="Calibri" w:hAnsi="Calibri" w:cs="Calibri"/>
          <w:i w:val="0"/>
        </w:rPr>
      </w:pPr>
      <w:bookmarkStart w:id="4" w:name="_heading=h.2et92p0" w:colFirst="0" w:colLast="0"/>
      <w:bookmarkEnd w:id="4"/>
      <w:r>
        <w:rPr>
          <w:rFonts w:ascii="Calibri" w:eastAsia="Calibri" w:hAnsi="Calibri" w:cs="Calibri"/>
          <w:i w:val="0"/>
        </w:rPr>
        <w:t xml:space="preserve">The </w:t>
      </w:r>
      <w:r w:rsidR="00232F81">
        <w:rPr>
          <w:rFonts w:ascii="Calibri" w:eastAsia="Calibri" w:hAnsi="Calibri" w:cs="Calibri"/>
          <w:i w:val="0"/>
        </w:rPr>
        <w:t>Operations</w:t>
      </w:r>
      <w:r>
        <w:rPr>
          <w:rFonts w:ascii="Calibri" w:eastAsia="Calibri" w:hAnsi="Calibri" w:cs="Calibri"/>
          <w:i w:val="0"/>
        </w:rPr>
        <w:t xml:space="preserve"> Manager does not have authority to sign QA documentation for the QA</w:t>
      </w:r>
      <w:r w:rsidR="00232F81">
        <w:rPr>
          <w:rFonts w:ascii="Calibri" w:eastAsia="Calibri" w:hAnsi="Calibri" w:cs="Calibri"/>
          <w:i w:val="0"/>
        </w:rPr>
        <w:t>M</w:t>
      </w:r>
      <w:r>
        <w:rPr>
          <w:rFonts w:ascii="Calibri" w:eastAsia="Calibri" w:hAnsi="Calibri" w:cs="Calibri"/>
          <w:i w:val="0"/>
        </w:rPr>
        <w:t>.</w:t>
      </w:r>
    </w:p>
    <w:p w14:paraId="13608B08" w14:textId="77777777" w:rsidR="00DC03FC" w:rsidRDefault="00DC03FC" w:rsidP="00DC03FC">
      <w:pPr>
        <w:spacing w:after="0"/>
        <w:rPr>
          <w:rFonts w:ascii="Calibri" w:eastAsia="Calibri" w:hAnsi="Calibri" w:cs="Calibri"/>
          <w:i w:val="0"/>
        </w:rPr>
      </w:pPr>
    </w:p>
    <w:p w14:paraId="79C268FA" w14:textId="12C62F5E" w:rsidR="00DC03FC" w:rsidRDefault="00DC03FC" w:rsidP="00DC03FC">
      <w:pPr>
        <w:spacing w:after="0"/>
      </w:pPr>
      <w:r>
        <w:rPr>
          <w:rFonts w:ascii="Calibri" w:eastAsia="Calibri" w:hAnsi="Calibri" w:cs="Calibri"/>
          <w:i w:val="0"/>
        </w:rPr>
        <w:t>The roles of the QA</w:t>
      </w:r>
      <w:r w:rsidR="00232F81">
        <w:rPr>
          <w:rFonts w:ascii="Calibri" w:eastAsia="Calibri" w:hAnsi="Calibri" w:cs="Calibri"/>
          <w:i w:val="0"/>
        </w:rPr>
        <w:t>M</w:t>
      </w:r>
      <w:r>
        <w:rPr>
          <w:rFonts w:ascii="Calibri" w:eastAsia="Calibri" w:hAnsi="Calibri" w:cs="Calibri"/>
          <w:i w:val="0"/>
        </w:rPr>
        <w:t xml:space="preserve"> and </w:t>
      </w:r>
      <w:r w:rsidR="00232F81">
        <w:rPr>
          <w:rFonts w:ascii="Calibri" w:eastAsia="Calibri" w:hAnsi="Calibri" w:cs="Calibri"/>
          <w:i w:val="0"/>
        </w:rPr>
        <w:t>Operations</w:t>
      </w:r>
      <w:r>
        <w:rPr>
          <w:rFonts w:ascii="Calibri" w:eastAsia="Calibri" w:hAnsi="Calibri" w:cs="Calibri"/>
          <w:i w:val="0"/>
        </w:rPr>
        <w:t xml:space="preserve"> Manager must remain independent of each other. In small organizations, it is possible that these two roles may be combined with approval of the EPA RQAM. Please reach out to your </w:t>
      </w:r>
      <w:r w:rsidR="00232F81">
        <w:rPr>
          <w:rFonts w:ascii="Calibri" w:eastAsia="Calibri" w:hAnsi="Calibri" w:cs="Calibri"/>
          <w:i w:val="0"/>
        </w:rPr>
        <w:t>EPA Project Officer</w:t>
      </w:r>
      <w:r>
        <w:rPr>
          <w:rFonts w:ascii="Calibri" w:eastAsia="Calibri" w:hAnsi="Calibri" w:cs="Calibri"/>
          <w:i w:val="0"/>
        </w:rPr>
        <w:t xml:space="preserve"> if it is necessary to combine the </w:t>
      </w:r>
      <w:r w:rsidR="00232F81">
        <w:rPr>
          <w:rFonts w:ascii="Calibri" w:eastAsia="Calibri" w:hAnsi="Calibri" w:cs="Calibri"/>
          <w:i w:val="0"/>
        </w:rPr>
        <w:t>QAM</w:t>
      </w:r>
      <w:r>
        <w:rPr>
          <w:rFonts w:ascii="Calibri" w:eastAsia="Calibri" w:hAnsi="Calibri" w:cs="Calibri"/>
          <w:i w:val="0"/>
        </w:rPr>
        <w:t xml:space="preserve"> and </w:t>
      </w:r>
      <w:r w:rsidR="00232F81">
        <w:rPr>
          <w:rFonts w:ascii="Calibri" w:eastAsia="Calibri" w:hAnsi="Calibri" w:cs="Calibri"/>
          <w:i w:val="0"/>
        </w:rPr>
        <w:t>Operations</w:t>
      </w:r>
      <w:r>
        <w:rPr>
          <w:rFonts w:ascii="Calibri" w:eastAsia="Calibri" w:hAnsi="Calibri" w:cs="Calibri"/>
          <w:i w:val="0"/>
        </w:rPr>
        <w:t xml:space="preserve"> Manager roles. The </w:t>
      </w:r>
      <w:r w:rsidR="00232F81">
        <w:rPr>
          <w:rFonts w:ascii="Calibri" w:eastAsia="Calibri" w:hAnsi="Calibri" w:cs="Calibri"/>
          <w:i w:val="0"/>
        </w:rPr>
        <w:t>EPA Project Officer</w:t>
      </w:r>
      <w:r>
        <w:rPr>
          <w:rFonts w:ascii="Calibri" w:eastAsia="Calibri" w:hAnsi="Calibri" w:cs="Calibri"/>
          <w:i w:val="0"/>
        </w:rPr>
        <w:t xml:space="preserve"> will communicate with the </w:t>
      </w:r>
      <w:r w:rsidR="00232F81">
        <w:rPr>
          <w:rFonts w:ascii="Calibri" w:eastAsia="Calibri" w:hAnsi="Calibri" w:cs="Calibri"/>
          <w:i w:val="0"/>
        </w:rPr>
        <w:t>RQAM</w:t>
      </w:r>
      <w:r>
        <w:rPr>
          <w:rFonts w:ascii="Calibri" w:eastAsia="Calibri" w:hAnsi="Calibri" w:cs="Calibri"/>
          <w:i w:val="0"/>
        </w:rPr>
        <w:t xml:space="preserve"> to consider the request.</w:t>
      </w:r>
      <w:r>
        <w:br w:type="page"/>
      </w:r>
    </w:p>
    <w:p w14:paraId="32422C11" w14:textId="77777777" w:rsidR="00DC03FC" w:rsidRPr="00E50F7B" w:rsidRDefault="00DC03FC" w:rsidP="00DC03FC">
      <w:pPr>
        <w:pStyle w:val="Heading1"/>
        <w:spacing w:after="0" w:line="240" w:lineRule="auto"/>
        <w:ind w:left="0" w:right="0" w:firstLine="0"/>
        <w:rPr>
          <w:i/>
          <w:iCs/>
        </w:rPr>
      </w:pPr>
      <w:bookmarkStart w:id="5" w:name="_heading=h.tyjcwt" w:colFirst="0" w:colLast="0"/>
      <w:bookmarkEnd w:id="5"/>
      <w:r w:rsidRPr="00E50F7B">
        <w:rPr>
          <w:iCs/>
        </w:rPr>
        <w:t>A3.</w:t>
      </w:r>
      <w:r w:rsidRPr="00E50F7B">
        <w:rPr>
          <w:iCs/>
        </w:rPr>
        <w:tab/>
        <w:t xml:space="preserve">Table of Contents </w:t>
      </w:r>
    </w:p>
    <w:p w14:paraId="2FA15BB9" w14:textId="77777777" w:rsidR="00DC03FC" w:rsidRDefault="00DC03FC" w:rsidP="00DC03FC">
      <w:pPr>
        <w:spacing w:after="0" w:line="240" w:lineRule="auto"/>
        <w:rPr>
          <w:rFonts w:ascii="Calibri" w:eastAsia="Calibri" w:hAnsi="Calibri" w:cs="Calibri"/>
          <w:i w:val="0"/>
        </w:rPr>
      </w:pPr>
    </w:p>
    <w:p w14:paraId="5C488FFD"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66C8B732" w14:textId="77777777" w:rsidR="00DC03FC" w:rsidRDefault="00DC03FC" w:rsidP="00DC03FC">
      <w:pPr>
        <w:spacing w:after="0" w:line="240" w:lineRule="auto"/>
        <w:ind w:left="14" w:right="58" w:hanging="14"/>
        <w:rPr>
          <w:rFonts w:ascii="Calibri" w:eastAsia="Calibri" w:hAnsi="Calibri" w:cs="Calibri"/>
          <w:i w:val="0"/>
        </w:rPr>
      </w:pPr>
    </w:p>
    <w:p w14:paraId="3D28F4A5"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To update the Table of Contents (TOC), click anywhere in the TOC, and then click “Update Table,” which appears at the top left corner of the TOC, as indicated below. </w:t>
      </w:r>
    </w:p>
    <w:p w14:paraId="673E44F7" w14:textId="77777777" w:rsidR="00DC03FC" w:rsidRDefault="00DC03FC" w:rsidP="00DC03FC">
      <w:pPr>
        <w:spacing w:after="0" w:line="240" w:lineRule="auto"/>
        <w:ind w:left="14" w:right="58" w:hanging="14"/>
        <w:rPr>
          <w:rFonts w:ascii="Calibri" w:eastAsia="Calibri" w:hAnsi="Calibri" w:cs="Calibri"/>
          <w:i w:val="0"/>
        </w:rPr>
      </w:pPr>
      <w:r>
        <w:rPr>
          <w:noProof/>
        </w:rPr>
        <mc:AlternateContent>
          <mc:Choice Requires="wps">
            <w:drawing>
              <wp:anchor distT="0" distB="0" distL="114300" distR="114300" simplePos="0" relativeHeight="251694080" behindDoc="0" locked="0" layoutInCell="1" hidden="0" allowOverlap="1" wp14:anchorId="1B2716DE" wp14:editId="45A4F500">
                <wp:simplePos x="0" y="0"/>
                <wp:positionH relativeFrom="column">
                  <wp:posOffset>1143000</wp:posOffset>
                </wp:positionH>
                <wp:positionV relativeFrom="paragraph">
                  <wp:posOffset>63500</wp:posOffset>
                </wp:positionV>
                <wp:extent cx="612775" cy="214842"/>
                <wp:effectExtent l="0" t="0" r="0" b="0"/>
                <wp:wrapNone/>
                <wp:docPr id="1806545943" name="Straight Arrow Connector 1806545943"/>
                <wp:cNvGraphicFramePr/>
                <a:graphic xmlns:a="http://schemas.openxmlformats.org/drawingml/2006/main">
                  <a:graphicData uri="http://schemas.microsoft.com/office/word/2010/wordprocessingShape">
                    <wps:wsp>
                      <wps:cNvCnPr/>
                      <wps:spPr>
                        <a:xfrm flipH="1">
                          <a:off x="5053900" y="3686867"/>
                          <a:ext cx="584200" cy="186267"/>
                        </a:xfrm>
                        <a:prstGeom prst="straightConnector1">
                          <a:avLst/>
                        </a:prstGeom>
                        <a:noFill/>
                        <a:ln w="28575" cap="flat" cmpd="sng">
                          <a:solidFill>
                            <a:srgbClr val="C00000"/>
                          </a:solidFill>
                          <a:prstDash val="solid"/>
                          <a:round/>
                          <a:headEnd type="none" w="sm" len="sm"/>
                          <a:tailEnd type="stealth" w="med" len="med"/>
                        </a:ln>
                      </wps:spPr>
                      <wps:bodyPr/>
                    </wps:wsp>
                  </a:graphicData>
                </a:graphic>
              </wp:anchor>
            </w:drawing>
          </mc:Choice>
          <mc:Fallback>
            <w:pict>
              <v:shapetype w14:anchorId="76A37260" id="_x0000_t32" coordsize="21600,21600" o:spt="32" o:oned="t" path="m,l21600,21600e" filled="f">
                <v:path arrowok="t" fillok="f" o:connecttype="none"/>
                <o:lock v:ext="edit" shapetype="t"/>
              </v:shapetype>
              <v:shape id="Straight Arrow Connector 1806545943" o:spid="_x0000_s1026" type="#_x0000_t32" style="position:absolute;margin-left:90pt;margin-top:5pt;width:48.25pt;height:16.9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qj4AEAAJ0DAAAOAAAAZHJzL2Uyb0RvYy54bWysU8mOEzEQvSPxD5bvpDsZkglROnNIGDgg&#10;GAn4gIqXbkve5PKkk7+n7A4TlhuiW7LK9qtXrxZvH87OspNKaILv+HzWcqa8CNL4vuPfvz2+WXOG&#10;GbwEG7zq+EUhf9i9frUd40YtwhCsVIkRicfNGDs+5Bw3TYNiUA5wFqLydKlDcpBpm/pGJhiJ3dlm&#10;0barZgxJxhSEQqTTw3TJd5VfayXyF61RZWY7TtpyXVNdj2VtdlvY9AniYMRVBvyDCgfGU9AXqgNk&#10;YM/J/EXljEgBg84zEVwTtDZC1Rwom3n7RzZfB4iq5kLFwfhSJvx/tOLzae+fEpVhjLjB+JRKFmed&#10;HNPWxI/U05oXKWXnji/b5d27lgp56fjdak3//VRCdc5MFMD6LbWFM0GA+Xq1mO6bibJQx4T5gwqO&#10;FaPjmBOYfsj74D01K6QpHJw+YSZR5PjToTj78GisrT2zno0dX6yX90uKBjQ62kIm00VJtL6vsjFY&#10;I4tP8cbUH/c2sRPQMOzb8hXxFOM3WAl4ABwmXL2ackzh2csafFAg33vJ8iXSTHuabF7UoOPMKnoH&#10;ZFRcBmNvOMwKbB4q1Cl5xRZrUmE9ibm1oVjHIC+1O/WcZqDKvc5rGbJf99X79qp2PwAAAP//AwBQ&#10;SwMEFAAGAAgAAAAhAArX7e7eAAAACQEAAA8AAABkcnMvZG93bnJldi54bWxMj0FPwzAMhe9I/IfI&#10;SFwQSykwutJ0mkDc2WCTuGWN13ZNnKrJtvLv8U7sZD/56fl7xXx0VhxxCK0nBQ+TBARS5U1LtYLv&#10;r4/7DESImoy2nlDBLwaYl9dXhc6NP9ESj6tYCw6hkGsFTYx9LmWoGnQ6THyPxLedH5yOLIdamkGf&#10;ONxZmSbJVDrdEn9odI9vDVbd6uAU+N0+fc+6z+Vmtuj6PZr1z+zOKnV7My5eQUQc478ZzviMDiUz&#10;bf2BTBCWdZZwl8jLebIhfZk+g9gqeHrMQJaFvGxQ/gEAAP//AwBQSwECLQAUAAYACAAAACEAtoM4&#10;kv4AAADhAQAAEwAAAAAAAAAAAAAAAAAAAAAAW0NvbnRlbnRfVHlwZXNdLnhtbFBLAQItABQABgAI&#10;AAAAIQA4/SH/1gAAAJQBAAALAAAAAAAAAAAAAAAAAC8BAABfcmVscy8ucmVsc1BLAQItABQABgAI&#10;AAAAIQDFVKqj4AEAAJ0DAAAOAAAAAAAAAAAAAAAAAC4CAABkcnMvZTJvRG9jLnhtbFBLAQItABQA&#10;BgAIAAAAIQAK1+3u3gAAAAkBAAAPAAAAAAAAAAAAAAAAADoEAABkcnMvZG93bnJldi54bWxQSwUG&#10;AAAAAAQABADzAAAARQUAAAAA&#10;" strokecolor="#c00000" strokeweight="2.25pt">
                <v:stroke startarrowwidth="narrow" startarrowlength="short" endarrow="classic"/>
              </v:shape>
            </w:pict>
          </mc:Fallback>
        </mc:AlternateContent>
      </w:r>
    </w:p>
    <w:p w14:paraId="5AE8AE91"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noProof/>
        </w:rPr>
        <w:drawing>
          <wp:inline distT="0" distB="0" distL="0" distR="0" wp14:anchorId="6457DD3C" wp14:editId="19CF37A4">
            <wp:extent cx="4616547" cy="1267659"/>
            <wp:effectExtent l="0" t="0" r="0" b="0"/>
            <wp:docPr id="19115804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616547" cy="1267659"/>
                    </a:xfrm>
                    <a:prstGeom prst="rect">
                      <a:avLst/>
                    </a:prstGeom>
                    <a:ln/>
                  </pic:spPr>
                </pic:pic>
              </a:graphicData>
            </a:graphic>
          </wp:inline>
        </w:drawing>
      </w:r>
      <w:r>
        <w:rPr>
          <w:noProof/>
        </w:rPr>
        <mc:AlternateContent>
          <mc:Choice Requires="wps">
            <w:drawing>
              <wp:anchor distT="0" distB="0" distL="114300" distR="114300" simplePos="0" relativeHeight="251695104" behindDoc="0" locked="0" layoutInCell="1" hidden="0" allowOverlap="1" wp14:anchorId="3D96572F" wp14:editId="4B9B804A">
                <wp:simplePos x="0" y="0"/>
                <wp:positionH relativeFrom="column">
                  <wp:posOffset>393700</wp:posOffset>
                </wp:positionH>
                <wp:positionV relativeFrom="paragraph">
                  <wp:posOffset>38100</wp:posOffset>
                </wp:positionV>
                <wp:extent cx="729191" cy="255058"/>
                <wp:effectExtent l="0" t="0" r="0" b="0"/>
                <wp:wrapNone/>
                <wp:docPr id="1537806103" name="Rectangle: Rounded Corners 1537806103"/>
                <wp:cNvGraphicFramePr/>
                <a:graphic xmlns:a="http://schemas.openxmlformats.org/drawingml/2006/main">
                  <a:graphicData uri="http://schemas.microsoft.com/office/word/2010/wordprocessingShape">
                    <wps:wsp>
                      <wps:cNvSpPr/>
                      <wps:spPr>
                        <a:xfrm>
                          <a:off x="4995692" y="3666759"/>
                          <a:ext cx="700616" cy="226483"/>
                        </a:xfrm>
                        <a:prstGeom prst="roundRect">
                          <a:avLst>
                            <a:gd name="adj" fmla="val 16667"/>
                          </a:avLst>
                        </a:prstGeom>
                        <a:noFill/>
                        <a:ln w="28575" cap="flat" cmpd="sng">
                          <a:solidFill>
                            <a:srgbClr val="C00000"/>
                          </a:solidFill>
                          <a:prstDash val="solid"/>
                          <a:miter lim="800000"/>
                          <a:headEnd type="none" w="sm" len="sm"/>
                          <a:tailEnd type="none" w="sm" len="sm"/>
                        </a:ln>
                      </wps:spPr>
                      <wps:txbx>
                        <w:txbxContent>
                          <w:p w14:paraId="7E8735AB" w14:textId="77777777" w:rsidR="00DC03FC" w:rsidRDefault="00DC03FC" w:rsidP="00DC03FC">
                            <w:pPr>
                              <w:spacing w:after="0" w:line="240" w:lineRule="auto"/>
                              <w:ind w:left="0" w:right="0" w:firstLine="0"/>
                              <w:textDirection w:val="btLr"/>
                            </w:pPr>
                          </w:p>
                        </w:txbxContent>
                      </wps:txbx>
                      <wps:bodyPr spcFirstLastPara="1" wrap="square" lIns="91425" tIns="91425" rIns="91425" bIns="91425" anchor="ctr" anchorCtr="0">
                        <a:noAutofit/>
                      </wps:bodyPr>
                    </wps:wsp>
                  </a:graphicData>
                </a:graphic>
              </wp:anchor>
            </w:drawing>
          </mc:Choice>
          <mc:Fallback>
            <w:pict>
              <v:roundrect w14:anchorId="3D96572F" id="Rectangle: Rounded Corners 1537806103" o:spid="_x0000_s1026" style="position:absolute;left:0;text-align:left;margin-left:31pt;margin-top:3pt;width:57.4pt;height:20.1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hyNQIAAFwEAAAOAAAAZHJzL2Uyb0RvYy54bWysVNuO0zAQfUfiHyy/0zTZNttWTVeopQhp&#10;BRULHzC1ncbIN2z39veM3dAWeEBC5MHxxOMzZ87MZP500oochA/SmoaWgyElwjDLpdk19OuX9ZsJ&#10;JSGC4aCsEQ09i0CfFq9fzY9uJirbWcWFJwhiwuzoGtrF6GZFEVgnNISBdcLgYWu9hoim3xXcwxHR&#10;tSqq4bAujtZz5y0TIeDX1eWQLjJ+2woWP7VtEJGohiK3mFef121ai8UcZjsPrpOspwH/wEKDNBj0&#10;CrWCCGTv5R9QWjJvg23jgFld2LaVTOQcMJty+Fs2Lx04kXNBcYK7yhT+Hyz7eHhxG48yHF2YBdym&#10;LE6t1+mN/MipoaPpdFxPK0rODX2o6/pxPL0IJ06RMHR4xEqUNSUMHaqqHk0e0nlxA3I+xPfCapI2&#10;DfV2b/hnLE7WDA7PIWbxODGgsUuAf6Ok1QpLcQBFyhSzR+ydEfsnZrpp7FoqlYupDDkii8n4cYyE&#10;AHuqVRBxqx1vaDC7HDNYJXm6k24Hv9sulScYq6HLYXr6aL+4pYArCN3FLx9dZNAyYhMrqRs6ud6G&#10;WSeAvzOcxLPDnAz2P03UgqZECZwW3GTGEaT6ux9mrAyKeqtT2sXT9kQkJpYrkr5sLT9vPAmOrSUS&#10;foYQN+BRyRKjY6Nj3O978MhFfTDYSdNyVKFS8d7w98b23gDDOovzw6Kn5GIsY56nSxne7qNtZUzV&#10;v5HpDWzh3BT9uKUZubez1+2nsPgBAAD//wMAUEsDBBQABgAIAAAAIQAOyB4A3AAAAAcBAAAPAAAA&#10;ZHJzL2Rvd25yZXYueG1sTI/NS8QwEMXvgv9DGMGLuKlliUttuojg10XYVRBv2Wb6gc2kJOm2/vfO&#10;nvT0GN7jze+V28UN4ogh9p403KwyEEi1tz21Gj7eH683IGIyZM3gCTX8YIRtdX5WmsL6mXZ43KdW&#10;cAnFwmjoUhoLKWPdoTNx5Uck9hofnEl8hlbaYGYud4PMs0xJZ3riD50Z8aHD+ns/OQ1f06dHJV+f&#10;nzZvoWma8cVfzWutLy+W+zsQCZf0F4YTPqNDxUwHP5GNYtCgcp6SWFlO9q3iJQcNa5WDrEr5n7/6&#10;BQAA//8DAFBLAQItABQABgAIAAAAIQC2gziS/gAAAOEBAAATAAAAAAAAAAAAAAAAAAAAAABbQ29u&#10;dGVudF9UeXBlc10ueG1sUEsBAi0AFAAGAAgAAAAhADj9If/WAAAAlAEAAAsAAAAAAAAAAAAAAAAA&#10;LwEAAF9yZWxzLy5yZWxzUEsBAi0AFAAGAAgAAAAhAFyoCHI1AgAAXAQAAA4AAAAAAAAAAAAAAAAA&#10;LgIAAGRycy9lMm9Eb2MueG1sUEsBAi0AFAAGAAgAAAAhAA7IHgDcAAAABwEAAA8AAAAAAAAAAAAA&#10;AAAAjwQAAGRycy9kb3ducmV2LnhtbFBLBQYAAAAABAAEAPMAAACYBQAAAAA=&#10;" filled="f" strokecolor="#c00000" strokeweight="2.25pt">
                <v:stroke startarrowwidth="narrow" startarrowlength="short" endarrowwidth="narrow" endarrowlength="short" joinstyle="miter"/>
                <v:textbox inset="2.53958mm,2.53958mm,2.53958mm,2.53958mm">
                  <w:txbxContent>
                    <w:p w14:paraId="7E8735AB" w14:textId="77777777" w:rsidR="00DC03FC" w:rsidRDefault="00DC03FC" w:rsidP="00DC03FC">
                      <w:pPr>
                        <w:spacing w:after="0" w:line="240" w:lineRule="auto"/>
                        <w:ind w:left="0" w:right="0" w:firstLine="0"/>
                        <w:textDirection w:val="btLr"/>
                      </w:pPr>
                    </w:p>
                  </w:txbxContent>
                </v:textbox>
              </v:roundrect>
            </w:pict>
          </mc:Fallback>
        </mc:AlternateContent>
      </w:r>
    </w:p>
    <w:p w14:paraId="2B7DCDAA" w14:textId="77777777" w:rsidR="00DC03FC" w:rsidRDefault="00DC03FC" w:rsidP="00DC03FC">
      <w:pPr>
        <w:spacing w:after="0" w:line="240" w:lineRule="auto"/>
        <w:ind w:left="14" w:right="58" w:hanging="14"/>
        <w:rPr>
          <w:rFonts w:ascii="Calibri" w:eastAsia="Calibri" w:hAnsi="Calibri" w:cs="Calibri"/>
          <w:i w:val="0"/>
        </w:rPr>
      </w:pPr>
    </w:p>
    <w:p w14:paraId="1447B632"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A dialogue box will appear. Select “Update page numbers only,” as indicated in the screenshot, below. Do not change any section numbers or titles.</w:t>
      </w:r>
    </w:p>
    <w:p w14:paraId="1E2561ED" w14:textId="77777777" w:rsidR="00DC03FC" w:rsidRDefault="00DC03FC" w:rsidP="00DC03FC">
      <w:pPr>
        <w:spacing w:after="0" w:line="240" w:lineRule="auto"/>
        <w:ind w:left="14" w:right="58" w:hanging="14"/>
        <w:rPr>
          <w:rFonts w:ascii="Calibri" w:eastAsia="Calibri" w:hAnsi="Calibri" w:cs="Calibri"/>
          <w:i w:val="0"/>
        </w:rPr>
      </w:pPr>
    </w:p>
    <w:p w14:paraId="1B2A78B2"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noProof/>
        </w:rPr>
        <w:drawing>
          <wp:inline distT="0" distB="0" distL="0" distR="0" wp14:anchorId="27956509" wp14:editId="2951CF0E">
            <wp:extent cx="3772392" cy="1576617"/>
            <wp:effectExtent l="0" t="0" r="0" b="0"/>
            <wp:docPr id="15112412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772392" cy="1576617"/>
                    </a:xfrm>
                    <a:prstGeom prst="rect">
                      <a:avLst/>
                    </a:prstGeom>
                    <a:ln/>
                  </pic:spPr>
                </pic:pic>
              </a:graphicData>
            </a:graphic>
          </wp:inline>
        </w:drawing>
      </w:r>
      <w:r>
        <w:rPr>
          <w:noProof/>
        </w:rPr>
        <mc:AlternateContent>
          <mc:Choice Requires="wps">
            <w:drawing>
              <wp:anchor distT="0" distB="0" distL="114300" distR="114300" simplePos="0" relativeHeight="251696128" behindDoc="0" locked="0" layoutInCell="1" hidden="0" allowOverlap="1" wp14:anchorId="42811C2F" wp14:editId="6E231794">
                <wp:simplePos x="0" y="0"/>
                <wp:positionH relativeFrom="column">
                  <wp:posOffset>520700</wp:posOffset>
                </wp:positionH>
                <wp:positionV relativeFrom="paragraph">
                  <wp:posOffset>711200</wp:posOffset>
                </wp:positionV>
                <wp:extent cx="490008" cy="199814"/>
                <wp:effectExtent l="0" t="0" r="0" b="0"/>
                <wp:wrapNone/>
                <wp:docPr id="1631399131" name="Straight Arrow Connector 1631399131"/>
                <wp:cNvGraphicFramePr/>
                <a:graphic xmlns:a="http://schemas.openxmlformats.org/drawingml/2006/main">
                  <a:graphicData uri="http://schemas.microsoft.com/office/word/2010/wordprocessingShape">
                    <wps:wsp>
                      <wps:cNvCnPr/>
                      <wps:spPr>
                        <a:xfrm>
                          <a:off x="5115284" y="3694381"/>
                          <a:ext cx="461433" cy="171239"/>
                        </a:xfrm>
                        <a:prstGeom prst="straightConnector1">
                          <a:avLst/>
                        </a:prstGeom>
                        <a:noFill/>
                        <a:ln w="28575" cap="flat" cmpd="sng">
                          <a:solidFill>
                            <a:srgbClr val="C00000"/>
                          </a:solidFill>
                          <a:prstDash val="solid"/>
                          <a:round/>
                          <a:headEnd type="none" w="sm" len="sm"/>
                          <a:tailEnd type="stealth" w="med" len="med"/>
                        </a:ln>
                      </wps:spPr>
                      <wps:bodyPr/>
                    </wps:wsp>
                  </a:graphicData>
                </a:graphic>
              </wp:anchor>
            </w:drawing>
          </mc:Choice>
          <mc:Fallback>
            <w:pict>
              <v:shape w14:anchorId="25FDC1A9" id="Straight Arrow Connector 1631399131" o:spid="_x0000_s1026" type="#_x0000_t32" style="position:absolute;margin-left:41pt;margin-top:56pt;width:38.6pt;height:15.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mH2wEAAJMDAAAOAAAAZHJzL2Uyb0RvYy54bWysU9tu2zAMfR+wfxD0vjjOrWkQpw/Jupdh&#10;K9DtAxhJtgXoBlGNk78fJWfNLm9F/SBT5uEheUhvH87WsJOKqL1reD2Zcqac8FK7ruE/fzx+WnOG&#10;CZwE451q+EUhf9h9/LAdwkbNfO+NVJERicPNEBrepxQ2VYWiVxZw4oNy5Gx9tJDoGrtKRhiI3Zpq&#10;Np2uqsFHGaIXCpG+HkYn3xX+tlUifW9bVImZhlNtqZyxnMd8VrstbLoIodfiWga8oQoL2lHSV6oD&#10;JGAvUf9HZbWIHn2bJsLbyretFqr0QN3U03+6ee4hqNILiYPhVSZ8P1rx7bR3T5FkGAJuMDzF3MW5&#10;jTa/qT52bviyrpez9YKzS8Pnq/vFfF2PwqlzYoIAi1W9mM85EwSo7+rZ/D77qxtRiJi+KG9ZNhqO&#10;KYLu+rT3ztGIfKyLeHD6imkM/B2Qq3D+URtTJmUcGxo+Wy/vlpQNaGFaA4lMGyTRuq7woDda5pgc&#10;jbE77k1kJ6AV2E/zcy3uL1hOeADsR1xxjT1G/+JkSd4rkJ+dZOkSaJMd7TPP1aDlzCjafjIKLoE2&#10;NxwmBSb1BWqVvGKzNXZqHCl1Ez9bRy8vZSblO02+aHnd0rxaf95L9O1f2v0CAAD//wMAUEsDBBQA&#10;BgAIAAAAIQDwDJmx4AAAAAoBAAAPAAAAZHJzL2Rvd25yZXYueG1sTI9BT4NAEIXvJv6HzZh4aexS&#10;LA0iS9OYNPFijNWDx4UdgcjOUnZp6b93ONnbm5mXN9/Lt5PtxAkH3zpSsFpGIJAqZ1qqFXx97h9S&#10;ED5oMrpzhAou6GFb3N7kOjPuTB94OoRacAj5TCtoQugzKX3VoNV+6Xokvv24werA41BLM+gzh9tO&#10;xlG0kVa3xB8a3eNLg9XvYbQKNt/vybpOx91iH1WLS18e38rXo1L3d9PuGUTAKfybYcZndCiYqXQj&#10;GS86BWnMVQLvV7OYDclTDKJksX5MQBa5vK5Q/AEAAP//AwBQSwECLQAUAAYACAAAACEAtoM4kv4A&#10;AADhAQAAEwAAAAAAAAAAAAAAAAAAAAAAW0NvbnRlbnRfVHlwZXNdLnhtbFBLAQItABQABgAIAAAA&#10;IQA4/SH/1gAAAJQBAAALAAAAAAAAAAAAAAAAAC8BAABfcmVscy8ucmVsc1BLAQItABQABgAIAAAA&#10;IQCHjcmH2wEAAJMDAAAOAAAAAAAAAAAAAAAAAC4CAABkcnMvZTJvRG9jLnhtbFBLAQItABQABgAI&#10;AAAAIQDwDJmx4AAAAAoBAAAPAAAAAAAAAAAAAAAAADUEAABkcnMvZG93bnJldi54bWxQSwUGAAAA&#10;AAQABADzAAAAQgUAAAAA&#10;" strokecolor="#c00000" strokeweight="2.25pt">
                <v:stroke startarrowwidth="narrow" startarrowlength="short" endarrow="classic"/>
              </v:shape>
            </w:pict>
          </mc:Fallback>
        </mc:AlternateContent>
      </w:r>
    </w:p>
    <w:p w14:paraId="476515F6" w14:textId="77777777" w:rsidR="00DC03FC" w:rsidRDefault="00DC03FC" w:rsidP="00DC03FC">
      <w:pPr>
        <w:spacing w:after="0" w:line="240" w:lineRule="auto"/>
        <w:ind w:right="0"/>
        <w:rPr>
          <w:rFonts w:ascii="Calibri" w:eastAsia="Calibri" w:hAnsi="Calibri" w:cs="Calibri"/>
          <w:i w:val="0"/>
          <w:sz w:val="24"/>
          <w:szCs w:val="24"/>
        </w:rPr>
      </w:pPr>
    </w:p>
    <w:p w14:paraId="0C085B48" w14:textId="77777777" w:rsidR="00DC03FC" w:rsidRDefault="00DC03FC" w:rsidP="00DC03FC">
      <w:pPr>
        <w:spacing w:after="0" w:line="240" w:lineRule="auto"/>
        <w:ind w:left="0" w:firstLine="0"/>
        <w:rPr>
          <w:rFonts w:ascii="Calibri" w:eastAsia="Calibri" w:hAnsi="Calibri" w:cs="Calibri"/>
          <w:i w:val="0"/>
          <w:u w:val="single"/>
        </w:rPr>
      </w:pPr>
      <w:r>
        <w:rPr>
          <w:rFonts w:ascii="Calibri" w:eastAsia="Calibri" w:hAnsi="Calibri" w:cs="Calibri"/>
          <w:i w:val="0"/>
          <w:u w:val="single"/>
        </w:rPr>
        <w:t>List of Figures:</w:t>
      </w:r>
    </w:p>
    <w:p w14:paraId="37A295A0" w14:textId="77777777" w:rsidR="00DC03FC" w:rsidRDefault="00DC03FC" w:rsidP="00DC03FC">
      <w:pPr>
        <w:spacing w:after="0" w:line="240" w:lineRule="auto"/>
        <w:ind w:left="0" w:firstLine="0"/>
        <w:rPr>
          <w:rFonts w:ascii="Calibri" w:eastAsia="Calibri" w:hAnsi="Calibri" w:cs="Calibri"/>
          <w:b/>
          <w:i w:val="0"/>
        </w:rPr>
      </w:pPr>
    </w:p>
    <w:p w14:paraId="7352E500" w14:textId="5813D25C"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List any figures and/or maps included in the QAPP. Note that Figure 1, Project Organization Chart, is a required element and should not be deleted from the QAPP (see Section A10). Suggestions for additional figures you may add to the QAPP include a site location map, a map showing sampling locations, and diagrams of specific equipment or mitigation systems. </w:t>
      </w:r>
    </w:p>
    <w:p w14:paraId="4E2834F3" w14:textId="77777777" w:rsidR="00DC03FC" w:rsidRDefault="00DC03FC" w:rsidP="00DC03FC">
      <w:pPr>
        <w:spacing w:after="0" w:line="240" w:lineRule="auto"/>
        <w:ind w:left="0" w:firstLine="0"/>
        <w:rPr>
          <w:rFonts w:ascii="Calibri" w:eastAsia="Calibri" w:hAnsi="Calibri" w:cs="Calibri"/>
          <w:i w:val="0"/>
        </w:rPr>
      </w:pPr>
    </w:p>
    <w:p w14:paraId="7784232B" w14:textId="77777777" w:rsidR="00DC03FC" w:rsidRDefault="00DC03FC" w:rsidP="00DC03FC">
      <w:pPr>
        <w:spacing w:after="0" w:line="240" w:lineRule="auto"/>
        <w:ind w:left="0" w:firstLine="0"/>
        <w:rPr>
          <w:rFonts w:ascii="Calibri" w:eastAsia="Calibri" w:hAnsi="Calibri" w:cs="Calibri"/>
          <w:i w:val="0"/>
          <w:u w:val="single"/>
        </w:rPr>
      </w:pPr>
      <w:r>
        <w:rPr>
          <w:rFonts w:ascii="Calibri" w:eastAsia="Calibri" w:hAnsi="Calibri" w:cs="Calibri"/>
          <w:i w:val="0"/>
          <w:u w:val="single"/>
        </w:rPr>
        <w:t>Appendices:</w:t>
      </w:r>
    </w:p>
    <w:p w14:paraId="2346211C" w14:textId="77777777" w:rsidR="00DC03FC" w:rsidRDefault="00DC03FC" w:rsidP="00DC03FC">
      <w:pPr>
        <w:spacing w:after="0" w:line="240" w:lineRule="auto"/>
        <w:ind w:left="0" w:firstLine="0"/>
        <w:rPr>
          <w:rFonts w:ascii="Calibri" w:eastAsia="Calibri" w:hAnsi="Calibri" w:cs="Calibri"/>
          <w:b/>
          <w:i w:val="0"/>
        </w:rPr>
      </w:pPr>
    </w:p>
    <w:p w14:paraId="5470E5A5" w14:textId="7278A7B4"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List any appendices included in the QAPP. Below are </w:t>
      </w:r>
      <w:r>
        <w:rPr>
          <w:rFonts w:ascii="Calibri" w:eastAsia="Calibri" w:hAnsi="Calibri" w:cs="Calibri"/>
        </w:rPr>
        <w:t>examples</w:t>
      </w:r>
      <w:r>
        <w:rPr>
          <w:rFonts w:ascii="Calibri" w:eastAsia="Calibri" w:hAnsi="Calibri" w:cs="Calibri"/>
          <w:i w:val="0"/>
        </w:rPr>
        <w:t xml:space="preserve"> of appendices </w:t>
      </w:r>
      <w:r w:rsidR="00232F81">
        <w:rPr>
          <w:rFonts w:ascii="Calibri" w:eastAsia="Calibri" w:hAnsi="Calibri" w:cs="Calibri"/>
          <w:i w:val="0"/>
        </w:rPr>
        <w:t>that may be added</w:t>
      </w:r>
      <w:r>
        <w:rPr>
          <w:rFonts w:ascii="Calibri" w:eastAsia="Calibri" w:hAnsi="Calibri" w:cs="Calibri"/>
          <w:i w:val="0"/>
        </w:rPr>
        <w:t xml:space="preserve"> to the QAPP.</w:t>
      </w:r>
    </w:p>
    <w:p w14:paraId="0A26C6CF" w14:textId="77777777" w:rsidR="00DC03FC" w:rsidRDefault="00DC03FC" w:rsidP="00DC03FC">
      <w:pPr>
        <w:spacing w:after="0" w:line="240" w:lineRule="auto"/>
        <w:ind w:left="0" w:firstLine="0"/>
        <w:rPr>
          <w:rFonts w:ascii="Calibri" w:eastAsia="Calibri" w:hAnsi="Calibri" w:cs="Calibri"/>
          <w:i w:val="0"/>
        </w:rPr>
      </w:pPr>
    </w:p>
    <w:p w14:paraId="0CA59AD7" w14:textId="77777777" w:rsidR="00DC03FC" w:rsidRDefault="00DC03FC" w:rsidP="00DC03FC">
      <w:pPr>
        <w:spacing w:after="0" w:line="240" w:lineRule="auto"/>
        <w:ind w:left="1620" w:hanging="1260"/>
        <w:rPr>
          <w:rFonts w:ascii="Calibri" w:eastAsia="Calibri" w:hAnsi="Calibri" w:cs="Calibri"/>
          <w:i w:val="0"/>
        </w:rPr>
      </w:pPr>
      <w:r>
        <w:rPr>
          <w:rFonts w:ascii="Calibri" w:eastAsia="Calibri" w:hAnsi="Calibri" w:cs="Calibri"/>
          <w:i w:val="0"/>
        </w:rPr>
        <w:t>Appendix A</w:t>
      </w:r>
      <w:r>
        <w:rPr>
          <w:rFonts w:ascii="Calibri" w:eastAsia="Calibri" w:hAnsi="Calibri" w:cs="Calibri"/>
          <w:i w:val="0"/>
        </w:rPr>
        <w:tab/>
      </w:r>
      <w:r>
        <w:rPr>
          <w:rFonts w:ascii="Calibri" w:eastAsia="Calibri" w:hAnsi="Calibri" w:cs="Calibri"/>
          <w:i w:val="0"/>
        </w:rPr>
        <w:tab/>
        <w:t>Standard Operating Procedures</w:t>
      </w:r>
    </w:p>
    <w:p w14:paraId="4831E0F4" w14:textId="77777777" w:rsidR="00DC03FC" w:rsidRDefault="00DC03FC" w:rsidP="00232F81">
      <w:pPr>
        <w:spacing w:after="0" w:line="240" w:lineRule="auto"/>
        <w:ind w:left="1710" w:hanging="1350"/>
        <w:rPr>
          <w:rFonts w:ascii="Calibri" w:eastAsia="Calibri" w:hAnsi="Calibri" w:cs="Calibri"/>
          <w:i w:val="0"/>
        </w:rPr>
      </w:pPr>
      <w:r>
        <w:rPr>
          <w:rFonts w:ascii="Calibri" w:eastAsia="Calibri" w:hAnsi="Calibri" w:cs="Calibri"/>
          <w:i w:val="0"/>
        </w:rPr>
        <w:t>Appendix B</w:t>
      </w:r>
      <w:r>
        <w:rPr>
          <w:rFonts w:ascii="Calibri" w:eastAsia="Calibri" w:hAnsi="Calibri" w:cs="Calibri"/>
          <w:i w:val="0"/>
        </w:rPr>
        <w:tab/>
        <w:t>Field Forms (e.g., sample chain of custody, field equipment calibration logs, etc.)</w:t>
      </w:r>
    </w:p>
    <w:p w14:paraId="3C8FC8FB" w14:textId="77777777" w:rsidR="00DC03FC" w:rsidRDefault="00DC03FC" w:rsidP="00DC03FC">
      <w:pPr>
        <w:spacing w:after="0" w:line="240" w:lineRule="auto"/>
        <w:ind w:left="1620" w:hanging="1260"/>
        <w:rPr>
          <w:rFonts w:ascii="Calibri" w:eastAsia="Calibri" w:hAnsi="Calibri" w:cs="Calibri"/>
          <w:i w:val="0"/>
        </w:rPr>
      </w:pPr>
      <w:r>
        <w:rPr>
          <w:rFonts w:ascii="Calibri" w:eastAsia="Calibri" w:hAnsi="Calibri" w:cs="Calibri"/>
          <w:i w:val="0"/>
        </w:rPr>
        <w:t>Appendix C</w:t>
      </w:r>
      <w:r>
        <w:rPr>
          <w:rFonts w:ascii="Calibri" w:eastAsia="Calibri" w:hAnsi="Calibri" w:cs="Calibri"/>
          <w:i w:val="0"/>
        </w:rPr>
        <w:tab/>
      </w:r>
      <w:r>
        <w:rPr>
          <w:rFonts w:ascii="Calibri" w:eastAsia="Calibri" w:hAnsi="Calibri" w:cs="Calibri"/>
          <w:i w:val="0"/>
        </w:rPr>
        <w:tab/>
        <w:t>Laboratory Certificate of Accreditation</w:t>
      </w:r>
    </w:p>
    <w:p w14:paraId="731E24F0" w14:textId="77777777" w:rsidR="00DC03FC" w:rsidRDefault="00DC03FC" w:rsidP="00DC03FC">
      <w:pPr>
        <w:spacing w:after="0" w:line="240" w:lineRule="auto"/>
        <w:ind w:left="1620" w:hanging="1260"/>
        <w:rPr>
          <w:rFonts w:ascii="Calibri" w:eastAsia="Calibri" w:hAnsi="Calibri" w:cs="Calibri"/>
          <w:i w:val="0"/>
        </w:rPr>
      </w:pPr>
      <w:r>
        <w:rPr>
          <w:rFonts w:ascii="Calibri" w:eastAsia="Calibri" w:hAnsi="Calibri" w:cs="Calibri"/>
          <w:i w:val="0"/>
        </w:rPr>
        <w:t>Appendix D</w:t>
      </w:r>
      <w:r>
        <w:rPr>
          <w:rFonts w:ascii="Calibri" w:eastAsia="Calibri" w:hAnsi="Calibri" w:cs="Calibri"/>
          <w:i w:val="0"/>
        </w:rPr>
        <w:tab/>
      </w:r>
      <w:r>
        <w:rPr>
          <w:rFonts w:ascii="Calibri" w:eastAsia="Calibri" w:hAnsi="Calibri" w:cs="Calibri"/>
          <w:i w:val="0"/>
        </w:rPr>
        <w:tab/>
        <w:t>Checklists (e.g., assessment, data verification, data validation, etc.)</w:t>
      </w:r>
    </w:p>
    <w:p w14:paraId="667C10A2" w14:textId="77777777" w:rsidR="00DC03FC" w:rsidRDefault="00DC03FC" w:rsidP="00DC03FC">
      <w:pPr>
        <w:spacing w:after="0" w:line="240" w:lineRule="auto"/>
        <w:rPr>
          <w:rFonts w:ascii="Calibri" w:eastAsia="Calibri" w:hAnsi="Calibri" w:cs="Calibri"/>
          <w:i w:val="0"/>
        </w:rPr>
      </w:pPr>
    </w:p>
    <w:p w14:paraId="40970406" w14:textId="77777777" w:rsidR="00DC03FC" w:rsidRDefault="00DC03FC" w:rsidP="00DC03FC">
      <w:pPr>
        <w:spacing w:after="0" w:line="240" w:lineRule="auto"/>
        <w:rPr>
          <w:rFonts w:ascii="Calibri" w:eastAsia="Calibri" w:hAnsi="Calibri" w:cs="Calibri"/>
          <w:b/>
          <w:i w:val="0"/>
        </w:rPr>
      </w:pPr>
    </w:p>
    <w:p w14:paraId="7C82269A" w14:textId="77777777" w:rsidR="00DC03FC" w:rsidRDefault="00DC03FC" w:rsidP="00DC03FC">
      <w:pPr>
        <w:spacing w:after="0" w:line="240" w:lineRule="auto"/>
        <w:rPr>
          <w:rFonts w:ascii="Calibri" w:eastAsia="Calibri" w:hAnsi="Calibri" w:cs="Calibri"/>
          <w:b/>
          <w:i w:val="0"/>
        </w:rPr>
      </w:pPr>
    </w:p>
    <w:p w14:paraId="280FECA4"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05F60B73" w14:textId="77777777" w:rsidR="00DC03FC" w:rsidRDefault="00DC03FC" w:rsidP="00DC03FC">
      <w:pPr>
        <w:spacing w:after="0" w:line="240" w:lineRule="auto"/>
        <w:rPr>
          <w:rFonts w:ascii="Calibri" w:eastAsia="Calibri" w:hAnsi="Calibri" w:cs="Calibri"/>
          <w:b/>
          <w:i w:val="0"/>
        </w:rPr>
      </w:pPr>
    </w:p>
    <w:p w14:paraId="4B21F346"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 xml:space="preserve">The TOC should be updated after all other required information has been added to the QAPP. This ensures that the page numbers listed in the TOC are accurate. </w:t>
      </w:r>
    </w:p>
    <w:p w14:paraId="707E9C9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ab/>
      </w:r>
    </w:p>
    <w:p w14:paraId="444B5195" w14:textId="77777777" w:rsidR="00DC03FC" w:rsidRDefault="00DC03FC" w:rsidP="00DC03FC">
      <w:pPr>
        <w:spacing w:after="0" w:line="240" w:lineRule="auto"/>
        <w:ind w:left="0" w:firstLine="0"/>
        <w:jc w:val="center"/>
        <w:rPr>
          <w:rFonts w:ascii="Calibri" w:eastAsia="Calibri" w:hAnsi="Calibri" w:cs="Calibri"/>
          <w:i w:val="0"/>
        </w:rPr>
      </w:pPr>
    </w:p>
    <w:p w14:paraId="1885A875" w14:textId="77777777" w:rsidR="00DC03FC" w:rsidRDefault="00DC03FC" w:rsidP="00DC03FC">
      <w:pPr>
        <w:spacing w:after="0" w:line="240" w:lineRule="auto"/>
        <w:ind w:left="0" w:right="0" w:firstLine="0"/>
        <w:rPr>
          <w:rFonts w:ascii="Calibri" w:eastAsia="Calibri" w:hAnsi="Calibri" w:cs="Calibri"/>
          <w:b/>
          <w:i w:val="0"/>
          <w:color w:val="2F5496"/>
        </w:rPr>
      </w:pPr>
    </w:p>
    <w:p w14:paraId="5A9C567C" w14:textId="77777777" w:rsidR="00DC03FC" w:rsidRDefault="00DC03FC" w:rsidP="00DC03FC">
      <w:pPr>
        <w:spacing w:after="0" w:line="240" w:lineRule="auto"/>
        <w:jc w:val="center"/>
        <w:rPr>
          <w:rFonts w:ascii="Calibri" w:eastAsia="Calibri" w:hAnsi="Calibri" w:cs="Calibri"/>
          <w:i w:val="0"/>
        </w:rPr>
      </w:pPr>
      <w:r>
        <w:br w:type="page"/>
      </w:r>
    </w:p>
    <w:p w14:paraId="3AAEC5EA" w14:textId="77777777" w:rsidR="00DC03FC" w:rsidRPr="00AC7E4A" w:rsidRDefault="00DC03FC" w:rsidP="00DC03FC">
      <w:pPr>
        <w:pStyle w:val="Heading1"/>
        <w:spacing w:after="0" w:line="240" w:lineRule="auto"/>
        <w:ind w:right="0"/>
        <w:rPr>
          <w:i/>
          <w:iCs/>
        </w:rPr>
      </w:pPr>
      <w:bookmarkStart w:id="6" w:name="_heading=h.3dy6vkm" w:colFirst="0" w:colLast="0"/>
      <w:bookmarkEnd w:id="6"/>
      <w:r w:rsidRPr="00AC7E4A">
        <w:rPr>
          <w:iCs/>
        </w:rPr>
        <w:t>Acronyms</w:t>
      </w:r>
    </w:p>
    <w:p w14:paraId="5DEB66F1" w14:textId="77777777" w:rsidR="00DC03FC" w:rsidRDefault="00DC03FC" w:rsidP="00DC03FC">
      <w:pPr>
        <w:spacing w:after="0" w:line="240" w:lineRule="auto"/>
        <w:rPr>
          <w:rFonts w:ascii="Calibri" w:eastAsia="Calibri" w:hAnsi="Calibri" w:cs="Calibri"/>
          <w:i w:val="0"/>
        </w:rPr>
      </w:pPr>
    </w:p>
    <w:p w14:paraId="2AD90996"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635197C2" w14:textId="77777777" w:rsidR="00DC03FC" w:rsidRDefault="00DC03FC" w:rsidP="00DC03FC">
      <w:pPr>
        <w:spacing w:after="0" w:line="240" w:lineRule="auto"/>
        <w:ind w:left="14" w:right="58" w:hanging="14"/>
        <w:rPr>
          <w:rFonts w:ascii="Calibri" w:eastAsia="Calibri" w:hAnsi="Calibri" w:cs="Calibri"/>
          <w:i w:val="0"/>
        </w:rPr>
      </w:pPr>
    </w:p>
    <w:p w14:paraId="4C37C644" w14:textId="77039A9F"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The acronyms listed below are already included in the QAPP template and should not be deleted. List any additional acronyms and abbreviations used in the QAPP text. Note that acronyms and abbreviations should be spelled out the first time they are used in the text with the acronym/abbreviation in parentheses. For example: “Standard operating procedures (SOPs) for field activities are provided in Appendix A.” Then, the acronym (e.g., SOPs) should be used in the remainder of the text. </w:t>
      </w:r>
    </w:p>
    <w:p w14:paraId="12BE01E9" w14:textId="77777777" w:rsidR="00DC03FC" w:rsidRDefault="00DC03FC" w:rsidP="00DC03FC">
      <w:pPr>
        <w:spacing w:after="0" w:line="240" w:lineRule="auto"/>
        <w:ind w:left="14" w:right="58" w:hanging="14"/>
        <w:rPr>
          <w:rFonts w:ascii="Calibri" w:eastAsia="Calibri" w:hAnsi="Calibri" w:cs="Calibri"/>
          <w:i w:val="0"/>
          <w:color w:val="FF0000"/>
        </w:rPr>
      </w:pPr>
    </w:p>
    <w:p w14:paraId="1E5C0E01"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DAO</w:t>
      </w:r>
      <w:r>
        <w:rPr>
          <w:rFonts w:ascii="Calibri" w:eastAsia="Calibri" w:hAnsi="Calibri" w:cs="Calibri"/>
          <w:i w:val="0"/>
        </w:rPr>
        <w:tab/>
      </w:r>
      <w:r>
        <w:rPr>
          <w:rFonts w:ascii="Calibri" w:eastAsia="Calibri" w:hAnsi="Calibri" w:cs="Calibri"/>
          <w:i w:val="0"/>
        </w:rPr>
        <w:tab/>
        <w:t>Delegated Approving Official</w:t>
      </w:r>
    </w:p>
    <w:p w14:paraId="4C920558"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DCN</w:t>
      </w:r>
      <w:r>
        <w:rPr>
          <w:rFonts w:ascii="Calibri" w:eastAsia="Calibri" w:hAnsi="Calibri" w:cs="Calibri"/>
          <w:i w:val="0"/>
        </w:rPr>
        <w:tab/>
      </w:r>
      <w:r>
        <w:rPr>
          <w:rFonts w:ascii="Calibri" w:eastAsia="Calibri" w:hAnsi="Calibri" w:cs="Calibri"/>
          <w:i w:val="0"/>
        </w:rPr>
        <w:tab/>
        <w:t>Document Control Number</w:t>
      </w:r>
    </w:p>
    <w:p w14:paraId="18E3D7AA"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DQI</w:t>
      </w:r>
      <w:r>
        <w:rPr>
          <w:rFonts w:ascii="Calibri" w:eastAsia="Calibri" w:hAnsi="Calibri" w:cs="Calibri"/>
          <w:i w:val="0"/>
        </w:rPr>
        <w:tab/>
      </w:r>
      <w:r>
        <w:rPr>
          <w:rFonts w:ascii="Calibri" w:eastAsia="Calibri" w:hAnsi="Calibri" w:cs="Calibri"/>
          <w:i w:val="0"/>
        </w:rPr>
        <w:tab/>
        <w:t>Data Quality Indicator</w:t>
      </w:r>
    </w:p>
    <w:p w14:paraId="77D54E4D"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DQO</w:t>
      </w:r>
      <w:r>
        <w:rPr>
          <w:rFonts w:ascii="Calibri" w:eastAsia="Calibri" w:hAnsi="Calibri" w:cs="Calibri"/>
          <w:i w:val="0"/>
        </w:rPr>
        <w:tab/>
      </w:r>
      <w:r>
        <w:rPr>
          <w:rFonts w:ascii="Calibri" w:eastAsia="Calibri" w:hAnsi="Calibri" w:cs="Calibri"/>
          <w:i w:val="0"/>
        </w:rPr>
        <w:tab/>
        <w:t>Data Quality Objective</w:t>
      </w:r>
    </w:p>
    <w:p w14:paraId="4D29CCFE"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EIO</w:t>
      </w:r>
      <w:r>
        <w:rPr>
          <w:rFonts w:ascii="Calibri" w:eastAsia="Calibri" w:hAnsi="Calibri" w:cs="Calibri"/>
          <w:i w:val="0"/>
        </w:rPr>
        <w:tab/>
      </w:r>
      <w:r>
        <w:rPr>
          <w:rFonts w:ascii="Calibri" w:eastAsia="Calibri" w:hAnsi="Calibri" w:cs="Calibri"/>
          <w:i w:val="0"/>
        </w:rPr>
        <w:tab/>
        <w:t>Environmental Information Operations</w:t>
      </w:r>
    </w:p>
    <w:p w14:paraId="57AA1133"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EPA</w:t>
      </w:r>
      <w:r>
        <w:rPr>
          <w:rFonts w:ascii="Calibri" w:eastAsia="Calibri" w:hAnsi="Calibri" w:cs="Calibri"/>
          <w:i w:val="0"/>
        </w:rPr>
        <w:tab/>
      </w:r>
      <w:r>
        <w:rPr>
          <w:rFonts w:ascii="Calibri" w:eastAsia="Calibri" w:hAnsi="Calibri" w:cs="Calibri"/>
          <w:i w:val="0"/>
        </w:rPr>
        <w:tab/>
        <w:t>U.S. Environmental Protection Agency</w:t>
      </w:r>
    </w:p>
    <w:p w14:paraId="3262C511"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PAL</w:t>
      </w:r>
      <w:r>
        <w:rPr>
          <w:rFonts w:ascii="Calibri" w:eastAsia="Calibri" w:hAnsi="Calibri" w:cs="Calibri"/>
          <w:i w:val="0"/>
        </w:rPr>
        <w:tab/>
      </w:r>
      <w:r>
        <w:rPr>
          <w:rFonts w:ascii="Calibri" w:eastAsia="Calibri" w:hAnsi="Calibri" w:cs="Calibri"/>
          <w:i w:val="0"/>
        </w:rPr>
        <w:tab/>
        <w:t>Project Action Level</w:t>
      </w:r>
    </w:p>
    <w:p w14:paraId="2F4B602D"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QA</w:t>
      </w:r>
      <w:r>
        <w:rPr>
          <w:rFonts w:ascii="Calibri" w:eastAsia="Calibri" w:hAnsi="Calibri" w:cs="Calibri"/>
          <w:i w:val="0"/>
        </w:rPr>
        <w:tab/>
      </w:r>
      <w:r>
        <w:rPr>
          <w:rFonts w:ascii="Calibri" w:eastAsia="Calibri" w:hAnsi="Calibri" w:cs="Calibri"/>
          <w:i w:val="0"/>
        </w:rPr>
        <w:tab/>
        <w:t>Quality Assurance</w:t>
      </w:r>
    </w:p>
    <w:p w14:paraId="79B579FB"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QAM</w:t>
      </w:r>
      <w:r>
        <w:rPr>
          <w:rFonts w:ascii="Calibri" w:eastAsia="Calibri" w:hAnsi="Calibri" w:cs="Calibri"/>
          <w:i w:val="0"/>
        </w:rPr>
        <w:tab/>
      </w:r>
      <w:r>
        <w:rPr>
          <w:rFonts w:ascii="Calibri" w:eastAsia="Calibri" w:hAnsi="Calibri" w:cs="Calibri"/>
          <w:i w:val="0"/>
        </w:rPr>
        <w:tab/>
        <w:t>Quality Assurance Manager</w:t>
      </w:r>
    </w:p>
    <w:p w14:paraId="51754816"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QAPP</w:t>
      </w:r>
      <w:r>
        <w:rPr>
          <w:rFonts w:ascii="Calibri" w:eastAsia="Calibri" w:hAnsi="Calibri" w:cs="Calibri"/>
          <w:i w:val="0"/>
        </w:rPr>
        <w:tab/>
      </w:r>
      <w:r>
        <w:rPr>
          <w:rFonts w:ascii="Calibri" w:eastAsia="Calibri" w:hAnsi="Calibri" w:cs="Calibri"/>
          <w:i w:val="0"/>
        </w:rPr>
        <w:tab/>
        <w:t>Quality Assurance Project Plan</w:t>
      </w:r>
    </w:p>
    <w:p w14:paraId="1B5B5926"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 xml:space="preserve">QC </w:t>
      </w:r>
      <w:r>
        <w:rPr>
          <w:rFonts w:ascii="Calibri" w:eastAsia="Calibri" w:hAnsi="Calibri" w:cs="Calibri"/>
          <w:i w:val="0"/>
        </w:rPr>
        <w:tab/>
      </w:r>
      <w:r>
        <w:rPr>
          <w:rFonts w:ascii="Calibri" w:eastAsia="Calibri" w:hAnsi="Calibri" w:cs="Calibri"/>
          <w:i w:val="0"/>
        </w:rPr>
        <w:tab/>
        <w:t>Quality Control</w:t>
      </w:r>
    </w:p>
    <w:p w14:paraId="1A77C286"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RQAM</w:t>
      </w:r>
      <w:r>
        <w:rPr>
          <w:rFonts w:ascii="Calibri" w:eastAsia="Calibri" w:hAnsi="Calibri" w:cs="Calibri"/>
          <w:i w:val="0"/>
        </w:rPr>
        <w:tab/>
      </w:r>
      <w:r>
        <w:rPr>
          <w:rFonts w:ascii="Calibri" w:eastAsia="Calibri" w:hAnsi="Calibri" w:cs="Calibri"/>
          <w:i w:val="0"/>
        </w:rPr>
        <w:tab/>
        <w:t>Regional Quality Assurance Manager</w:t>
      </w:r>
    </w:p>
    <w:p w14:paraId="7F6E5F99"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SOP</w:t>
      </w:r>
      <w:r>
        <w:rPr>
          <w:rFonts w:ascii="Calibri" w:eastAsia="Calibri" w:hAnsi="Calibri" w:cs="Calibri"/>
          <w:i w:val="0"/>
        </w:rPr>
        <w:tab/>
      </w:r>
      <w:r>
        <w:rPr>
          <w:rFonts w:ascii="Calibri" w:eastAsia="Calibri" w:hAnsi="Calibri" w:cs="Calibri"/>
          <w:i w:val="0"/>
        </w:rPr>
        <w:tab/>
        <w:t>Standard Operating Procedure</w:t>
      </w:r>
    </w:p>
    <w:p w14:paraId="382E9563" w14:textId="77777777" w:rsidR="00DC03FC" w:rsidRDefault="00DC03FC" w:rsidP="00DC03FC">
      <w:pPr>
        <w:rPr>
          <w:rFonts w:ascii="Calibri" w:eastAsia="Calibri" w:hAnsi="Calibri" w:cs="Calibri"/>
          <w:i w:val="0"/>
        </w:rPr>
      </w:pPr>
    </w:p>
    <w:p w14:paraId="6E25C5F0" w14:textId="77777777" w:rsidR="00DC03FC" w:rsidRDefault="00DC03FC" w:rsidP="00DC03FC">
      <w:pPr>
        <w:tabs>
          <w:tab w:val="right" w:pos="4050"/>
          <w:tab w:val="right" w:pos="9416"/>
        </w:tabs>
        <w:spacing w:after="0" w:line="240" w:lineRule="auto"/>
        <w:ind w:left="0" w:right="0" w:firstLine="0"/>
        <w:rPr>
          <w:rFonts w:ascii="Calibri" w:eastAsia="Calibri" w:hAnsi="Calibri" w:cs="Calibri"/>
          <w:i w:val="0"/>
        </w:rPr>
      </w:pPr>
    </w:p>
    <w:p w14:paraId="3A277343" w14:textId="77777777" w:rsidR="00DC03FC" w:rsidRDefault="00DC03FC" w:rsidP="00DC03FC">
      <w:pPr>
        <w:pStyle w:val="Heading1"/>
        <w:spacing w:after="0" w:line="240" w:lineRule="auto"/>
      </w:pPr>
    </w:p>
    <w:p w14:paraId="167D9A8C" w14:textId="77777777" w:rsidR="00DC03FC" w:rsidRDefault="00DC03FC" w:rsidP="00DC03FC">
      <w:pPr>
        <w:pStyle w:val="Heading1"/>
        <w:spacing w:after="0" w:line="240" w:lineRule="auto"/>
      </w:pPr>
    </w:p>
    <w:p w14:paraId="6B9EB217" w14:textId="77777777" w:rsidR="00DC03FC" w:rsidRDefault="00DC03FC" w:rsidP="00DC03FC">
      <w:pPr>
        <w:pStyle w:val="Heading1"/>
        <w:spacing w:after="0" w:line="240" w:lineRule="auto"/>
      </w:pPr>
      <w:r>
        <w:br w:type="page"/>
      </w:r>
    </w:p>
    <w:p w14:paraId="42231644" w14:textId="77777777" w:rsidR="00DC03FC" w:rsidRPr="00AC7E4A" w:rsidRDefault="00DC03FC" w:rsidP="00DC03FC">
      <w:pPr>
        <w:pStyle w:val="Heading1"/>
        <w:spacing w:after="0" w:line="240" w:lineRule="auto"/>
        <w:ind w:left="0" w:right="0" w:firstLine="0"/>
        <w:rPr>
          <w:i/>
          <w:iCs/>
        </w:rPr>
      </w:pPr>
      <w:bookmarkStart w:id="7" w:name="_heading=h.1t3h5sf" w:colFirst="0" w:colLast="0"/>
      <w:bookmarkEnd w:id="7"/>
      <w:r w:rsidRPr="00AC7E4A">
        <w:rPr>
          <w:iCs/>
        </w:rPr>
        <w:t>A4.</w:t>
      </w:r>
      <w:r w:rsidRPr="00AC7E4A">
        <w:rPr>
          <w:b w:val="0"/>
          <w:iCs/>
        </w:rPr>
        <w:tab/>
      </w:r>
      <w:r w:rsidRPr="00AC7E4A">
        <w:rPr>
          <w:iCs/>
        </w:rPr>
        <w:t>Project Purpose,</w:t>
      </w:r>
      <w:r w:rsidRPr="00AC7E4A">
        <w:rPr>
          <w:b w:val="0"/>
          <w:iCs/>
        </w:rPr>
        <w:t xml:space="preserve"> </w:t>
      </w:r>
      <w:r w:rsidRPr="00AC7E4A">
        <w:rPr>
          <w:iCs/>
        </w:rPr>
        <w:t>Problem Definition, and Background</w:t>
      </w:r>
    </w:p>
    <w:p w14:paraId="5719F68F" w14:textId="77777777" w:rsidR="00DC03FC" w:rsidRDefault="00DC03FC" w:rsidP="00DC03FC">
      <w:pPr>
        <w:rPr>
          <w:rFonts w:ascii="Calibri" w:eastAsia="Calibri" w:hAnsi="Calibri" w:cs="Calibri"/>
          <w:i w:val="0"/>
        </w:rPr>
      </w:pPr>
    </w:p>
    <w:p w14:paraId="1A14AD35"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26459B41" w14:textId="77777777" w:rsidR="00DC03FC" w:rsidRDefault="00DC03FC" w:rsidP="00DC03FC">
      <w:pPr>
        <w:spacing w:after="0" w:line="240" w:lineRule="auto"/>
        <w:ind w:left="14" w:right="58" w:hanging="14"/>
        <w:rPr>
          <w:rFonts w:ascii="Calibri" w:eastAsia="Calibri" w:hAnsi="Calibri" w:cs="Calibri"/>
          <w:i w:val="0"/>
        </w:rPr>
      </w:pPr>
    </w:p>
    <w:p w14:paraId="5761CDA6" w14:textId="77777777" w:rsidR="00DC03FC" w:rsidRDefault="00DC03FC" w:rsidP="00DC03FC">
      <w:pPr>
        <w:spacing w:after="0" w:line="240" w:lineRule="auto"/>
        <w:ind w:left="14" w:right="58" w:hanging="14"/>
        <w:rPr>
          <w:rFonts w:ascii="Calibri" w:eastAsia="Calibri" w:hAnsi="Calibri" w:cs="Calibri"/>
          <w:i w:val="0"/>
          <w:u w:val="single"/>
        </w:rPr>
      </w:pPr>
      <w:r>
        <w:rPr>
          <w:rFonts w:ascii="Calibri" w:eastAsia="Calibri" w:hAnsi="Calibri" w:cs="Calibri"/>
          <w:i w:val="0"/>
          <w:u w:val="single"/>
        </w:rPr>
        <w:t>Project purpose and problem definition</w:t>
      </w:r>
    </w:p>
    <w:p w14:paraId="5E1B4C9E" w14:textId="77777777" w:rsidR="00DC03FC" w:rsidRDefault="00DC03FC" w:rsidP="00DC03FC">
      <w:pPr>
        <w:spacing w:after="0" w:line="240" w:lineRule="auto"/>
        <w:ind w:left="14" w:right="58" w:hanging="14"/>
        <w:rPr>
          <w:rFonts w:ascii="Calibri" w:eastAsia="Calibri" w:hAnsi="Calibri" w:cs="Calibri"/>
          <w:i w:val="0"/>
        </w:rPr>
      </w:pPr>
    </w:p>
    <w:p w14:paraId="58573824" w14:textId="382CC214"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The QAPP should describe the purpose of the project’s environmental information operations (e.g., research, monitoring, environmental technology for clean-up).</w:t>
      </w:r>
    </w:p>
    <w:p w14:paraId="2511A8C1" w14:textId="77777777" w:rsidR="00DC03FC" w:rsidRDefault="00DC03FC" w:rsidP="00DC03FC">
      <w:pPr>
        <w:spacing w:after="0" w:line="240" w:lineRule="auto"/>
        <w:ind w:left="14" w:right="58" w:hanging="14"/>
        <w:rPr>
          <w:rFonts w:ascii="Calibri" w:eastAsia="Calibri" w:hAnsi="Calibri" w:cs="Calibri"/>
          <w:i w:val="0"/>
        </w:rPr>
      </w:pPr>
    </w:p>
    <w:p w14:paraId="3183A844"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State the specific problem(s) to be solved, decision(s) to be made, and outcome(s) to be achieved.</w:t>
      </w:r>
    </w:p>
    <w:sdt>
      <w:sdtPr>
        <w:tag w:val="goog_rdk_12"/>
        <w:id w:val="-1498494773"/>
      </w:sdtPr>
      <w:sdtContent>
        <w:p w14:paraId="22DAFC5E" w14:textId="77777777" w:rsidR="00DC03FC" w:rsidRDefault="00DC03FC" w:rsidP="00DC03FC">
          <w:pPr>
            <w:spacing w:after="0" w:line="240" w:lineRule="auto"/>
            <w:ind w:left="14" w:right="58" w:hanging="14"/>
            <w:rPr>
              <w:rFonts w:ascii="Calibri" w:eastAsia="Calibri" w:hAnsi="Calibri" w:cs="Calibri"/>
              <w:i w:val="0"/>
              <w:u w:val="single"/>
            </w:rPr>
          </w:pPr>
          <w:sdt>
            <w:sdtPr>
              <w:tag w:val="goog_rdk_11"/>
              <w:id w:val="-1107583529"/>
            </w:sdtPr>
            <w:sdtContent/>
          </w:sdt>
        </w:p>
      </w:sdtContent>
    </w:sdt>
    <w:p w14:paraId="46105673" w14:textId="77777777" w:rsidR="00DC03FC" w:rsidRDefault="00DC03FC" w:rsidP="00DC03FC">
      <w:pPr>
        <w:spacing w:after="0" w:line="240" w:lineRule="auto"/>
        <w:ind w:left="14" w:right="58" w:hanging="14"/>
        <w:rPr>
          <w:rFonts w:ascii="Calibri" w:eastAsia="Calibri" w:hAnsi="Calibri" w:cs="Calibri"/>
          <w:i w:val="0"/>
          <w:u w:val="single"/>
        </w:rPr>
      </w:pPr>
      <w:r>
        <w:rPr>
          <w:rFonts w:ascii="Calibri" w:eastAsia="Calibri" w:hAnsi="Calibri" w:cs="Calibri"/>
          <w:i w:val="0"/>
          <w:u w:val="single"/>
        </w:rPr>
        <w:t>Project background</w:t>
      </w:r>
    </w:p>
    <w:p w14:paraId="7BD14B5F" w14:textId="77777777" w:rsidR="00DC03FC" w:rsidRDefault="00DC03FC" w:rsidP="00DC03FC">
      <w:pPr>
        <w:spacing w:after="0" w:line="240" w:lineRule="auto"/>
        <w:ind w:left="14" w:right="58" w:hanging="14"/>
        <w:rPr>
          <w:rFonts w:ascii="Calibri" w:eastAsia="Calibri" w:hAnsi="Calibri" w:cs="Calibri"/>
          <w:i w:val="0"/>
        </w:rPr>
      </w:pPr>
    </w:p>
    <w:p w14:paraId="2745744C"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Include sufficient background information to provide a historical, scientific, and regulatory perspective for this particular project.</w:t>
      </w:r>
    </w:p>
    <w:p w14:paraId="2E8B59F5" w14:textId="77777777" w:rsidR="00DC03FC" w:rsidRDefault="00DC03FC" w:rsidP="00DC03FC">
      <w:pPr>
        <w:spacing w:after="0" w:line="240" w:lineRule="auto"/>
        <w:ind w:left="14" w:right="58" w:hanging="14"/>
        <w:rPr>
          <w:rFonts w:ascii="Calibri" w:eastAsia="Calibri" w:hAnsi="Calibri" w:cs="Calibri"/>
          <w:i w:val="0"/>
        </w:rPr>
      </w:pPr>
    </w:p>
    <w:p w14:paraId="3306D762"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28819A1A" w14:textId="77777777" w:rsidR="00DC03FC" w:rsidRDefault="00DC03FC" w:rsidP="00DC03FC">
      <w:pPr>
        <w:spacing w:after="0" w:line="240" w:lineRule="auto"/>
        <w:rPr>
          <w:rFonts w:ascii="Calibri" w:eastAsia="Calibri" w:hAnsi="Calibri" w:cs="Calibri"/>
          <w:b/>
          <w:i w:val="0"/>
        </w:rPr>
      </w:pPr>
    </w:p>
    <w:p w14:paraId="0F01A693" w14:textId="0053646C"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This information should already be included in your project </w:t>
      </w:r>
      <w:r w:rsidR="003C4E01">
        <w:rPr>
          <w:rFonts w:ascii="Calibri" w:eastAsia="Calibri" w:hAnsi="Calibri" w:cs="Calibri"/>
          <w:i w:val="0"/>
        </w:rPr>
        <w:t>narrative/</w:t>
      </w:r>
      <w:r>
        <w:rPr>
          <w:rFonts w:ascii="Calibri" w:eastAsia="Calibri" w:hAnsi="Calibri" w:cs="Calibri"/>
          <w:i w:val="0"/>
        </w:rPr>
        <w:t>workplan</w:t>
      </w:r>
      <w:r w:rsidR="003C4E01">
        <w:rPr>
          <w:rFonts w:ascii="Calibri" w:eastAsia="Calibri" w:hAnsi="Calibri" w:cs="Calibri"/>
          <w:i w:val="0"/>
        </w:rPr>
        <w:t xml:space="preserve"> (or equivalent document)</w:t>
      </w:r>
      <w:r>
        <w:rPr>
          <w:rFonts w:ascii="Calibri" w:eastAsia="Calibri" w:hAnsi="Calibri" w:cs="Calibri"/>
          <w:i w:val="0"/>
        </w:rPr>
        <w:t>, so you can copy and paste the information into this section, rather than rewriting it.</w:t>
      </w:r>
    </w:p>
    <w:p w14:paraId="4D6001AF" w14:textId="77777777" w:rsidR="00DC03FC" w:rsidRDefault="00DC03FC" w:rsidP="00DC03FC">
      <w:pPr>
        <w:spacing w:after="0" w:line="240" w:lineRule="auto"/>
        <w:ind w:left="14" w:right="58" w:hanging="14"/>
        <w:rPr>
          <w:rFonts w:ascii="Calibri" w:eastAsia="Calibri" w:hAnsi="Calibri" w:cs="Calibri"/>
          <w:i w:val="0"/>
        </w:rPr>
      </w:pPr>
    </w:p>
    <w:p w14:paraId="772D7DD3" w14:textId="77777777" w:rsidR="00DC03FC" w:rsidRDefault="00DC03FC" w:rsidP="00DC03FC">
      <w:pPr>
        <w:spacing w:after="0" w:line="240" w:lineRule="auto"/>
        <w:ind w:left="0" w:firstLine="0"/>
        <w:rPr>
          <w:rFonts w:ascii="Calibri" w:eastAsia="Calibri" w:hAnsi="Calibri" w:cs="Calibri"/>
          <w:i w:val="0"/>
        </w:rPr>
      </w:pPr>
    </w:p>
    <w:p w14:paraId="2740ED08" w14:textId="77777777" w:rsidR="00DC03FC" w:rsidRDefault="00DC03FC" w:rsidP="00DC03FC">
      <w:pPr>
        <w:pStyle w:val="Heading1"/>
        <w:spacing w:after="0" w:line="240" w:lineRule="auto"/>
        <w:ind w:left="360" w:firstLine="0"/>
      </w:pPr>
      <w:r>
        <w:br w:type="page"/>
      </w:r>
    </w:p>
    <w:p w14:paraId="00D21C9C" w14:textId="77777777" w:rsidR="00DC03FC" w:rsidRPr="00AC7E4A" w:rsidRDefault="00DC03FC" w:rsidP="00DC03FC">
      <w:pPr>
        <w:pStyle w:val="Heading1"/>
        <w:spacing w:after="0" w:line="240" w:lineRule="auto"/>
        <w:ind w:left="0" w:right="0" w:firstLine="0"/>
        <w:rPr>
          <w:i/>
          <w:iCs/>
        </w:rPr>
      </w:pPr>
      <w:bookmarkStart w:id="8" w:name="_heading=h.4d34og8" w:colFirst="0" w:colLast="0"/>
      <w:bookmarkEnd w:id="8"/>
      <w:r w:rsidRPr="00AC7E4A">
        <w:rPr>
          <w:iCs/>
        </w:rPr>
        <w:t>A5.</w:t>
      </w:r>
      <w:r w:rsidRPr="00AC7E4A">
        <w:rPr>
          <w:iCs/>
        </w:rPr>
        <w:tab/>
        <w:t>Project Task Description</w:t>
      </w:r>
    </w:p>
    <w:p w14:paraId="17A031D7" w14:textId="77777777" w:rsidR="00DC03FC" w:rsidRDefault="00DC03FC" w:rsidP="00DC03FC">
      <w:pPr>
        <w:spacing w:after="0" w:line="240" w:lineRule="auto"/>
        <w:rPr>
          <w:rFonts w:ascii="Calibri" w:eastAsia="Calibri" w:hAnsi="Calibri" w:cs="Calibri"/>
        </w:rPr>
      </w:pPr>
    </w:p>
    <w:p w14:paraId="77A4BC2D"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05D40319" w14:textId="77777777" w:rsidR="00DC03FC" w:rsidRDefault="00DC03FC" w:rsidP="00DC03FC">
      <w:pPr>
        <w:spacing w:after="0" w:line="240" w:lineRule="auto"/>
        <w:ind w:left="14" w:right="58" w:hanging="14"/>
        <w:rPr>
          <w:rFonts w:ascii="Calibri" w:eastAsia="Calibri" w:hAnsi="Calibri" w:cs="Calibri"/>
          <w:i w:val="0"/>
        </w:rPr>
      </w:pPr>
    </w:p>
    <w:p w14:paraId="318791CD"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Provide a summary of all work to be performed, products to be produced, and the schedule for implementation. Provide maps or tables that show or state the geographic locations of field tasks (a map generated from Google Maps is acceptable). </w:t>
      </w:r>
    </w:p>
    <w:p w14:paraId="38F13665" w14:textId="77777777" w:rsidR="00DC03FC" w:rsidRDefault="00DC03FC" w:rsidP="00DC03FC">
      <w:pPr>
        <w:spacing w:after="0" w:line="240" w:lineRule="auto"/>
        <w:ind w:left="14" w:right="58" w:hanging="14"/>
        <w:rPr>
          <w:rFonts w:ascii="Calibri" w:eastAsia="Calibri" w:hAnsi="Calibri" w:cs="Calibri"/>
          <w:i w:val="0"/>
        </w:rPr>
      </w:pPr>
    </w:p>
    <w:p w14:paraId="18C0A120"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Use the Project Schedule Timeline table provided in the QAPP template to present the project milestones timeline.</w:t>
      </w:r>
    </w:p>
    <w:p w14:paraId="30F219B3" w14:textId="77777777" w:rsidR="00DC03FC" w:rsidRDefault="00DC03FC" w:rsidP="00DC03FC">
      <w:pPr>
        <w:spacing w:after="0" w:line="240" w:lineRule="auto"/>
        <w:ind w:left="14" w:right="58" w:hanging="14"/>
        <w:rPr>
          <w:rFonts w:ascii="Calibri" w:eastAsia="Calibri" w:hAnsi="Calibri" w:cs="Calibri"/>
          <w:i w:val="0"/>
          <w:color w:val="FF0000"/>
        </w:rPr>
      </w:pPr>
    </w:p>
    <w:p w14:paraId="52D0B008"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2AFE121A" w14:textId="77777777" w:rsidR="00DC03FC" w:rsidRDefault="00DC03FC" w:rsidP="00DC03FC">
      <w:pPr>
        <w:spacing w:after="0" w:line="240" w:lineRule="auto"/>
        <w:rPr>
          <w:rFonts w:ascii="Calibri" w:eastAsia="Calibri" w:hAnsi="Calibri" w:cs="Calibri"/>
          <w:b/>
          <w:i w:val="0"/>
        </w:rPr>
      </w:pPr>
    </w:p>
    <w:p w14:paraId="70093833" w14:textId="08F6EEDD"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This information should already be included in </w:t>
      </w:r>
      <w:r w:rsidR="00740F28">
        <w:rPr>
          <w:rFonts w:ascii="Calibri" w:eastAsia="Calibri" w:hAnsi="Calibri" w:cs="Calibri"/>
          <w:i w:val="0"/>
        </w:rPr>
        <w:t xml:space="preserve">the </w:t>
      </w:r>
      <w:r w:rsidR="00740F28">
        <w:rPr>
          <w:rFonts w:ascii="Calibri" w:eastAsia="Calibri" w:hAnsi="Calibri" w:cs="Calibri"/>
          <w:i w:val="0"/>
        </w:rPr>
        <w:t>project narrative/workplan (or equivalent document)</w:t>
      </w:r>
      <w:r>
        <w:rPr>
          <w:rFonts w:ascii="Calibri" w:eastAsia="Calibri" w:hAnsi="Calibri" w:cs="Calibri"/>
          <w:i w:val="0"/>
        </w:rPr>
        <w:t xml:space="preserve">, so you can copy and paste the information into this section, rather than rewriting it. </w:t>
      </w:r>
    </w:p>
    <w:p w14:paraId="2CBDE4AE" w14:textId="77777777" w:rsidR="00DC03FC" w:rsidRDefault="00DC03FC" w:rsidP="00DC03FC">
      <w:pPr>
        <w:spacing w:after="0" w:line="240" w:lineRule="auto"/>
        <w:ind w:left="14" w:right="58" w:hanging="14"/>
        <w:rPr>
          <w:rFonts w:ascii="Calibri" w:eastAsia="Calibri" w:hAnsi="Calibri" w:cs="Calibri"/>
          <w:i w:val="0"/>
        </w:rPr>
      </w:pPr>
    </w:p>
    <w:p w14:paraId="0BFAAD46" w14:textId="372C44C5"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If </w:t>
      </w:r>
      <w:r w:rsidR="00740F28">
        <w:rPr>
          <w:rFonts w:ascii="Calibri" w:eastAsia="Calibri" w:hAnsi="Calibri" w:cs="Calibri"/>
          <w:i w:val="0"/>
        </w:rPr>
        <w:t xml:space="preserve">the </w:t>
      </w:r>
      <w:r w:rsidR="00740F28">
        <w:rPr>
          <w:rFonts w:ascii="Calibri" w:eastAsia="Calibri" w:hAnsi="Calibri" w:cs="Calibri"/>
          <w:i w:val="0"/>
        </w:rPr>
        <w:t>project narrative/workplan (or equivalent document)</w:t>
      </w:r>
      <w:r>
        <w:rPr>
          <w:rFonts w:ascii="Calibri" w:eastAsia="Calibri" w:hAnsi="Calibri" w:cs="Calibri"/>
          <w:i w:val="0"/>
        </w:rPr>
        <w:t xml:space="preserve"> already includes a Project Timeline and Milestones table (or equivalent), you may delete the Project Schedule Timeline table from the QAPP template and then copy and paste the Project Timeline and Milestones table from the workplan into the QAPP. However, make sure the Project Timeline and Milestones table includes QA activities, such as preparing and finalizing the QAPP and data evaluation.</w:t>
      </w:r>
    </w:p>
    <w:p w14:paraId="2AD6038A" w14:textId="77777777" w:rsidR="00DC03FC" w:rsidRDefault="00DC03FC" w:rsidP="00DC03FC">
      <w:pPr>
        <w:spacing w:after="0" w:line="240" w:lineRule="auto"/>
        <w:ind w:left="14" w:right="58" w:hanging="14"/>
        <w:rPr>
          <w:rFonts w:ascii="Calibri" w:eastAsia="Calibri" w:hAnsi="Calibri" w:cs="Calibri"/>
          <w:i w:val="0"/>
          <w:color w:val="FF0000"/>
        </w:rPr>
      </w:pPr>
    </w:p>
    <w:p w14:paraId="6F5285F1" w14:textId="77777777" w:rsidR="00DC03FC" w:rsidRDefault="00DC03FC" w:rsidP="00DC03FC">
      <w:pPr>
        <w:spacing w:after="0" w:line="240" w:lineRule="auto"/>
        <w:rPr>
          <w:rFonts w:ascii="Calibri" w:eastAsia="Calibri" w:hAnsi="Calibri" w:cs="Calibri"/>
          <w:i w:val="0"/>
        </w:rPr>
      </w:pPr>
    </w:p>
    <w:p w14:paraId="4BE97353" w14:textId="77777777" w:rsidR="00DC03FC" w:rsidRDefault="00DC03FC" w:rsidP="00DC03FC">
      <w:pPr>
        <w:spacing w:after="0" w:line="240" w:lineRule="auto"/>
        <w:ind w:left="0" w:right="0" w:firstLine="0"/>
        <w:rPr>
          <w:rFonts w:ascii="Calibri" w:eastAsia="Calibri" w:hAnsi="Calibri" w:cs="Calibri"/>
          <w:b/>
          <w:i w:val="0"/>
        </w:rPr>
      </w:pPr>
      <w:bookmarkStart w:id="9" w:name="_heading=h.2s8eyo1" w:colFirst="0" w:colLast="0"/>
      <w:bookmarkEnd w:id="9"/>
    </w:p>
    <w:p w14:paraId="55FA0BE5" w14:textId="77777777" w:rsidR="00DC03FC" w:rsidRDefault="00DC03FC" w:rsidP="00DC03FC">
      <w:pPr>
        <w:spacing w:after="0" w:line="240" w:lineRule="auto"/>
        <w:ind w:left="0" w:right="0" w:firstLine="0"/>
        <w:rPr>
          <w:rFonts w:ascii="Calibri" w:eastAsia="Calibri" w:hAnsi="Calibri" w:cs="Calibri"/>
          <w:b/>
          <w:i w:val="0"/>
        </w:rPr>
      </w:pPr>
    </w:p>
    <w:p w14:paraId="74A73ABD" w14:textId="77777777" w:rsidR="00DC03FC" w:rsidRDefault="00DC03FC" w:rsidP="00DC03FC">
      <w:pPr>
        <w:spacing w:after="0" w:line="240" w:lineRule="auto"/>
        <w:ind w:left="0" w:right="0" w:firstLine="0"/>
        <w:rPr>
          <w:rFonts w:ascii="Calibri" w:eastAsia="Calibri" w:hAnsi="Calibri" w:cs="Calibri"/>
          <w:b/>
          <w:i w:val="0"/>
        </w:rPr>
      </w:pPr>
    </w:p>
    <w:p w14:paraId="4E8549BD" w14:textId="77777777" w:rsidR="00DC03FC" w:rsidRDefault="00DC03FC" w:rsidP="00DC03FC">
      <w:pPr>
        <w:spacing w:after="0" w:line="240" w:lineRule="auto"/>
        <w:ind w:left="0" w:right="0" w:firstLine="0"/>
        <w:rPr>
          <w:rFonts w:ascii="Calibri" w:eastAsia="Calibri" w:hAnsi="Calibri" w:cs="Calibri"/>
          <w:b/>
          <w:i w:val="0"/>
        </w:rPr>
      </w:pPr>
    </w:p>
    <w:p w14:paraId="6A6AB2D8" w14:textId="77777777" w:rsidR="00DC03FC" w:rsidRDefault="00DC03FC" w:rsidP="00DC03FC">
      <w:pPr>
        <w:spacing w:after="0" w:line="240" w:lineRule="auto"/>
        <w:ind w:left="0" w:right="0" w:firstLine="0"/>
        <w:rPr>
          <w:rFonts w:ascii="Calibri" w:eastAsia="Calibri" w:hAnsi="Calibri" w:cs="Calibri"/>
          <w:b/>
          <w:i w:val="0"/>
        </w:rPr>
      </w:pPr>
    </w:p>
    <w:p w14:paraId="1A5C0AD9" w14:textId="77777777" w:rsidR="00DC03FC" w:rsidRDefault="00DC03FC" w:rsidP="00DC03FC">
      <w:pPr>
        <w:spacing w:after="0" w:line="240" w:lineRule="auto"/>
        <w:ind w:left="0" w:right="0" w:firstLine="0"/>
        <w:rPr>
          <w:rFonts w:ascii="Calibri" w:eastAsia="Calibri" w:hAnsi="Calibri" w:cs="Calibri"/>
          <w:b/>
          <w:i w:val="0"/>
        </w:rPr>
      </w:pPr>
      <w:r>
        <w:br w:type="page"/>
      </w:r>
    </w:p>
    <w:p w14:paraId="5818DC68" w14:textId="77777777" w:rsidR="00DC03FC" w:rsidRPr="00AC7E4A" w:rsidRDefault="00DC03FC" w:rsidP="00DC03FC">
      <w:pPr>
        <w:pStyle w:val="Heading1"/>
        <w:rPr>
          <w:i/>
          <w:iCs/>
        </w:rPr>
      </w:pPr>
      <w:bookmarkStart w:id="10" w:name="_heading=h.17dp8vu" w:colFirst="0" w:colLast="0"/>
      <w:bookmarkEnd w:id="10"/>
      <w:r w:rsidRPr="00AC7E4A">
        <w:rPr>
          <w:iCs/>
        </w:rPr>
        <w:t>A6.</w:t>
      </w:r>
      <w:r w:rsidRPr="00AC7E4A">
        <w:rPr>
          <w:iCs/>
        </w:rPr>
        <w:tab/>
        <w:t>Information/Data Quality Objectives and Performance/Acceptance Criteria</w:t>
      </w:r>
    </w:p>
    <w:p w14:paraId="4CCC56C0" w14:textId="77777777" w:rsidR="00DC03FC" w:rsidRDefault="00DC03FC" w:rsidP="00DC03FC">
      <w:pPr>
        <w:spacing w:after="0" w:line="240" w:lineRule="auto"/>
        <w:ind w:left="0" w:right="0" w:firstLine="0"/>
        <w:rPr>
          <w:rFonts w:ascii="Calibri" w:eastAsia="Calibri" w:hAnsi="Calibri" w:cs="Calibri"/>
          <w:b/>
          <w:i w:val="0"/>
        </w:rPr>
      </w:pPr>
    </w:p>
    <w:p w14:paraId="5628DCD7"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78ACFCD1" w14:textId="77777777" w:rsidR="00DC03FC" w:rsidRDefault="00DC03FC" w:rsidP="00DC03FC">
      <w:pPr>
        <w:spacing w:after="0" w:line="240" w:lineRule="auto"/>
        <w:ind w:left="0" w:right="0" w:firstLine="0"/>
        <w:rPr>
          <w:rFonts w:ascii="Calibri" w:eastAsia="Calibri" w:hAnsi="Calibri" w:cs="Calibri"/>
          <w:b/>
          <w:i w:val="0"/>
        </w:rPr>
      </w:pPr>
    </w:p>
    <w:p w14:paraId="1F6BE087" w14:textId="5FF42E2E"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data quality objectives (DQOs) process is a series of steps that guide project managers and staff to plan for their project and meet project goals. The DQO process is used to establish the criteria that serve as the basis for designing a plan for collecting environmental information/data of sufficient quality and quantity to support the goals of the project and achieve the stated outcomes described in the project </w:t>
      </w:r>
      <w:r w:rsidR="00FD76FA">
        <w:rPr>
          <w:rFonts w:ascii="Calibri" w:eastAsia="Calibri" w:hAnsi="Calibri" w:cs="Calibri"/>
          <w:i w:val="0"/>
        </w:rPr>
        <w:t>narrative/</w:t>
      </w:r>
      <w:r>
        <w:rPr>
          <w:rFonts w:ascii="Calibri" w:eastAsia="Calibri" w:hAnsi="Calibri" w:cs="Calibri"/>
          <w:i w:val="0"/>
        </w:rPr>
        <w:t xml:space="preserve">workplan. </w:t>
      </w:r>
    </w:p>
    <w:p w14:paraId="0891659A" w14:textId="77777777" w:rsidR="00DC03FC" w:rsidRDefault="00DC03FC" w:rsidP="00DC03FC">
      <w:pPr>
        <w:spacing w:after="0" w:line="240" w:lineRule="auto"/>
        <w:ind w:left="0" w:right="0" w:firstLine="0"/>
        <w:rPr>
          <w:rFonts w:ascii="Calibri" w:eastAsia="Calibri" w:hAnsi="Calibri" w:cs="Calibri"/>
          <w:b/>
          <w:i w:val="0"/>
        </w:rPr>
      </w:pPr>
    </w:p>
    <w:p w14:paraId="4CF36E28" w14:textId="45AB683B"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In the QAPP template, discuss the DQOs for the project and the criteria to achieve those objectives. EPA requires the use of a systematic planning process to define these DQOs (e.g., EPA QA/G-4, </w:t>
      </w:r>
      <w:r>
        <w:rPr>
          <w:rFonts w:ascii="Calibri" w:eastAsia="Calibri" w:hAnsi="Calibri" w:cs="Calibri"/>
        </w:rPr>
        <w:t>Guidance on Systematic Planning Using the Data Quality Objectives Process</w:t>
      </w:r>
      <w:r>
        <w:rPr>
          <w:rFonts w:ascii="Calibri" w:eastAsia="Calibri" w:hAnsi="Calibri" w:cs="Calibri"/>
          <w:i w:val="0"/>
        </w:rPr>
        <w:t xml:space="preserve">, dated February 2006 – see link under Tips and Other Information below). Note that much of this information may already be included in your </w:t>
      </w:r>
      <w:r w:rsidR="00FD76FA">
        <w:rPr>
          <w:rFonts w:ascii="Calibri" w:eastAsia="Calibri" w:hAnsi="Calibri" w:cs="Calibri"/>
          <w:i w:val="0"/>
        </w:rPr>
        <w:t>project narrative/workplan</w:t>
      </w:r>
      <w:r>
        <w:rPr>
          <w:rFonts w:ascii="Calibri" w:eastAsia="Calibri" w:hAnsi="Calibri" w:cs="Calibri"/>
          <w:i w:val="0"/>
        </w:rPr>
        <w:t xml:space="preserve">, so you can copy and paste the information into this section. See additional subsections and instructions below. </w:t>
      </w:r>
    </w:p>
    <w:p w14:paraId="31D5CAA0" w14:textId="77777777" w:rsidR="00DC03FC" w:rsidRDefault="00DC03FC" w:rsidP="00DC03FC">
      <w:pPr>
        <w:spacing w:after="0" w:line="240" w:lineRule="auto"/>
        <w:ind w:left="0" w:right="0" w:firstLine="0"/>
        <w:rPr>
          <w:rFonts w:ascii="Calibri" w:eastAsia="Calibri" w:hAnsi="Calibri" w:cs="Calibri"/>
          <w:b/>
          <w:i w:val="0"/>
        </w:rPr>
      </w:pPr>
    </w:p>
    <w:p w14:paraId="71CB2AA6"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1: State the Problem</w:t>
      </w:r>
    </w:p>
    <w:p w14:paraId="1A3009EF" w14:textId="77777777" w:rsidR="00DC03FC" w:rsidRDefault="00DC03FC" w:rsidP="00DC03FC">
      <w:pPr>
        <w:spacing w:after="0" w:line="240" w:lineRule="auto"/>
        <w:ind w:left="0" w:right="0" w:firstLine="0"/>
        <w:rPr>
          <w:rFonts w:ascii="Calibri" w:eastAsia="Calibri" w:hAnsi="Calibri" w:cs="Calibri"/>
          <w:b/>
          <w:i w:val="0"/>
        </w:rPr>
      </w:pPr>
    </w:p>
    <w:p w14:paraId="3FF9D164"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Summarize the information you included in QAPP Section A4 (Project Purpose, Problem Definition, and Background). This section should describe the environmental issue(s) the project is trying to address.</w:t>
      </w:r>
    </w:p>
    <w:p w14:paraId="6DE2D2AD" w14:textId="77777777" w:rsidR="00DC03FC" w:rsidRDefault="00DC03FC" w:rsidP="00DC03FC">
      <w:pPr>
        <w:spacing w:after="0" w:line="240" w:lineRule="auto"/>
        <w:ind w:left="0" w:right="0" w:firstLine="0"/>
        <w:rPr>
          <w:rFonts w:ascii="Calibri" w:eastAsia="Calibri" w:hAnsi="Calibri" w:cs="Calibri"/>
          <w:b/>
          <w:i w:val="0"/>
        </w:rPr>
      </w:pPr>
    </w:p>
    <w:p w14:paraId="31B91F86"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2: Identify the Goals of the Study</w:t>
      </w:r>
    </w:p>
    <w:p w14:paraId="25FB2814" w14:textId="77777777" w:rsidR="00DC03FC" w:rsidRDefault="00DC03FC" w:rsidP="00DC03FC">
      <w:pPr>
        <w:spacing w:after="0" w:line="240" w:lineRule="auto"/>
        <w:ind w:left="0" w:right="0" w:firstLine="0"/>
        <w:rPr>
          <w:rFonts w:ascii="Calibri" w:eastAsia="Calibri" w:hAnsi="Calibri" w:cs="Calibri"/>
          <w:b/>
          <w:i w:val="0"/>
        </w:rPr>
      </w:pPr>
    </w:p>
    <w:p w14:paraId="2F3D5D49" w14:textId="77777777" w:rsidR="00DC03FC" w:rsidRDefault="00DC03FC" w:rsidP="002C5619">
      <w:pPr>
        <w:numPr>
          <w:ilvl w:val="0"/>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the goal(s) of the project (i.e., what the project hopes to accomplish)</w:t>
      </w:r>
    </w:p>
    <w:p w14:paraId="60308113" w14:textId="77777777" w:rsidR="00DC03FC" w:rsidRDefault="00DC03FC" w:rsidP="002C5619">
      <w:pPr>
        <w:numPr>
          <w:ilvl w:val="0"/>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List any study questions (i.e., what questions do you want answered at the end of the project). See the </w:t>
      </w:r>
      <w:r w:rsidRPr="00940848">
        <w:rPr>
          <w:rFonts w:ascii="Calibri" w:eastAsia="Calibri" w:hAnsi="Calibri" w:cs="Calibri"/>
          <w:iCs/>
        </w:rPr>
        <w:t>examples</w:t>
      </w:r>
      <w:r>
        <w:rPr>
          <w:rFonts w:ascii="Calibri" w:eastAsia="Calibri" w:hAnsi="Calibri" w:cs="Calibri"/>
          <w:i w:val="0"/>
        </w:rPr>
        <w:t xml:space="preserve"> below:</w:t>
      </w:r>
    </w:p>
    <w:p w14:paraId="3FD4A1A6"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Does the contaminant concentration exceed the action level (see Step #5 below)?</w:t>
      </w:r>
    </w:p>
    <w:p w14:paraId="5B4A3EC9"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Does the contaminant concentration pose a risk to human health or the environment?</w:t>
      </w:r>
    </w:p>
    <w:p w14:paraId="4A578AEC"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What is the primary environmental concern of residents in ABC community?</w:t>
      </w:r>
    </w:p>
    <w:p w14:paraId="1B795AC6"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What is the contaminant distribution over space and time?</w:t>
      </w:r>
    </w:p>
    <w:p w14:paraId="199C2C02"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many people are potentially exposed to a contaminant?</w:t>
      </w:r>
    </w:p>
    <w:p w14:paraId="1751068C"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Have the glaciers in Grand Teton National Park retreated over the last 100 years?</w:t>
      </w:r>
    </w:p>
    <w:p w14:paraId="1A74D6B8" w14:textId="77777777" w:rsidR="00DC03FC" w:rsidRDefault="00DC03FC" w:rsidP="002C5619">
      <w:pPr>
        <w:numPr>
          <w:ilvl w:val="0"/>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how the data/information collected will be used to answer the study questions</w:t>
      </w:r>
    </w:p>
    <w:p w14:paraId="0F5E0A9E" w14:textId="77777777" w:rsidR="00DC03FC" w:rsidRDefault="00DC03FC" w:rsidP="00DC03FC">
      <w:pPr>
        <w:spacing w:after="0" w:line="240" w:lineRule="auto"/>
        <w:ind w:right="0"/>
        <w:rPr>
          <w:rFonts w:ascii="Calibri" w:eastAsia="Calibri" w:hAnsi="Calibri" w:cs="Calibri"/>
          <w:i w:val="0"/>
        </w:rPr>
      </w:pPr>
    </w:p>
    <w:p w14:paraId="25CA0499" w14:textId="4EC55613" w:rsidR="00DC03FC" w:rsidRDefault="00DC03FC" w:rsidP="00DC03FC">
      <w:pPr>
        <w:spacing w:after="0" w:line="240" w:lineRule="auto"/>
        <w:ind w:right="0"/>
        <w:rPr>
          <w:rFonts w:ascii="Calibri" w:eastAsia="Calibri" w:hAnsi="Calibri" w:cs="Calibri"/>
          <w:i w:val="0"/>
        </w:rPr>
      </w:pPr>
      <w:r>
        <w:rPr>
          <w:rFonts w:ascii="Calibri" w:eastAsia="Calibri" w:hAnsi="Calibri" w:cs="Calibri"/>
        </w:rPr>
        <w:t xml:space="preserve">Note that the goals of the study should align with the stated outcomes in </w:t>
      </w:r>
      <w:r w:rsidR="003021F1">
        <w:rPr>
          <w:rFonts w:ascii="Calibri" w:eastAsia="Calibri" w:hAnsi="Calibri" w:cs="Calibri"/>
        </w:rPr>
        <w:t>the</w:t>
      </w:r>
      <w:r>
        <w:rPr>
          <w:rFonts w:ascii="Calibri" w:eastAsia="Calibri" w:hAnsi="Calibri" w:cs="Calibri"/>
        </w:rPr>
        <w:t xml:space="preserve"> </w:t>
      </w:r>
      <w:r w:rsidR="00FD76FA">
        <w:rPr>
          <w:rFonts w:asciiTheme="minorHAnsi" w:eastAsia="Calibri" w:hAnsiTheme="minorHAnsi" w:cstheme="minorHAnsi"/>
        </w:rPr>
        <w:t>project narrative/workplan</w:t>
      </w:r>
      <w:r>
        <w:rPr>
          <w:rFonts w:ascii="Calibri" w:eastAsia="Calibri" w:hAnsi="Calibri" w:cs="Calibri"/>
          <w:i w:val="0"/>
        </w:rPr>
        <w:t xml:space="preserve">. </w:t>
      </w:r>
    </w:p>
    <w:p w14:paraId="521F3A12" w14:textId="77777777" w:rsidR="00DC03FC" w:rsidRDefault="00DC03FC" w:rsidP="00DC03FC">
      <w:pPr>
        <w:spacing w:after="0" w:line="240" w:lineRule="auto"/>
        <w:ind w:left="0" w:right="0" w:firstLine="0"/>
        <w:rPr>
          <w:rFonts w:ascii="Calibri" w:eastAsia="Calibri" w:hAnsi="Calibri" w:cs="Calibri"/>
          <w:i w:val="0"/>
        </w:rPr>
      </w:pPr>
    </w:p>
    <w:p w14:paraId="1303B23D"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3: Identify Information Inputs</w:t>
      </w:r>
    </w:p>
    <w:p w14:paraId="0FD97EA4" w14:textId="77777777" w:rsidR="00DC03FC" w:rsidRDefault="00DC03FC" w:rsidP="00DC03FC">
      <w:pPr>
        <w:spacing w:after="0" w:line="240" w:lineRule="auto"/>
        <w:ind w:left="0" w:right="0" w:firstLine="0"/>
        <w:rPr>
          <w:rFonts w:ascii="Calibri" w:eastAsia="Calibri" w:hAnsi="Calibri" w:cs="Calibri"/>
          <w:b/>
          <w:i w:val="0"/>
        </w:rPr>
      </w:pPr>
    </w:p>
    <w:p w14:paraId="25DC2110" w14:textId="0383F025"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Describe/list all of the information needed to answer the study questions in Step </w:t>
      </w:r>
      <w:r w:rsidR="003021F1">
        <w:rPr>
          <w:rFonts w:ascii="Calibri" w:eastAsia="Calibri" w:hAnsi="Calibri" w:cs="Calibri"/>
          <w:i w:val="0"/>
        </w:rPr>
        <w:t>#</w:t>
      </w:r>
      <w:r>
        <w:rPr>
          <w:rFonts w:ascii="Calibri" w:eastAsia="Calibri" w:hAnsi="Calibri" w:cs="Calibri"/>
          <w:i w:val="0"/>
        </w:rPr>
        <w:t xml:space="preserve">2 and meet the goals of the study. </w:t>
      </w:r>
      <w:r>
        <w:rPr>
          <w:rFonts w:ascii="Calibri" w:eastAsia="Calibri" w:hAnsi="Calibri" w:cs="Calibri"/>
        </w:rPr>
        <w:t>Examples</w:t>
      </w:r>
      <w:r>
        <w:rPr>
          <w:rFonts w:ascii="Calibri" w:eastAsia="Calibri" w:hAnsi="Calibri" w:cs="Calibri"/>
          <w:i w:val="0"/>
        </w:rPr>
        <w:t xml:space="preserve"> of information inputs include the following:</w:t>
      </w:r>
    </w:p>
    <w:p w14:paraId="08ED213B" w14:textId="77777777" w:rsidR="00DC03FC" w:rsidRDefault="00DC03FC" w:rsidP="00DC03FC">
      <w:pPr>
        <w:spacing w:after="0" w:line="240" w:lineRule="auto"/>
        <w:ind w:left="0" w:right="0" w:firstLine="0"/>
        <w:rPr>
          <w:rFonts w:ascii="Calibri" w:eastAsia="Calibri" w:hAnsi="Calibri" w:cs="Calibri"/>
          <w:i w:val="0"/>
        </w:rPr>
      </w:pPr>
    </w:p>
    <w:p w14:paraId="0C2093AD" w14:textId="77777777" w:rsidR="00DC03FC" w:rsidRDefault="00DC03FC"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Existing data</w:t>
      </w:r>
      <w:r>
        <w:rPr>
          <w:rFonts w:ascii="Calibri" w:eastAsia="Calibri" w:hAnsi="Calibri" w:cs="Calibri"/>
          <w:bCs/>
          <w:i w:val="0"/>
        </w:rPr>
        <w:t>/information</w:t>
      </w:r>
      <w:r>
        <w:rPr>
          <w:rFonts w:ascii="Calibri" w:eastAsia="Calibri" w:hAnsi="Calibri" w:cs="Calibri"/>
          <w:i w:val="0"/>
        </w:rPr>
        <w:t xml:space="preserve"> (see note below) </w:t>
      </w:r>
    </w:p>
    <w:p w14:paraId="58CE1303" w14:textId="77777777" w:rsidR="00DC03FC" w:rsidRDefault="00DC03FC"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Data/information collected during this project (e.g., field measurements, observations)</w:t>
      </w:r>
    </w:p>
    <w:p w14:paraId="74BC38A5" w14:textId="77777777" w:rsidR="00DC03FC" w:rsidRDefault="00DC03FC"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U.S. Census data</w:t>
      </w:r>
    </w:p>
    <w:p w14:paraId="73D61AFB" w14:textId="77777777" w:rsidR="00DC03FC" w:rsidRDefault="00DC03FC"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Information provided by the analytical laboratory</w:t>
      </w:r>
    </w:p>
    <w:p w14:paraId="77D617ED" w14:textId="77777777" w:rsidR="00DC03FC" w:rsidRDefault="00DC03FC" w:rsidP="00DC03FC">
      <w:pPr>
        <w:spacing w:after="0" w:line="240" w:lineRule="auto"/>
        <w:ind w:left="0" w:right="0" w:firstLine="0"/>
        <w:rPr>
          <w:rFonts w:ascii="Calibri" w:eastAsia="Calibri" w:hAnsi="Calibri" w:cs="Calibri"/>
          <w:b/>
          <w:i w:val="0"/>
        </w:rPr>
      </w:pPr>
    </w:p>
    <w:p w14:paraId="6B60CBF7"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Note that when existing data</w:t>
      </w:r>
      <w:r>
        <w:rPr>
          <w:rFonts w:ascii="Calibri" w:eastAsia="Calibri" w:hAnsi="Calibri" w:cs="Calibri"/>
          <w:bCs/>
          <w:i w:val="0"/>
        </w:rPr>
        <w:t>/information</w:t>
      </w:r>
      <w:r>
        <w:rPr>
          <w:rFonts w:ascii="Calibri" w:eastAsia="Calibri" w:hAnsi="Calibri" w:cs="Calibri"/>
          <w:i w:val="0"/>
        </w:rPr>
        <w:t xml:space="preserve"> (also called secondary data or non-direct measurements) (i.e., data generated for purposes other than your specific project or data pertinent to your project but generated under a separate QAPP) is used, the QAPP should describe specifically how the existing data</w:t>
      </w:r>
      <w:r>
        <w:rPr>
          <w:rFonts w:ascii="Calibri" w:eastAsia="Calibri" w:hAnsi="Calibri" w:cs="Calibri"/>
          <w:bCs/>
          <w:i w:val="0"/>
        </w:rPr>
        <w:t>/information</w:t>
      </w:r>
      <w:r>
        <w:rPr>
          <w:rFonts w:ascii="Calibri" w:eastAsia="Calibri" w:hAnsi="Calibri" w:cs="Calibri"/>
          <w:i w:val="0"/>
        </w:rPr>
        <w:t xml:space="preserve"> will be used, as well as the source of the existing data</w:t>
      </w:r>
      <w:r>
        <w:rPr>
          <w:rFonts w:ascii="Calibri" w:eastAsia="Calibri" w:hAnsi="Calibri" w:cs="Calibri"/>
          <w:bCs/>
          <w:i w:val="0"/>
        </w:rPr>
        <w:t>/information</w:t>
      </w:r>
      <w:r>
        <w:rPr>
          <w:rFonts w:ascii="Calibri" w:eastAsia="Calibri" w:hAnsi="Calibri" w:cs="Calibri"/>
          <w:i w:val="0"/>
        </w:rPr>
        <w:t>. The project team should carefully evaluate the quality of the existing</w:t>
      </w:r>
      <w:r w:rsidDel="003E72A9">
        <w:rPr>
          <w:rFonts w:ascii="Calibri" w:eastAsia="Calibri" w:hAnsi="Calibri" w:cs="Calibri"/>
          <w:i w:val="0"/>
        </w:rPr>
        <w:t xml:space="preserve"> </w:t>
      </w: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to ensure they are of the type and quality necessary to support their intended use. </w:t>
      </w:r>
      <w:r>
        <w:rPr>
          <w:rFonts w:ascii="Calibri" w:eastAsia="Calibri" w:hAnsi="Calibri" w:cs="Calibri"/>
        </w:rPr>
        <w:t>Examples</w:t>
      </w:r>
      <w:r>
        <w:rPr>
          <w:rFonts w:ascii="Calibri" w:eastAsia="Calibri" w:hAnsi="Calibri" w:cs="Calibri"/>
          <w:i w:val="0"/>
        </w:rPr>
        <w:t xml:space="preserve"> of existing data</w:t>
      </w:r>
      <w:r>
        <w:rPr>
          <w:rFonts w:ascii="Calibri" w:eastAsia="Calibri" w:hAnsi="Calibri" w:cs="Calibri"/>
          <w:bCs/>
          <w:i w:val="0"/>
        </w:rPr>
        <w:t>/information</w:t>
      </w:r>
      <w:r>
        <w:rPr>
          <w:rFonts w:ascii="Calibri" w:eastAsia="Calibri" w:hAnsi="Calibri" w:cs="Calibri"/>
          <w:i w:val="0"/>
        </w:rPr>
        <w:t xml:space="preserve"> include the following: sampling and testing data collected during previous investigations, historical data, background information, interviews, modeling data, photographs, aerial photographs, topographic maps, and published literature on geology, climate, population distributions, endangered species, etc. </w:t>
      </w:r>
    </w:p>
    <w:p w14:paraId="7B7DC015" w14:textId="77777777" w:rsidR="00DC03FC" w:rsidRDefault="00DC03FC" w:rsidP="00DC03FC">
      <w:pPr>
        <w:spacing w:after="0" w:line="240" w:lineRule="auto"/>
        <w:ind w:left="0" w:right="0" w:firstLine="0"/>
        <w:rPr>
          <w:rFonts w:ascii="Calibri" w:eastAsia="Calibri" w:hAnsi="Calibri" w:cs="Calibri"/>
          <w:b/>
          <w:i w:val="0"/>
        </w:rPr>
      </w:pPr>
    </w:p>
    <w:p w14:paraId="223EE17D"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4: Define the Boundaries of the Study</w:t>
      </w:r>
    </w:p>
    <w:p w14:paraId="615D35A0" w14:textId="77777777" w:rsidR="00DC03FC" w:rsidRDefault="00DC03FC" w:rsidP="00DC03FC">
      <w:pPr>
        <w:spacing w:after="0" w:line="240" w:lineRule="auto"/>
        <w:ind w:left="0" w:right="0" w:firstLine="0"/>
        <w:rPr>
          <w:rFonts w:ascii="Calibri" w:eastAsia="Calibri" w:hAnsi="Calibri" w:cs="Calibri"/>
          <w:b/>
          <w:i w:val="0"/>
        </w:rPr>
      </w:pPr>
    </w:p>
    <w:p w14:paraId="4FDF2453"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Define the target population of interest (i.e., who or what you are investigating)</w:t>
      </w:r>
    </w:p>
    <w:p w14:paraId="3E815EE4"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Describe relevant spatial boundaries (i.e., geographical boundaries – physical area to be studied and generally where samples/information will be collected)</w:t>
      </w:r>
    </w:p>
    <w:p w14:paraId="04222966"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Describe temporal boundaries (i.e., the timeframe that the study will represent and when samples/data should be collected)</w:t>
      </w:r>
    </w:p>
    <w:p w14:paraId="2D9AD5FE"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Discuss other practical constraints associated with information/data collection (e.g., property access, availability of equipment, environmental conditions, such as high humidity, wind, or freezing temperatures)</w:t>
      </w:r>
    </w:p>
    <w:p w14:paraId="281043FF" w14:textId="77777777" w:rsidR="00DC03FC" w:rsidRDefault="00DC03FC" w:rsidP="00DC03FC">
      <w:pPr>
        <w:spacing w:after="0" w:line="240" w:lineRule="auto"/>
        <w:ind w:left="0" w:right="0" w:firstLine="0"/>
        <w:rPr>
          <w:rFonts w:ascii="Calibri" w:eastAsia="Calibri" w:hAnsi="Calibri" w:cs="Calibri"/>
          <w:b/>
          <w:i w:val="0"/>
        </w:rPr>
      </w:pPr>
    </w:p>
    <w:p w14:paraId="130D557F" w14:textId="77777777" w:rsidR="00DC03FC" w:rsidRDefault="00DC03FC" w:rsidP="00DC03FC">
      <w:pPr>
        <w:spacing w:after="0" w:line="240" w:lineRule="auto"/>
        <w:ind w:left="0" w:right="0" w:firstLine="0"/>
        <w:rPr>
          <w:rFonts w:ascii="Calibri" w:eastAsia="Calibri" w:hAnsi="Calibri" w:cs="Calibri"/>
          <w:b/>
          <w:i w:val="0"/>
        </w:rPr>
      </w:pPr>
      <w:sdt>
        <w:sdtPr>
          <w:tag w:val="goog_rdk_17"/>
          <w:id w:val="-773475636"/>
        </w:sdtPr>
        <w:sdtContent/>
      </w:sdt>
      <w:r>
        <w:rPr>
          <w:rFonts w:ascii="Calibri" w:eastAsia="Calibri" w:hAnsi="Calibri" w:cs="Calibri"/>
          <w:b/>
          <w:i w:val="0"/>
        </w:rPr>
        <w:t>Step 5: Develop the Analytic Approach</w:t>
      </w:r>
    </w:p>
    <w:p w14:paraId="0195A409" w14:textId="77777777" w:rsidR="00DC03FC" w:rsidRDefault="00DC03FC" w:rsidP="00DC03FC">
      <w:pPr>
        <w:spacing w:after="0" w:line="240" w:lineRule="auto"/>
        <w:ind w:left="0" w:right="0" w:firstLine="0"/>
        <w:rPr>
          <w:rFonts w:ascii="Calibri" w:eastAsia="Calibri" w:hAnsi="Calibri" w:cs="Calibri"/>
          <w:b/>
          <w:i w:val="0"/>
        </w:rPr>
      </w:pPr>
    </w:p>
    <w:p w14:paraId="64C297E7" w14:textId="77777777" w:rsidR="00DC03FC" w:rsidRPr="00715333" w:rsidRDefault="00DC03FC" w:rsidP="00DC03FC">
      <w:pPr>
        <w:spacing w:after="0" w:line="240" w:lineRule="auto"/>
        <w:ind w:left="0" w:right="0" w:firstLine="0"/>
        <w:rPr>
          <w:rFonts w:ascii="Calibri" w:eastAsia="Calibri" w:hAnsi="Calibri" w:cs="Calibri"/>
          <w:bCs/>
          <w:i w:val="0"/>
        </w:rPr>
      </w:pPr>
      <w:r w:rsidRPr="00715333">
        <w:rPr>
          <w:rFonts w:ascii="Calibri" w:eastAsia="Calibri" w:hAnsi="Calibri" w:cs="Calibri"/>
          <w:bCs/>
          <w:i w:val="0"/>
          <w:u w:val="single"/>
        </w:rPr>
        <w:t>Projects involving sample collection and analysis</w:t>
      </w:r>
      <w:r w:rsidRPr="00715333">
        <w:rPr>
          <w:rFonts w:ascii="Calibri" w:eastAsia="Calibri" w:hAnsi="Calibri" w:cs="Calibri"/>
          <w:bCs/>
          <w:i w:val="0"/>
        </w:rPr>
        <w:t>:</w:t>
      </w:r>
    </w:p>
    <w:p w14:paraId="184A6053" w14:textId="77777777" w:rsidR="00DC03FC" w:rsidRDefault="00DC03FC" w:rsidP="00DC03FC">
      <w:pPr>
        <w:spacing w:after="0" w:line="240" w:lineRule="auto"/>
        <w:ind w:left="0" w:right="0" w:firstLine="0"/>
        <w:rPr>
          <w:rFonts w:ascii="Calibri" w:eastAsia="Calibri" w:hAnsi="Calibri" w:cs="Calibri"/>
          <w:b/>
          <w:i w:val="0"/>
        </w:rPr>
      </w:pPr>
    </w:p>
    <w:p w14:paraId="785E0234" w14:textId="77777777" w:rsidR="00DC03FC" w:rsidRPr="003021F1" w:rsidRDefault="00DC03FC" w:rsidP="002C5619">
      <w:pPr>
        <w:pStyle w:val="ListParagraph"/>
        <w:numPr>
          <w:ilvl w:val="0"/>
          <w:numId w:val="31"/>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 xml:space="preserve">Choose an action level, if applicable. The action level is the concentration of a contaminant (e.g., lead, radon, asbestos) that when exceeded is considered harmful or toxic to human health or the environment. </w:t>
      </w:r>
    </w:p>
    <w:p w14:paraId="49876B9E" w14:textId="77777777" w:rsidR="00DC03FC" w:rsidRPr="003021F1" w:rsidRDefault="00DC03FC" w:rsidP="002C5619">
      <w:pPr>
        <w:pStyle w:val="ListParagraph"/>
        <w:numPr>
          <w:ilvl w:val="0"/>
          <w:numId w:val="31"/>
        </w:numPr>
        <w:pBdr>
          <w:top w:val="nil"/>
          <w:left w:val="nil"/>
          <w:bottom w:val="nil"/>
          <w:right w:val="nil"/>
          <w:between w:val="nil"/>
        </w:pBdr>
        <w:spacing w:after="0" w:line="240" w:lineRule="auto"/>
        <w:ind w:left="720" w:right="0"/>
        <w:rPr>
          <w:rFonts w:ascii="Calibri" w:eastAsia="Calibri" w:hAnsi="Calibri" w:cs="Calibri"/>
          <w:i w:val="0"/>
        </w:rPr>
      </w:pPr>
      <w:sdt>
        <w:sdtPr>
          <w:tag w:val="goog_rdk_18"/>
          <w:id w:val="-1679571832"/>
        </w:sdtPr>
        <w:sdtContent/>
      </w:sdt>
      <w:r w:rsidRPr="003021F1">
        <w:rPr>
          <w:rFonts w:ascii="Calibri" w:eastAsia="Calibri" w:hAnsi="Calibri" w:cs="Calibri"/>
          <w:i w:val="0"/>
        </w:rPr>
        <w:t>State the analytical method(s) that will be used to analyze the samples and confirm that the laboratory/instrument-specific reporting limits are below the action level (e.g., if the chosen action level for radon is 4 picocuries per liter [</w:t>
      </w:r>
      <w:proofErr w:type="spellStart"/>
      <w:r w:rsidRPr="003021F1">
        <w:rPr>
          <w:rFonts w:ascii="Calibri" w:eastAsia="Calibri" w:hAnsi="Calibri" w:cs="Calibri"/>
          <w:i w:val="0"/>
        </w:rPr>
        <w:t>pCi</w:t>
      </w:r>
      <w:proofErr w:type="spellEnd"/>
      <w:r w:rsidRPr="003021F1">
        <w:rPr>
          <w:rFonts w:ascii="Calibri" w:eastAsia="Calibri" w:hAnsi="Calibri" w:cs="Calibri"/>
          <w:i w:val="0"/>
        </w:rPr>
        <w:t xml:space="preserve">/L], then the analytical method and laboratory instrument that will be used to analyze samples should be able to detect radon at concentrations less than 4 </w:t>
      </w:r>
      <w:proofErr w:type="spellStart"/>
      <w:r w:rsidRPr="003021F1">
        <w:rPr>
          <w:rFonts w:ascii="Calibri" w:eastAsia="Calibri" w:hAnsi="Calibri" w:cs="Calibri"/>
          <w:i w:val="0"/>
        </w:rPr>
        <w:t>pCi</w:t>
      </w:r>
      <w:proofErr w:type="spellEnd"/>
      <w:r w:rsidRPr="003021F1">
        <w:rPr>
          <w:rFonts w:ascii="Calibri" w:eastAsia="Calibri" w:hAnsi="Calibri" w:cs="Calibri"/>
          <w:i w:val="0"/>
        </w:rPr>
        <w:t>/L).</w:t>
      </w:r>
    </w:p>
    <w:p w14:paraId="6B38676F" w14:textId="77777777" w:rsidR="00DC03FC" w:rsidRPr="003021F1" w:rsidRDefault="00DC03FC" w:rsidP="002C5619">
      <w:pPr>
        <w:pStyle w:val="ListParagraph"/>
        <w:numPr>
          <w:ilvl w:val="0"/>
          <w:numId w:val="31"/>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Develop “If…, then…” statements with alternative outcomes. For example:</w:t>
      </w:r>
    </w:p>
    <w:p w14:paraId="6DE501C3" w14:textId="77777777"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i w:val="0"/>
        </w:rPr>
      </w:pPr>
    </w:p>
    <w:p w14:paraId="05817A2C" w14:textId="77777777"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rPr>
      </w:pPr>
      <w:r>
        <w:rPr>
          <w:rFonts w:ascii="Calibri" w:eastAsia="Calibri" w:hAnsi="Calibri" w:cs="Calibri"/>
        </w:rPr>
        <w:t xml:space="preserve">If the indoor radon concentration exceeds 4 </w:t>
      </w:r>
      <w:proofErr w:type="spellStart"/>
      <w:r>
        <w:rPr>
          <w:rFonts w:ascii="Calibri" w:eastAsia="Calibri" w:hAnsi="Calibri" w:cs="Calibri"/>
        </w:rPr>
        <w:t>pCi</w:t>
      </w:r>
      <w:proofErr w:type="spellEnd"/>
      <w:r>
        <w:rPr>
          <w:rFonts w:ascii="Calibri" w:eastAsia="Calibri" w:hAnsi="Calibri" w:cs="Calibri"/>
        </w:rPr>
        <w:t>/L, then mitigation assistance will be provided.</w:t>
      </w:r>
    </w:p>
    <w:p w14:paraId="5338A5DA" w14:textId="77777777"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rPr>
      </w:pPr>
      <w:r>
        <w:rPr>
          <w:rFonts w:ascii="Calibri" w:eastAsia="Calibri" w:hAnsi="Calibri" w:cs="Calibri"/>
        </w:rPr>
        <w:t xml:space="preserve">If the indoor radon concentration does not exceed 4 </w:t>
      </w:r>
      <w:proofErr w:type="spellStart"/>
      <w:r>
        <w:rPr>
          <w:rFonts w:ascii="Calibri" w:eastAsia="Calibri" w:hAnsi="Calibri" w:cs="Calibri"/>
        </w:rPr>
        <w:t>pCi</w:t>
      </w:r>
      <w:proofErr w:type="spellEnd"/>
      <w:r>
        <w:rPr>
          <w:rFonts w:ascii="Calibri" w:eastAsia="Calibri" w:hAnsi="Calibri" w:cs="Calibri"/>
        </w:rPr>
        <w:t>/L, then no further action is required at this time.</w:t>
      </w:r>
    </w:p>
    <w:p w14:paraId="3F3F7B0E" w14:textId="77777777"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rPr>
      </w:pPr>
    </w:p>
    <w:p w14:paraId="0160A048" w14:textId="77777777" w:rsidR="00DC03FC" w:rsidRPr="005D4E7E" w:rsidRDefault="00DC03FC" w:rsidP="00DC03FC">
      <w:pPr>
        <w:spacing w:after="0" w:line="240" w:lineRule="auto"/>
        <w:ind w:left="0" w:right="0" w:firstLine="0"/>
        <w:rPr>
          <w:rFonts w:ascii="Calibri" w:eastAsia="Calibri" w:hAnsi="Calibri" w:cs="Calibri"/>
          <w:bCs/>
          <w:i w:val="0"/>
        </w:rPr>
      </w:pPr>
      <w:r w:rsidRPr="005D4E7E">
        <w:rPr>
          <w:rFonts w:ascii="Calibri" w:eastAsia="Calibri" w:hAnsi="Calibri" w:cs="Calibri"/>
          <w:bCs/>
          <w:i w:val="0"/>
          <w:u w:val="single"/>
        </w:rPr>
        <w:t xml:space="preserve">Projects involving </w:t>
      </w:r>
      <w:r>
        <w:rPr>
          <w:rFonts w:ascii="Calibri" w:eastAsia="Calibri" w:hAnsi="Calibri" w:cs="Calibri"/>
          <w:bCs/>
          <w:i w:val="0"/>
          <w:u w:val="single"/>
        </w:rPr>
        <w:t>conducting surveys</w:t>
      </w:r>
      <w:r w:rsidRPr="005D4E7E">
        <w:rPr>
          <w:rFonts w:ascii="Calibri" w:eastAsia="Calibri" w:hAnsi="Calibri" w:cs="Calibri"/>
          <w:bCs/>
          <w:i w:val="0"/>
        </w:rPr>
        <w:t>:</w:t>
      </w:r>
    </w:p>
    <w:p w14:paraId="72F1959D" w14:textId="77777777" w:rsidR="00DC03FC" w:rsidRDefault="00DC03FC" w:rsidP="00DC03FC">
      <w:pPr>
        <w:spacing w:after="0" w:line="240" w:lineRule="auto"/>
        <w:ind w:left="0" w:right="0" w:firstLine="0"/>
        <w:rPr>
          <w:rFonts w:ascii="Calibri" w:eastAsia="Calibri" w:hAnsi="Calibri" w:cs="Calibri"/>
          <w:bCs/>
          <w:i w:val="0"/>
        </w:rPr>
      </w:pPr>
    </w:p>
    <w:p w14:paraId="39058F5D"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how the survey will be administered (e.g., online, in-person, mail, phone, etc.).</w:t>
      </w:r>
    </w:p>
    <w:p w14:paraId="2559B462"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how survey participants will be notified of the survey.</w:t>
      </w:r>
    </w:p>
    <w:p w14:paraId="7D69E605"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survey participant demographics (e.g., high school students, residents within 5 miles of a specific landmark, etc.).</w:t>
      </w:r>
    </w:p>
    <w:p w14:paraId="62AA4686"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if personally identifiable information will be collected (e.g., names, addresses, ages, annual income, etc.) and how it will be managed.</w:t>
      </w:r>
    </w:p>
    <w:p w14:paraId="3960747F"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the survey response time needed (e.g., completed surveys must be returned within 30 calendar days).</w:t>
      </w:r>
    </w:p>
    <w:p w14:paraId="4462029B"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sidRPr="00B1657F">
        <w:rPr>
          <w:rFonts w:ascii="Calibri" w:eastAsia="Calibri" w:hAnsi="Calibri" w:cs="Calibri"/>
          <w:bCs/>
          <w:i w:val="0"/>
        </w:rPr>
        <w:t>Determine whether a pilot survey will be administered to a subset of the target population to ensure the questions are easily understood, the survey is accessible for participants with disabilities, language barriers are addressed</w:t>
      </w:r>
      <w:r>
        <w:rPr>
          <w:rFonts w:ascii="Calibri" w:eastAsia="Calibri" w:hAnsi="Calibri" w:cs="Calibri"/>
          <w:bCs/>
          <w:i w:val="0"/>
        </w:rPr>
        <w:t>, etc</w:t>
      </w:r>
      <w:r w:rsidRPr="00B1657F">
        <w:rPr>
          <w:rFonts w:ascii="Calibri" w:eastAsia="Calibri" w:hAnsi="Calibri" w:cs="Calibri"/>
          <w:bCs/>
          <w:i w:val="0"/>
        </w:rPr>
        <w:t>.</w:t>
      </w:r>
    </w:p>
    <w:p w14:paraId="7F0ABF4F" w14:textId="77777777" w:rsidR="00DC03FC" w:rsidRPr="00FD07BA" w:rsidRDefault="00DC03FC" w:rsidP="002C5619">
      <w:pPr>
        <w:numPr>
          <w:ilvl w:val="0"/>
          <w:numId w:val="2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Develop “If…, then…” statements with alternative outcomes. For example:</w:t>
      </w:r>
    </w:p>
    <w:p w14:paraId="5A5A3315" w14:textId="77777777" w:rsidR="00DC03FC" w:rsidRDefault="00DC03FC" w:rsidP="00DC03FC">
      <w:pPr>
        <w:spacing w:after="0" w:line="240" w:lineRule="auto"/>
        <w:ind w:left="0" w:right="0" w:firstLine="0"/>
        <w:rPr>
          <w:rFonts w:ascii="Calibri" w:eastAsia="Calibri" w:hAnsi="Calibri" w:cs="Calibri"/>
          <w:bCs/>
          <w:i w:val="0"/>
        </w:rPr>
      </w:pPr>
    </w:p>
    <w:p w14:paraId="5166905C" w14:textId="77777777" w:rsidR="00DC03FC" w:rsidRDefault="00DC03FC" w:rsidP="00DC03FC">
      <w:pPr>
        <w:spacing w:after="0" w:line="240" w:lineRule="auto"/>
        <w:ind w:left="720" w:right="0" w:firstLine="0"/>
        <w:rPr>
          <w:rFonts w:ascii="Calibri" w:eastAsia="Calibri" w:hAnsi="Calibri" w:cs="Calibri"/>
        </w:rPr>
      </w:pPr>
      <w:r>
        <w:rPr>
          <w:rFonts w:ascii="Calibri" w:eastAsia="Calibri" w:hAnsi="Calibri" w:cs="Calibri"/>
        </w:rPr>
        <w:t>If survey questions were not understood during the pilot survey, then the project team will rewrite the questions, and another pilot study will be administered.</w:t>
      </w:r>
    </w:p>
    <w:p w14:paraId="66BCEA31" w14:textId="77777777" w:rsidR="00DC03FC" w:rsidRPr="00715333" w:rsidRDefault="00DC03FC" w:rsidP="00DC03FC">
      <w:pPr>
        <w:spacing w:after="0" w:line="240" w:lineRule="auto"/>
        <w:ind w:left="720" w:right="0" w:firstLine="0"/>
        <w:rPr>
          <w:rFonts w:ascii="Calibri" w:eastAsia="Calibri" w:hAnsi="Calibri" w:cs="Calibri"/>
          <w:bCs/>
          <w:i w:val="0"/>
        </w:rPr>
      </w:pPr>
      <w:r>
        <w:rPr>
          <w:rFonts w:ascii="Calibri" w:eastAsia="Calibri" w:hAnsi="Calibri" w:cs="Calibri"/>
        </w:rPr>
        <w:t>If insufficient surveys are returned by the selected survey participants, then an additional group of 100 survey participants will be selected following the procedures in QAPP Sections B1 and B2.</w:t>
      </w:r>
    </w:p>
    <w:p w14:paraId="787152A8" w14:textId="77777777" w:rsidR="00DC03FC" w:rsidRPr="00715333" w:rsidRDefault="00DC03FC" w:rsidP="00DC03FC">
      <w:pPr>
        <w:spacing w:after="0" w:line="240" w:lineRule="auto"/>
        <w:ind w:left="0" w:right="0" w:firstLine="0"/>
        <w:rPr>
          <w:rFonts w:ascii="Calibri" w:eastAsia="Calibri" w:hAnsi="Calibri" w:cs="Calibri"/>
          <w:bCs/>
          <w:i w:val="0"/>
        </w:rPr>
      </w:pPr>
    </w:p>
    <w:p w14:paraId="2E7CF6B6" w14:textId="77777777" w:rsidR="00DC03FC" w:rsidRPr="00715333" w:rsidRDefault="00DC03FC" w:rsidP="00DC03FC">
      <w:pPr>
        <w:spacing w:after="0" w:line="240" w:lineRule="auto"/>
        <w:ind w:left="0" w:right="0" w:firstLine="0"/>
        <w:rPr>
          <w:rFonts w:ascii="Calibri" w:eastAsia="Calibri" w:hAnsi="Calibri" w:cs="Calibri"/>
          <w:bCs/>
          <w:i w:val="0"/>
        </w:rPr>
      </w:pPr>
      <w:r w:rsidRPr="00715333">
        <w:rPr>
          <w:rFonts w:ascii="Calibri" w:eastAsia="Calibri" w:hAnsi="Calibri" w:cs="Calibri"/>
          <w:bCs/>
          <w:i w:val="0"/>
          <w:u w:val="single"/>
        </w:rPr>
        <w:t xml:space="preserve">Projects involving </w:t>
      </w:r>
      <w:r>
        <w:rPr>
          <w:rFonts w:ascii="Calibri" w:eastAsia="Calibri" w:hAnsi="Calibri" w:cs="Calibri"/>
          <w:bCs/>
          <w:i w:val="0"/>
          <w:u w:val="single"/>
        </w:rPr>
        <w:t>the use of existing data/information</w:t>
      </w:r>
      <w:r w:rsidRPr="00715333">
        <w:rPr>
          <w:rFonts w:ascii="Calibri" w:eastAsia="Calibri" w:hAnsi="Calibri" w:cs="Calibri"/>
          <w:bCs/>
          <w:i w:val="0"/>
        </w:rPr>
        <w:t>:</w:t>
      </w:r>
    </w:p>
    <w:p w14:paraId="0B116B61" w14:textId="77777777" w:rsidR="00DC03FC" w:rsidRDefault="00DC03FC" w:rsidP="00DC03FC">
      <w:pPr>
        <w:spacing w:after="0" w:line="240" w:lineRule="auto"/>
        <w:ind w:left="0" w:right="0" w:firstLine="0"/>
        <w:rPr>
          <w:rFonts w:ascii="Calibri" w:eastAsia="Calibri" w:hAnsi="Calibri" w:cs="Calibri"/>
          <w:bCs/>
          <w:i w:val="0"/>
        </w:rPr>
      </w:pPr>
    </w:p>
    <w:p w14:paraId="365111C0" w14:textId="77777777" w:rsidR="00DC03FC" w:rsidRDefault="00DC03FC" w:rsidP="00DC03FC">
      <w:pPr>
        <w:spacing w:after="0" w:line="240" w:lineRule="auto"/>
        <w:ind w:left="0" w:right="0" w:firstLine="0"/>
        <w:rPr>
          <w:rFonts w:ascii="Calibri" w:eastAsia="Calibri" w:hAnsi="Calibri" w:cs="Calibri"/>
          <w:bCs/>
          <w:i w:val="0"/>
        </w:rPr>
      </w:pPr>
      <w:r>
        <w:rPr>
          <w:rFonts w:ascii="Calibri" w:eastAsia="Calibri" w:hAnsi="Calibri" w:cs="Calibri"/>
          <w:bCs/>
          <w:i w:val="0"/>
        </w:rPr>
        <w:t>Describe the criteria that will be used to determine whether an existing dataset is acceptable for use on your project. Consider the following:</w:t>
      </w:r>
    </w:p>
    <w:p w14:paraId="5F22BE5A" w14:textId="77777777" w:rsidR="00DC03FC" w:rsidRDefault="00DC03FC" w:rsidP="00DC03FC">
      <w:pPr>
        <w:spacing w:after="0" w:line="240" w:lineRule="auto"/>
        <w:ind w:left="0" w:right="0" w:firstLine="0"/>
        <w:rPr>
          <w:rFonts w:ascii="Calibri" w:eastAsia="Calibri" w:hAnsi="Calibri" w:cs="Calibri"/>
          <w:bCs/>
          <w:i w:val="0"/>
        </w:rPr>
      </w:pPr>
    </w:p>
    <w:p w14:paraId="52ED6719" w14:textId="77777777" w:rsidR="00DC03FC" w:rsidRPr="00A140C6" w:rsidRDefault="00DC03FC" w:rsidP="002C5619">
      <w:pPr>
        <w:pStyle w:val="ListParagraph"/>
        <w:numPr>
          <w:ilvl w:val="0"/>
          <w:numId w:val="32"/>
        </w:numPr>
        <w:spacing w:after="0" w:line="240" w:lineRule="auto"/>
        <w:ind w:left="720" w:right="0"/>
        <w:rPr>
          <w:rFonts w:ascii="Calibri" w:eastAsia="Calibri" w:hAnsi="Calibri" w:cs="Calibri"/>
          <w:bCs/>
          <w:i w:val="0"/>
        </w:rPr>
      </w:pPr>
      <w:r w:rsidRPr="00A140C6">
        <w:rPr>
          <w:rFonts w:ascii="Calibri" w:eastAsia="Calibri" w:hAnsi="Calibri" w:cs="Calibri"/>
          <w:bCs/>
          <w:i w:val="0"/>
        </w:rPr>
        <w:t>Determine your data/information needs.</w:t>
      </w:r>
    </w:p>
    <w:p w14:paraId="78991334" w14:textId="77777777" w:rsidR="00DC03FC" w:rsidRPr="00A140C6" w:rsidRDefault="00DC03FC" w:rsidP="002C5619">
      <w:pPr>
        <w:pStyle w:val="ListParagraph"/>
        <w:numPr>
          <w:ilvl w:val="0"/>
          <w:numId w:val="32"/>
        </w:numPr>
        <w:spacing w:after="0" w:line="240" w:lineRule="auto"/>
        <w:ind w:left="720" w:right="0"/>
        <w:rPr>
          <w:rFonts w:ascii="Calibri" w:eastAsia="Calibri" w:hAnsi="Calibri" w:cs="Calibri"/>
          <w:bCs/>
          <w:i w:val="0"/>
        </w:rPr>
      </w:pPr>
      <w:r w:rsidRPr="00A140C6">
        <w:rPr>
          <w:rFonts w:ascii="Calibri" w:eastAsia="Calibri" w:hAnsi="Calibri" w:cs="Calibri"/>
          <w:bCs/>
          <w:i w:val="0"/>
        </w:rPr>
        <w:t xml:space="preserve">Identify different source(s) of existing data/information, including how data will be prioritized for selection. </w:t>
      </w:r>
    </w:p>
    <w:p w14:paraId="2382AC07" w14:textId="77777777" w:rsidR="00DC03FC" w:rsidRPr="00A140C6" w:rsidRDefault="00DC03FC" w:rsidP="002C5619">
      <w:pPr>
        <w:pStyle w:val="ListParagraph"/>
        <w:numPr>
          <w:ilvl w:val="0"/>
          <w:numId w:val="32"/>
        </w:numPr>
        <w:spacing w:after="0" w:line="240" w:lineRule="auto"/>
        <w:ind w:left="720" w:right="0"/>
        <w:rPr>
          <w:rFonts w:ascii="Calibri" w:eastAsia="Calibri" w:hAnsi="Calibri" w:cs="Calibri"/>
          <w:bCs/>
          <w:i w:val="0"/>
        </w:rPr>
      </w:pPr>
      <w:r w:rsidRPr="00A140C6">
        <w:rPr>
          <w:rFonts w:ascii="Calibri" w:eastAsia="Calibri" w:hAnsi="Calibri" w:cs="Calibri"/>
          <w:bCs/>
          <w:i w:val="0"/>
        </w:rPr>
        <w:t xml:space="preserve">Consider the source of the existing data/information and its acceptability to answer the study questions in Step #2. </w:t>
      </w:r>
      <w:r w:rsidRPr="00A140C6">
        <w:rPr>
          <w:rFonts w:asciiTheme="minorHAnsi" w:hAnsiTheme="minorHAnsi" w:cstheme="minorHAnsi"/>
          <w:i w:val="0"/>
        </w:rPr>
        <w:t xml:space="preserve">Existing data/information from each source cannot automatically be considered “good.” A determination as to the quality and appropriateness of its use for the project is always required. </w:t>
      </w:r>
      <w:r w:rsidRPr="00A140C6">
        <w:rPr>
          <w:rFonts w:ascii="Calibri" w:eastAsia="Calibri" w:hAnsi="Calibri" w:cs="Calibri"/>
          <w:bCs/>
          <w:i w:val="0"/>
        </w:rPr>
        <w:t xml:space="preserve">For example, if you are using photographs to visually measure the retreat of glaciers in Grand Teton National Park, photographs from a government website might be a more precise source than your friend’s vacation photos. </w:t>
      </w:r>
    </w:p>
    <w:p w14:paraId="670E3F04" w14:textId="77777777" w:rsidR="00DC03FC" w:rsidRPr="00A140C6" w:rsidRDefault="00DC03FC" w:rsidP="002C5619">
      <w:pPr>
        <w:pStyle w:val="ListParagraph"/>
        <w:numPr>
          <w:ilvl w:val="0"/>
          <w:numId w:val="32"/>
        </w:numPr>
        <w:spacing w:after="0" w:line="240" w:lineRule="auto"/>
        <w:ind w:left="720" w:right="0"/>
        <w:rPr>
          <w:rFonts w:ascii="Calibri" w:eastAsia="Calibri" w:hAnsi="Calibri" w:cs="Calibri"/>
          <w:bCs/>
          <w:i w:val="0"/>
        </w:rPr>
      </w:pPr>
      <w:r w:rsidRPr="00A140C6">
        <w:rPr>
          <w:rFonts w:ascii="Calibri" w:eastAsia="Calibri" w:hAnsi="Calibri" w:cs="Calibri"/>
          <w:bCs/>
          <w:i w:val="0"/>
        </w:rPr>
        <w:t>Determine if there are any programmatic, legal, or any other constraints on the use of the existing data/information and their impact on the project (e.g., staff do not have the necessary clearance to access proprietary or confidential data).</w:t>
      </w:r>
    </w:p>
    <w:p w14:paraId="28945851" w14:textId="77777777" w:rsidR="00DC03FC" w:rsidRPr="00A140C6" w:rsidRDefault="00DC03FC" w:rsidP="002C5619">
      <w:pPr>
        <w:pStyle w:val="ListParagraph"/>
        <w:numPr>
          <w:ilvl w:val="0"/>
          <w:numId w:val="32"/>
        </w:numPr>
        <w:spacing w:after="0" w:line="240" w:lineRule="auto"/>
        <w:ind w:left="720" w:right="0"/>
        <w:rPr>
          <w:rFonts w:asciiTheme="minorHAnsi" w:eastAsia="Calibri" w:hAnsiTheme="minorHAnsi" w:cstheme="minorHAnsi"/>
          <w:bCs/>
          <w:i w:val="0"/>
          <w:iCs/>
        </w:rPr>
      </w:pPr>
      <w:r w:rsidRPr="00A140C6">
        <w:rPr>
          <w:rFonts w:asciiTheme="minorHAnsi" w:hAnsiTheme="minorHAnsi" w:cstheme="minorHAnsi"/>
          <w:i w:val="0"/>
          <w:iCs/>
        </w:rPr>
        <w:t>Describe any potential ramifications of both the inclusion and exclusion of existing data</w:t>
      </w:r>
      <w:r w:rsidRPr="00A140C6">
        <w:rPr>
          <w:rFonts w:ascii="Calibri" w:eastAsia="Calibri" w:hAnsi="Calibri" w:cs="Calibri"/>
          <w:bCs/>
          <w:i w:val="0"/>
        </w:rPr>
        <w:t>/information</w:t>
      </w:r>
      <w:r w:rsidRPr="00A140C6">
        <w:rPr>
          <w:rFonts w:asciiTheme="minorHAnsi" w:hAnsiTheme="minorHAnsi" w:cstheme="minorHAnsi"/>
          <w:i w:val="0"/>
          <w:iCs/>
        </w:rPr>
        <w:t xml:space="preserve"> sources with limitations on the project’s objectives.</w:t>
      </w:r>
    </w:p>
    <w:p w14:paraId="5E0CE96D" w14:textId="77777777" w:rsidR="00DC03FC" w:rsidRDefault="00DC03FC" w:rsidP="00DC03FC">
      <w:pPr>
        <w:spacing w:after="0" w:line="240" w:lineRule="auto"/>
        <w:ind w:left="0" w:right="0" w:firstLine="0"/>
        <w:rPr>
          <w:rFonts w:ascii="Calibri" w:eastAsia="Calibri" w:hAnsi="Calibri" w:cs="Calibri"/>
          <w:bCs/>
          <w:i w:val="0"/>
        </w:rPr>
      </w:pPr>
    </w:p>
    <w:p w14:paraId="3063D7CF"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When determining the appropriateness of existing data/information for use on the project, you must establish your data needs and acceptance criteria and evaluate the source(s) of the existing data/information against the acceptance criteria, as well as the individual data points within each data/information source. For example, if the project aims to measure the retreat of glaciers in Grand Teton National Park over the last 100 years, estimating the size of the glaciers over time might be done using current and historic photographs. When determining which photographs are appropriate for use, the first step is to evaluate the source(s) of available photographs, and the second step is to evaluate the individual photographs to determine if they should or should not be used to make the estimation, in this case a decision or conclusion about glacial retreat.  </w:t>
      </w:r>
    </w:p>
    <w:p w14:paraId="015AF88B" w14:textId="77777777" w:rsidR="00DC03FC" w:rsidRDefault="00DC03FC" w:rsidP="00DC03FC">
      <w:pPr>
        <w:spacing w:after="0" w:line="240" w:lineRule="auto"/>
        <w:ind w:left="0" w:right="0" w:firstLine="0"/>
        <w:rPr>
          <w:rFonts w:ascii="Calibri" w:eastAsia="Calibri" w:hAnsi="Calibri" w:cs="Calibri"/>
          <w:i w:val="0"/>
        </w:rPr>
      </w:pPr>
    </w:p>
    <w:p w14:paraId="19FDA5E5"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table below is an </w:t>
      </w:r>
      <w:r>
        <w:rPr>
          <w:rFonts w:ascii="Calibri" w:eastAsia="Calibri" w:hAnsi="Calibri" w:cs="Calibri"/>
        </w:rPr>
        <w:t>example</w:t>
      </w:r>
      <w:r>
        <w:rPr>
          <w:rFonts w:ascii="Calibri" w:eastAsia="Calibri" w:hAnsi="Calibri" w:cs="Calibri"/>
          <w:i w:val="0"/>
        </w:rPr>
        <w:t xml:space="preserve"> of how  potential sources of existing data/information are evaluated against the established acceptance criteria for the project (using the example project of measuring glacial retreat in Grand Teton National Park with photographs):</w:t>
      </w:r>
    </w:p>
    <w:p w14:paraId="32D1FAEA"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br w:type="page"/>
      </w:r>
    </w:p>
    <w:tbl>
      <w:tblPr>
        <w:tblStyle w:val="TableGrid0"/>
        <w:tblW w:w="0" w:type="auto"/>
        <w:jc w:val="center"/>
        <w:tblLook w:val="04A0" w:firstRow="1" w:lastRow="0" w:firstColumn="1" w:lastColumn="0" w:noHBand="0" w:noVBand="1"/>
      </w:tblPr>
      <w:tblGrid>
        <w:gridCol w:w="3505"/>
        <w:gridCol w:w="2070"/>
        <w:gridCol w:w="1890"/>
        <w:gridCol w:w="1885"/>
      </w:tblGrid>
      <w:tr w:rsidR="00DC03FC" w14:paraId="623C0C63" w14:textId="77777777" w:rsidTr="00346607">
        <w:trPr>
          <w:jc w:val="center"/>
        </w:trPr>
        <w:tc>
          <w:tcPr>
            <w:tcW w:w="3505" w:type="dxa"/>
            <w:vMerge w:val="restart"/>
            <w:tcBorders>
              <w:bottom w:val="single" w:sz="12" w:space="0" w:color="auto"/>
            </w:tcBorders>
            <w:shd w:val="clear" w:color="auto" w:fill="D9D9D9" w:themeFill="background1" w:themeFillShade="D9"/>
            <w:vAlign w:val="center"/>
          </w:tcPr>
          <w:p w14:paraId="3C93B53E" w14:textId="77777777" w:rsidR="00DC03FC" w:rsidRPr="005C6B49" w:rsidRDefault="00DC03FC" w:rsidP="00346607">
            <w:pPr>
              <w:ind w:left="0" w:right="0" w:firstLine="0"/>
              <w:jc w:val="center"/>
              <w:rPr>
                <w:rFonts w:ascii="Calibri" w:eastAsia="Calibri" w:hAnsi="Calibri" w:cs="Calibri"/>
                <w:b/>
                <w:bCs/>
                <w:i w:val="0"/>
              </w:rPr>
            </w:pPr>
            <w:r w:rsidRPr="005C6B49">
              <w:rPr>
                <w:rFonts w:ascii="Calibri" w:eastAsia="Calibri" w:hAnsi="Calibri" w:cs="Calibri"/>
                <w:b/>
                <w:bCs/>
                <w:i w:val="0"/>
              </w:rPr>
              <w:t>Acceptance Criteria</w:t>
            </w:r>
          </w:p>
        </w:tc>
        <w:tc>
          <w:tcPr>
            <w:tcW w:w="5845" w:type="dxa"/>
            <w:gridSpan w:val="3"/>
            <w:shd w:val="clear" w:color="auto" w:fill="D9D9D9" w:themeFill="background1" w:themeFillShade="D9"/>
            <w:vAlign w:val="center"/>
          </w:tcPr>
          <w:p w14:paraId="099CDFA2" w14:textId="77777777" w:rsidR="00DC03FC" w:rsidRPr="005C6B49" w:rsidRDefault="00DC03FC" w:rsidP="00346607">
            <w:pPr>
              <w:ind w:left="0" w:right="0" w:firstLine="0"/>
              <w:jc w:val="center"/>
              <w:rPr>
                <w:rFonts w:ascii="Calibri" w:eastAsia="Calibri" w:hAnsi="Calibri" w:cs="Calibri"/>
                <w:b/>
                <w:bCs/>
                <w:i w:val="0"/>
              </w:rPr>
            </w:pPr>
            <w:r w:rsidRPr="005C6B49">
              <w:rPr>
                <w:rFonts w:ascii="Calibri" w:eastAsia="Calibri" w:hAnsi="Calibri" w:cs="Calibri"/>
                <w:b/>
                <w:bCs/>
                <w:i w:val="0"/>
              </w:rPr>
              <w:t xml:space="preserve">Potential </w:t>
            </w:r>
            <w:r>
              <w:rPr>
                <w:rFonts w:ascii="Calibri" w:eastAsia="Calibri" w:hAnsi="Calibri" w:cs="Calibri"/>
                <w:b/>
                <w:bCs/>
                <w:i w:val="0"/>
              </w:rPr>
              <w:t>Existing Information</w:t>
            </w:r>
            <w:r w:rsidRPr="005C6B49">
              <w:rPr>
                <w:rFonts w:ascii="Calibri" w:eastAsia="Calibri" w:hAnsi="Calibri" w:cs="Calibri"/>
                <w:b/>
                <w:bCs/>
                <w:i w:val="0"/>
              </w:rPr>
              <w:t xml:space="preserve"> Sources</w:t>
            </w:r>
          </w:p>
        </w:tc>
      </w:tr>
      <w:tr w:rsidR="00DC03FC" w14:paraId="385493E9" w14:textId="77777777" w:rsidTr="00346607">
        <w:trPr>
          <w:jc w:val="center"/>
        </w:trPr>
        <w:tc>
          <w:tcPr>
            <w:tcW w:w="3505" w:type="dxa"/>
            <w:vMerge/>
            <w:tcBorders>
              <w:bottom w:val="single" w:sz="12" w:space="0" w:color="auto"/>
            </w:tcBorders>
            <w:shd w:val="clear" w:color="auto" w:fill="D9D9D9" w:themeFill="background1" w:themeFillShade="D9"/>
          </w:tcPr>
          <w:p w14:paraId="34B41732" w14:textId="77777777" w:rsidR="00DC03FC" w:rsidRDefault="00DC03FC" w:rsidP="00346607">
            <w:pPr>
              <w:ind w:left="0" w:right="0" w:firstLine="0"/>
              <w:rPr>
                <w:rFonts w:ascii="Calibri" w:eastAsia="Calibri" w:hAnsi="Calibri" w:cs="Calibri"/>
                <w:i w:val="0"/>
              </w:rPr>
            </w:pPr>
          </w:p>
        </w:tc>
        <w:tc>
          <w:tcPr>
            <w:tcW w:w="2070" w:type="dxa"/>
            <w:tcBorders>
              <w:bottom w:val="single" w:sz="12" w:space="0" w:color="auto"/>
            </w:tcBorders>
            <w:shd w:val="clear" w:color="auto" w:fill="D9D9D9" w:themeFill="background1" w:themeFillShade="D9"/>
            <w:vAlign w:val="center"/>
          </w:tcPr>
          <w:p w14:paraId="7BEA9BD9" w14:textId="77777777" w:rsidR="00DC03FC" w:rsidRPr="005C6B49" w:rsidRDefault="00DC03FC" w:rsidP="00346607">
            <w:pPr>
              <w:ind w:left="0" w:right="0" w:firstLine="0"/>
              <w:jc w:val="center"/>
              <w:rPr>
                <w:rFonts w:ascii="Calibri" w:eastAsia="Calibri" w:hAnsi="Calibri" w:cs="Calibri"/>
                <w:i w:val="0"/>
                <w:sz w:val="20"/>
                <w:szCs w:val="20"/>
              </w:rPr>
            </w:pPr>
            <w:r w:rsidRPr="005C6B49">
              <w:rPr>
                <w:rFonts w:ascii="Calibri" w:eastAsia="Calibri" w:hAnsi="Calibri" w:cs="Calibri"/>
                <w:i w:val="0"/>
                <w:sz w:val="20"/>
                <w:szCs w:val="20"/>
              </w:rPr>
              <w:t>Photographs from U.S. National Park Service</w:t>
            </w:r>
          </w:p>
        </w:tc>
        <w:tc>
          <w:tcPr>
            <w:tcW w:w="1890" w:type="dxa"/>
            <w:tcBorders>
              <w:bottom w:val="single" w:sz="12" w:space="0" w:color="auto"/>
            </w:tcBorders>
            <w:shd w:val="clear" w:color="auto" w:fill="D9D9D9" w:themeFill="background1" w:themeFillShade="D9"/>
            <w:vAlign w:val="center"/>
          </w:tcPr>
          <w:p w14:paraId="7269C6FE" w14:textId="77777777" w:rsidR="00DC03FC" w:rsidRPr="005C6B49" w:rsidRDefault="00DC03FC" w:rsidP="00346607">
            <w:pPr>
              <w:ind w:left="0" w:right="0" w:firstLine="0"/>
              <w:jc w:val="center"/>
              <w:rPr>
                <w:rFonts w:ascii="Calibri" w:eastAsia="Calibri" w:hAnsi="Calibri" w:cs="Calibri"/>
                <w:i w:val="0"/>
                <w:sz w:val="20"/>
                <w:szCs w:val="20"/>
              </w:rPr>
            </w:pPr>
            <w:r w:rsidRPr="005C6B49">
              <w:rPr>
                <w:rFonts w:ascii="Calibri" w:eastAsia="Calibri" w:hAnsi="Calibri" w:cs="Calibri"/>
                <w:i w:val="0"/>
                <w:sz w:val="20"/>
                <w:szCs w:val="20"/>
              </w:rPr>
              <w:t>Vacation Photos</w:t>
            </w:r>
          </w:p>
        </w:tc>
        <w:tc>
          <w:tcPr>
            <w:tcW w:w="1885" w:type="dxa"/>
            <w:tcBorders>
              <w:bottom w:val="single" w:sz="12" w:space="0" w:color="auto"/>
            </w:tcBorders>
            <w:shd w:val="clear" w:color="auto" w:fill="D9D9D9" w:themeFill="background1" w:themeFillShade="D9"/>
            <w:vAlign w:val="center"/>
          </w:tcPr>
          <w:p w14:paraId="5F040584" w14:textId="77777777" w:rsidR="00DC03FC" w:rsidRPr="005C6B49" w:rsidRDefault="00DC03FC" w:rsidP="00346607">
            <w:pPr>
              <w:ind w:left="0" w:right="0" w:firstLine="0"/>
              <w:jc w:val="center"/>
              <w:rPr>
                <w:rFonts w:ascii="Calibri" w:eastAsia="Calibri" w:hAnsi="Calibri" w:cs="Calibri"/>
                <w:i w:val="0"/>
                <w:sz w:val="20"/>
                <w:szCs w:val="20"/>
              </w:rPr>
            </w:pPr>
            <w:r w:rsidRPr="005C6B49">
              <w:rPr>
                <w:rFonts w:ascii="Calibri" w:eastAsia="Calibri" w:hAnsi="Calibri" w:cs="Calibri"/>
                <w:i w:val="0"/>
                <w:sz w:val="20"/>
                <w:szCs w:val="20"/>
              </w:rPr>
              <w:t xml:space="preserve">Satellite </w:t>
            </w:r>
            <w:r>
              <w:rPr>
                <w:rFonts w:ascii="Calibri" w:eastAsia="Calibri" w:hAnsi="Calibri" w:cs="Calibri"/>
                <w:i w:val="0"/>
                <w:sz w:val="20"/>
                <w:szCs w:val="20"/>
              </w:rPr>
              <w:t>Images</w:t>
            </w:r>
            <w:r w:rsidRPr="005C6B49">
              <w:rPr>
                <w:rFonts w:ascii="Calibri" w:eastAsia="Calibri" w:hAnsi="Calibri" w:cs="Calibri"/>
                <w:i w:val="0"/>
                <w:sz w:val="20"/>
                <w:szCs w:val="20"/>
              </w:rPr>
              <w:t xml:space="preserve"> from NASA</w:t>
            </w:r>
          </w:p>
        </w:tc>
      </w:tr>
      <w:tr w:rsidR="00DC03FC" w14:paraId="19669354" w14:textId="77777777" w:rsidTr="00346607">
        <w:trPr>
          <w:jc w:val="center"/>
        </w:trPr>
        <w:tc>
          <w:tcPr>
            <w:tcW w:w="3505" w:type="dxa"/>
            <w:tcBorders>
              <w:top w:val="single" w:sz="12" w:space="0" w:color="auto"/>
            </w:tcBorders>
            <w:vAlign w:val="center"/>
          </w:tcPr>
          <w:p w14:paraId="1FBB2E42" w14:textId="77777777" w:rsidR="00DC03FC" w:rsidRPr="005C6B49" w:rsidRDefault="00DC03FC" w:rsidP="00346607">
            <w:pPr>
              <w:ind w:left="0" w:right="0" w:firstLine="0"/>
              <w:rPr>
                <w:rFonts w:ascii="Calibri" w:eastAsia="Calibri" w:hAnsi="Calibri" w:cs="Calibri"/>
                <w:i w:val="0"/>
                <w:sz w:val="20"/>
                <w:szCs w:val="20"/>
              </w:rPr>
            </w:pPr>
            <w:r w:rsidRPr="005C6B49">
              <w:rPr>
                <w:rFonts w:ascii="Calibri" w:eastAsia="Calibri" w:hAnsi="Calibri" w:cs="Calibri"/>
                <w:i w:val="0"/>
                <w:sz w:val="20"/>
                <w:szCs w:val="20"/>
              </w:rPr>
              <w:t xml:space="preserve">GPS data </w:t>
            </w:r>
            <w:r>
              <w:rPr>
                <w:rFonts w:ascii="Calibri" w:eastAsia="Calibri" w:hAnsi="Calibri" w:cs="Calibri"/>
                <w:i w:val="0"/>
                <w:sz w:val="20"/>
                <w:szCs w:val="20"/>
              </w:rPr>
              <w:t>are</w:t>
            </w:r>
            <w:r w:rsidRPr="005C6B49">
              <w:rPr>
                <w:rFonts w:ascii="Calibri" w:eastAsia="Calibri" w:hAnsi="Calibri" w:cs="Calibri"/>
                <w:i w:val="0"/>
                <w:sz w:val="20"/>
                <w:szCs w:val="20"/>
              </w:rPr>
              <w:t xml:space="preserve"> available</w:t>
            </w:r>
          </w:p>
        </w:tc>
        <w:tc>
          <w:tcPr>
            <w:tcW w:w="2070" w:type="dxa"/>
            <w:tcBorders>
              <w:top w:val="single" w:sz="12" w:space="0" w:color="auto"/>
            </w:tcBorders>
            <w:vAlign w:val="center"/>
          </w:tcPr>
          <w:p w14:paraId="6AEA60EE" w14:textId="77777777" w:rsidR="00DC03FC" w:rsidRDefault="00DC03FC" w:rsidP="00346607">
            <w:pPr>
              <w:ind w:left="0" w:right="0" w:firstLine="0"/>
              <w:jc w:val="center"/>
              <w:rPr>
                <w:rFonts w:ascii="Calibri" w:eastAsia="Calibri" w:hAnsi="Calibri" w:cs="Calibri"/>
                <w:i w:val="0"/>
              </w:rPr>
            </w:pPr>
            <w:r>
              <w:rPr>
                <w:rFonts w:ascii="Calibri" w:eastAsia="Calibri" w:hAnsi="Calibri" w:cs="Calibri"/>
                <w:i w:val="0"/>
              </w:rPr>
              <w:t>x</w:t>
            </w:r>
          </w:p>
        </w:tc>
        <w:tc>
          <w:tcPr>
            <w:tcW w:w="1890" w:type="dxa"/>
            <w:tcBorders>
              <w:top w:val="single" w:sz="12" w:space="0" w:color="auto"/>
            </w:tcBorders>
            <w:vAlign w:val="center"/>
          </w:tcPr>
          <w:p w14:paraId="3C958B30" w14:textId="77777777" w:rsidR="00DC03FC" w:rsidRDefault="00DC03FC" w:rsidP="00346607">
            <w:pPr>
              <w:ind w:left="0" w:right="0" w:firstLine="0"/>
              <w:jc w:val="center"/>
              <w:rPr>
                <w:rFonts w:ascii="Calibri" w:eastAsia="Calibri" w:hAnsi="Calibri" w:cs="Calibri"/>
                <w:i w:val="0"/>
              </w:rPr>
            </w:pPr>
          </w:p>
        </w:tc>
        <w:tc>
          <w:tcPr>
            <w:tcW w:w="1885" w:type="dxa"/>
            <w:tcBorders>
              <w:top w:val="single" w:sz="12" w:space="0" w:color="auto"/>
            </w:tcBorders>
            <w:vAlign w:val="center"/>
          </w:tcPr>
          <w:p w14:paraId="50098CAC" w14:textId="77777777" w:rsidR="00DC03FC" w:rsidRDefault="00DC03FC" w:rsidP="00346607">
            <w:pPr>
              <w:ind w:left="0" w:right="0" w:firstLine="0"/>
              <w:jc w:val="center"/>
              <w:rPr>
                <w:rFonts w:ascii="Calibri" w:eastAsia="Calibri" w:hAnsi="Calibri" w:cs="Calibri"/>
                <w:i w:val="0"/>
              </w:rPr>
            </w:pPr>
            <w:r>
              <w:rPr>
                <w:rFonts w:ascii="Calibri" w:eastAsia="Calibri" w:hAnsi="Calibri" w:cs="Calibri"/>
                <w:i w:val="0"/>
              </w:rPr>
              <w:t>x</w:t>
            </w:r>
          </w:p>
        </w:tc>
      </w:tr>
      <w:tr w:rsidR="00DC03FC" w14:paraId="0A963E20" w14:textId="77777777" w:rsidTr="00346607">
        <w:trPr>
          <w:jc w:val="center"/>
        </w:trPr>
        <w:tc>
          <w:tcPr>
            <w:tcW w:w="3505" w:type="dxa"/>
            <w:vAlign w:val="center"/>
          </w:tcPr>
          <w:p w14:paraId="0F2EC620" w14:textId="77777777" w:rsidR="00DC03FC" w:rsidRPr="005C6B49" w:rsidRDefault="00DC03FC" w:rsidP="00346607">
            <w:pPr>
              <w:ind w:left="0" w:right="0" w:firstLine="0"/>
              <w:rPr>
                <w:rFonts w:ascii="Calibri" w:eastAsia="Calibri" w:hAnsi="Calibri" w:cs="Calibri"/>
                <w:i w:val="0"/>
                <w:sz w:val="20"/>
                <w:szCs w:val="20"/>
              </w:rPr>
            </w:pPr>
            <w:r w:rsidRPr="005C6B49">
              <w:rPr>
                <w:rFonts w:ascii="Calibri" w:eastAsia="Calibri" w:hAnsi="Calibri" w:cs="Calibri"/>
                <w:i w:val="0"/>
                <w:sz w:val="20"/>
                <w:szCs w:val="20"/>
              </w:rPr>
              <w:t>Photos are available</w:t>
            </w:r>
            <w:r>
              <w:rPr>
                <w:rFonts w:ascii="Calibri" w:eastAsia="Calibri" w:hAnsi="Calibri" w:cs="Calibri"/>
                <w:i w:val="0"/>
                <w:sz w:val="20"/>
                <w:szCs w:val="20"/>
              </w:rPr>
              <w:t xml:space="preserve"> at least every 5 years</w:t>
            </w:r>
            <w:r w:rsidRPr="005C6B49">
              <w:rPr>
                <w:rFonts w:ascii="Calibri" w:eastAsia="Calibri" w:hAnsi="Calibri" w:cs="Calibri"/>
                <w:i w:val="0"/>
                <w:sz w:val="20"/>
                <w:szCs w:val="20"/>
              </w:rPr>
              <w:t xml:space="preserve"> for the last 100 years</w:t>
            </w:r>
          </w:p>
        </w:tc>
        <w:tc>
          <w:tcPr>
            <w:tcW w:w="2070" w:type="dxa"/>
            <w:vAlign w:val="center"/>
          </w:tcPr>
          <w:p w14:paraId="10736D7B" w14:textId="77777777" w:rsidR="00DC03FC" w:rsidRDefault="00DC03FC" w:rsidP="00346607">
            <w:pPr>
              <w:ind w:left="0" w:right="0" w:firstLine="0"/>
              <w:jc w:val="center"/>
              <w:rPr>
                <w:rFonts w:ascii="Calibri" w:eastAsia="Calibri" w:hAnsi="Calibri" w:cs="Calibri"/>
                <w:i w:val="0"/>
              </w:rPr>
            </w:pPr>
            <w:r>
              <w:rPr>
                <w:rFonts w:ascii="Calibri" w:eastAsia="Calibri" w:hAnsi="Calibri" w:cs="Calibri"/>
                <w:i w:val="0"/>
              </w:rPr>
              <w:t>x</w:t>
            </w:r>
          </w:p>
        </w:tc>
        <w:tc>
          <w:tcPr>
            <w:tcW w:w="1890" w:type="dxa"/>
            <w:vAlign w:val="center"/>
          </w:tcPr>
          <w:p w14:paraId="373BAF79" w14:textId="77777777" w:rsidR="00DC03FC" w:rsidRDefault="00DC03FC" w:rsidP="00346607">
            <w:pPr>
              <w:ind w:left="0" w:right="0" w:firstLine="0"/>
              <w:jc w:val="center"/>
              <w:rPr>
                <w:rFonts w:ascii="Calibri" w:eastAsia="Calibri" w:hAnsi="Calibri" w:cs="Calibri"/>
                <w:i w:val="0"/>
              </w:rPr>
            </w:pPr>
          </w:p>
        </w:tc>
        <w:tc>
          <w:tcPr>
            <w:tcW w:w="1885" w:type="dxa"/>
            <w:vAlign w:val="center"/>
          </w:tcPr>
          <w:p w14:paraId="07C779BF" w14:textId="77777777" w:rsidR="00DC03FC" w:rsidRDefault="00DC03FC" w:rsidP="00346607">
            <w:pPr>
              <w:ind w:left="0" w:right="0" w:firstLine="0"/>
              <w:jc w:val="center"/>
              <w:rPr>
                <w:rFonts w:ascii="Calibri" w:eastAsia="Calibri" w:hAnsi="Calibri" w:cs="Calibri"/>
                <w:i w:val="0"/>
              </w:rPr>
            </w:pPr>
          </w:p>
        </w:tc>
      </w:tr>
      <w:tr w:rsidR="00DC03FC" w14:paraId="388ACEC4" w14:textId="77777777" w:rsidTr="00346607">
        <w:trPr>
          <w:jc w:val="center"/>
        </w:trPr>
        <w:tc>
          <w:tcPr>
            <w:tcW w:w="3505" w:type="dxa"/>
            <w:vAlign w:val="center"/>
          </w:tcPr>
          <w:p w14:paraId="40DA0BC5" w14:textId="77777777" w:rsidR="00DC03FC" w:rsidRPr="005C6B49" w:rsidRDefault="00DC03FC" w:rsidP="00346607">
            <w:pPr>
              <w:ind w:left="0" w:right="0" w:firstLine="0"/>
              <w:rPr>
                <w:rFonts w:ascii="Calibri" w:eastAsia="Calibri" w:hAnsi="Calibri" w:cs="Calibri"/>
                <w:i w:val="0"/>
                <w:sz w:val="20"/>
                <w:szCs w:val="20"/>
              </w:rPr>
            </w:pPr>
            <w:r>
              <w:rPr>
                <w:rFonts w:ascii="Calibri" w:eastAsia="Calibri" w:hAnsi="Calibri" w:cs="Calibri"/>
                <w:i w:val="0"/>
                <w:sz w:val="20"/>
                <w:szCs w:val="20"/>
              </w:rPr>
              <w:t>Photos are available from the same yearly timeframe (January-February)</w:t>
            </w:r>
          </w:p>
        </w:tc>
        <w:tc>
          <w:tcPr>
            <w:tcW w:w="2070" w:type="dxa"/>
            <w:vAlign w:val="center"/>
          </w:tcPr>
          <w:p w14:paraId="08025C9C" w14:textId="77777777" w:rsidR="00DC03FC" w:rsidRDefault="00DC03FC" w:rsidP="00346607">
            <w:pPr>
              <w:ind w:left="0" w:right="0" w:firstLine="0"/>
              <w:jc w:val="center"/>
              <w:rPr>
                <w:rFonts w:ascii="Calibri" w:eastAsia="Calibri" w:hAnsi="Calibri" w:cs="Calibri"/>
                <w:i w:val="0"/>
              </w:rPr>
            </w:pPr>
            <w:r>
              <w:rPr>
                <w:rFonts w:ascii="Calibri" w:eastAsia="Calibri" w:hAnsi="Calibri" w:cs="Calibri"/>
                <w:i w:val="0"/>
              </w:rPr>
              <w:t>x</w:t>
            </w:r>
          </w:p>
        </w:tc>
        <w:tc>
          <w:tcPr>
            <w:tcW w:w="1890" w:type="dxa"/>
            <w:vAlign w:val="center"/>
          </w:tcPr>
          <w:p w14:paraId="5DA7908E" w14:textId="77777777" w:rsidR="00DC03FC" w:rsidRDefault="00DC03FC" w:rsidP="00346607">
            <w:pPr>
              <w:ind w:left="0" w:right="0" w:firstLine="0"/>
              <w:jc w:val="center"/>
              <w:rPr>
                <w:rFonts w:ascii="Calibri" w:eastAsia="Calibri" w:hAnsi="Calibri" w:cs="Calibri"/>
                <w:i w:val="0"/>
              </w:rPr>
            </w:pPr>
            <w:r>
              <w:rPr>
                <w:rFonts w:ascii="Calibri" w:eastAsia="Calibri" w:hAnsi="Calibri" w:cs="Calibri"/>
                <w:i w:val="0"/>
              </w:rPr>
              <w:t>x</w:t>
            </w:r>
          </w:p>
        </w:tc>
        <w:tc>
          <w:tcPr>
            <w:tcW w:w="1885" w:type="dxa"/>
            <w:vAlign w:val="center"/>
          </w:tcPr>
          <w:p w14:paraId="00618729" w14:textId="77777777" w:rsidR="00DC03FC" w:rsidRDefault="00DC03FC" w:rsidP="00346607">
            <w:pPr>
              <w:ind w:left="0" w:right="0" w:firstLine="0"/>
              <w:jc w:val="center"/>
              <w:rPr>
                <w:rFonts w:ascii="Calibri" w:eastAsia="Calibri" w:hAnsi="Calibri" w:cs="Calibri"/>
                <w:i w:val="0"/>
              </w:rPr>
            </w:pPr>
            <w:r>
              <w:rPr>
                <w:rFonts w:ascii="Calibri" w:eastAsia="Calibri" w:hAnsi="Calibri" w:cs="Calibri"/>
                <w:i w:val="0"/>
              </w:rPr>
              <w:t>x</w:t>
            </w:r>
          </w:p>
        </w:tc>
      </w:tr>
      <w:tr w:rsidR="00DC03FC" w14:paraId="11DE7F9E" w14:textId="77777777" w:rsidTr="00346607">
        <w:trPr>
          <w:jc w:val="center"/>
        </w:trPr>
        <w:tc>
          <w:tcPr>
            <w:tcW w:w="3505" w:type="dxa"/>
            <w:vAlign w:val="center"/>
          </w:tcPr>
          <w:p w14:paraId="402B08C0" w14:textId="77777777" w:rsidR="00DC03FC" w:rsidRPr="005C6B49" w:rsidRDefault="00DC03FC" w:rsidP="00346607">
            <w:pPr>
              <w:ind w:left="0" w:right="0" w:firstLine="0"/>
              <w:rPr>
                <w:rFonts w:ascii="Calibri" w:eastAsia="Calibri" w:hAnsi="Calibri" w:cs="Calibri"/>
                <w:i w:val="0"/>
                <w:sz w:val="20"/>
                <w:szCs w:val="20"/>
              </w:rPr>
            </w:pPr>
            <w:r>
              <w:rPr>
                <w:rFonts w:ascii="Calibri" w:eastAsia="Calibri" w:hAnsi="Calibri" w:cs="Calibri"/>
                <w:i w:val="0"/>
                <w:sz w:val="20"/>
                <w:szCs w:val="20"/>
              </w:rPr>
              <w:t>Photos are available from the same viewpoint (plan view/overhead perspective)</w:t>
            </w:r>
          </w:p>
        </w:tc>
        <w:tc>
          <w:tcPr>
            <w:tcW w:w="2070" w:type="dxa"/>
            <w:vAlign w:val="center"/>
          </w:tcPr>
          <w:p w14:paraId="4DFB83EB" w14:textId="77777777" w:rsidR="00DC03FC" w:rsidRDefault="00DC03FC" w:rsidP="00346607">
            <w:pPr>
              <w:ind w:left="0" w:right="0" w:firstLine="0"/>
              <w:jc w:val="center"/>
              <w:rPr>
                <w:rFonts w:ascii="Calibri" w:eastAsia="Calibri" w:hAnsi="Calibri" w:cs="Calibri"/>
                <w:i w:val="0"/>
              </w:rPr>
            </w:pPr>
            <w:r>
              <w:rPr>
                <w:rFonts w:ascii="Calibri" w:eastAsia="Calibri" w:hAnsi="Calibri" w:cs="Calibri"/>
                <w:i w:val="0"/>
              </w:rPr>
              <w:t>x</w:t>
            </w:r>
          </w:p>
        </w:tc>
        <w:tc>
          <w:tcPr>
            <w:tcW w:w="1890" w:type="dxa"/>
            <w:vAlign w:val="center"/>
          </w:tcPr>
          <w:p w14:paraId="4500A3DD" w14:textId="77777777" w:rsidR="00DC03FC" w:rsidRDefault="00DC03FC" w:rsidP="00346607">
            <w:pPr>
              <w:ind w:left="0" w:right="0" w:firstLine="0"/>
              <w:jc w:val="center"/>
              <w:rPr>
                <w:rFonts w:ascii="Calibri" w:eastAsia="Calibri" w:hAnsi="Calibri" w:cs="Calibri"/>
                <w:i w:val="0"/>
              </w:rPr>
            </w:pPr>
            <w:r>
              <w:rPr>
                <w:rFonts w:ascii="Calibri" w:eastAsia="Calibri" w:hAnsi="Calibri" w:cs="Calibri"/>
                <w:i w:val="0"/>
              </w:rPr>
              <w:t>x</w:t>
            </w:r>
          </w:p>
        </w:tc>
        <w:tc>
          <w:tcPr>
            <w:tcW w:w="1885" w:type="dxa"/>
            <w:vAlign w:val="center"/>
          </w:tcPr>
          <w:p w14:paraId="449B38CA" w14:textId="77777777" w:rsidR="00DC03FC" w:rsidRDefault="00DC03FC" w:rsidP="00346607">
            <w:pPr>
              <w:ind w:left="0" w:right="0" w:firstLine="0"/>
              <w:jc w:val="center"/>
              <w:rPr>
                <w:rFonts w:ascii="Calibri" w:eastAsia="Calibri" w:hAnsi="Calibri" w:cs="Calibri"/>
                <w:i w:val="0"/>
              </w:rPr>
            </w:pPr>
            <w:r>
              <w:rPr>
                <w:rFonts w:ascii="Calibri" w:eastAsia="Calibri" w:hAnsi="Calibri" w:cs="Calibri"/>
                <w:i w:val="0"/>
              </w:rPr>
              <w:t>x</w:t>
            </w:r>
          </w:p>
        </w:tc>
      </w:tr>
      <w:tr w:rsidR="00DC03FC" w14:paraId="7659764B" w14:textId="77777777" w:rsidTr="00346607">
        <w:trPr>
          <w:jc w:val="center"/>
        </w:trPr>
        <w:tc>
          <w:tcPr>
            <w:tcW w:w="3505" w:type="dxa"/>
            <w:vAlign w:val="center"/>
          </w:tcPr>
          <w:p w14:paraId="1FD288E6" w14:textId="77777777" w:rsidR="00DC03FC" w:rsidRDefault="00DC03FC" w:rsidP="00346607">
            <w:pPr>
              <w:ind w:left="0" w:right="0" w:firstLine="0"/>
              <w:rPr>
                <w:rFonts w:ascii="Calibri" w:eastAsia="Calibri" w:hAnsi="Calibri" w:cs="Calibri"/>
                <w:i w:val="0"/>
                <w:sz w:val="20"/>
                <w:szCs w:val="20"/>
              </w:rPr>
            </w:pPr>
            <w:r>
              <w:rPr>
                <w:rFonts w:ascii="Calibri" w:eastAsia="Calibri" w:hAnsi="Calibri" w:cs="Calibri"/>
                <w:i w:val="0"/>
                <w:sz w:val="20"/>
                <w:szCs w:val="20"/>
              </w:rPr>
              <w:t>Photos are from a verified and reputable source</w:t>
            </w:r>
          </w:p>
        </w:tc>
        <w:tc>
          <w:tcPr>
            <w:tcW w:w="2070" w:type="dxa"/>
            <w:vAlign w:val="center"/>
          </w:tcPr>
          <w:p w14:paraId="6ADA9161" w14:textId="77777777" w:rsidR="00DC03FC" w:rsidRDefault="00DC03FC" w:rsidP="00346607">
            <w:pPr>
              <w:ind w:left="0" w:right="0" w:firstLine="0"/>
              <w:jc w:val="center"/>
              <w:rPr>
                <w:rFonts w:ascii="Calibri" w:eastAsia="Calibri" w:hAnsi="Calibri" w:cs="Calibri"/>
                <w:i w:val="0"/>
              </w:rPr>
            </w:pPr>
            <w:r>
              <w:rPr>
                <w:rFonts w:ascii="Calibri" w:eastAsia="Calibri" w:hAnsi="Calibri" w:cs="Calibri"/>
                <w:i w:val="0"/>
              </w:rPr>
              <w:t>x</w:t>
            </w:r>
          </w:p>
        </w:tc>
        <w:tc>
          <w:tcPr>
            <w:tcW w:w="1890" w:type="dxa"/>
            <w:vAlign w:val="center"/>
          </w:tcPr>
          <w:p w14:paraId="5E082E6C" w14:textId="77777777" w:rsidR="00DC03FC" w:rsidRDefault="00DC03FC" w:rsidP="00346607">
            <w:pPr>
              <w:ind w:left="0" w:right="0" w:firstLine="0"/>
              <w:jc w:val="center"/>
              <w:rPr>
                <w:rFonts w:ascii="Calibri" w:eastAsia="Calibri" w:hAnsi="Calibri" w:cs="Calibri"/>
                <w:i w:val="0"/>
              </w:rPr>
            </w:pPr>
          </w:p>
        </w:tc>
        <w:tc>
          <w:tcPr>
            <w:tcW w:w="1885" w:type="dxa"/>
            <w:vAlign w:val="center"/>
          </w:tcPr>
          <w:p w14:paraId="7AE9CC8F" w14:textId="77777777" w:rsidR="00DC03FC" w:rsidRDefault="00DC03FC" w:rsidP="00346607">
            <w:pPr>
              <w:ind w:left="0" w:right="0" w:firstLine="0"/>
              <w:jc w:val="center"/>
              <w:rPr>
                <w:rFonts w:ascii="Calibri" w:eastAsia="Calibri" w:hAnsi="Calibri" w:cs="Calibri"/>
                <w:i w:val="0"/>
              </w:rPr>
            </w:pPr>
            <w:r>
              <w:rPr>
                <w:rFonts w:ascii="Calibri" w:eastAsia="Calibri" w:hAnsi="Calibri" w:cs="Calibri"/>
                <w:i w:val="0"/>
              </w:rPr>
              <w:t>x</w:t>
            </w:r>
          </w:p>
        </w:tc>
      </w:tr>
    </w:tbl>
    <w:p w14:paraId="611C0E42" w14:textId="77777777" w:rsidR="00DC03FC" w:rsidRDefault="00DC03FC" w:rsidP="00DC03FC">
      <w:pPr>
        <w:spacing w:after="0" w:line="240" w:lineRule="auto"/>
        <w:ind w:left="0" w:right="0" w:firstLine="0"/>
        <w:rPr>
          <w:rFonts w:ascii="Calibri" w:eastAsia="Calibri" w:hAnsi="Calibri" w:cs="Calibri"/>
          <w:i w:val="0"/>
        </w:rPr>
      </w:pPr>
    </w:p>
    <w:p w14:paraId="0C5BF34A"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In this first step, specify the minimum acceptance criteria that each data source must meet in order for the source to be evaluated during the next step (e.g., for a source of photographs to be considered usable for the current purpose, it must meet all the acceptance criteria in the above table).</w:t>
      </w:r>
    </w:p>
    <w:p w14:paraId="3E911448" w14:textId="77777777" w:rsidR="00DC03FC" w:rsidRDefault="00DC03FC" w:rsidP="00DC03FC">
      <w:pPr>
        <w:spacing w:after="0" w:line="240" w:lineRule="auto"/>
        <w:ind w:left="0" w:right="0" w:firstLine="0"/>
        <w:rPr>
          <w:rFonts w:ascii="Calibri" w:eastAsia="Calibri" w:hAnsi="Calibri" w:cs="Calibri"/>
          <w:i w:val="0"/>
        </w:rPr>
      </w:pPr>
    </w:p>
    <w:p w14:paraId="5EC3E30C" w14:textId="77777777" w:rsidR="00DC03FC" w:rsidRDefault="00DC03FC" w:rsidP="00DC03FC">
      <w:pPr>
        <w:spacing w:after="0" w:line="240" w:lineRule="auto"/>
        <w:ind w:right="0"/>
        <w:rPr>
          <w:rFonts w:ascii="Calibri" w:eastAsia="Calibri" w:hAnsi="Calibri" w:cs="Calibri"/>
          <w:bCs/>
          <w:i w:val="0"/>
        </w:rPr>
      </w:pPr>
      <w:r>
        <w:rPr>
          <w:rFonts w:ascii="Calibri" w:eastAsia="Calibri" w:hAnsi="Calibri" w:cs="Calibri"/>
          <w:bCs/>
          <w:i w:val="0"/>
        </w:rPr>
        <w:t>Once the data/information source(s) have been evaluated and selected, describe the criteria that will be used to determine the acceptability of each data point.</w:t>
      </w:r>
    </w:p>
    <w:p w14:paraId="1BEA3BD9" w14:textId="77777777" w:rsidR="00DC03FC" w:rsidRPr="000C1D9E" w:rsidRDefault="00DC03FC" w:rsidP="00DC03FC">
      <w:pPr>
        <w:spacing w:after="0" w:line="240" w:lineRule="auto"/>
        <w:ind w:right="0"/>
        <w:rPr>
          <w:rFonts w:ascii="Calibri" w:eastAsia="Calibri" w:hAnsi="Calibri" w:cs="Calibri"/>
          <w:bCs/>
          <w:i w:val="0"/>
        </w:rPr>
      </w:pPr>
      <w:r w:rsidRPr="000C1D9E">
        <w:rPr>
          <w:rFonts w:ascii="Calibri" w:eastAsia="Calibri" w:hAnsi="Calibri" w:cs="Calibri"/>
          <w:bCs/>
          <w:i w:val="0"/>
        </w:rPr>
        <w:t xml:space="preserve"> </w:t>
      </w:r>
    </w:p>
    <w:p w14:paraId="0406AA4F" w14:textId="566DA8E5"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table </w:t>
      </w:r>
      <w:r w:rsidR="00315BA0">
        <w:rPr>
          <w:rFonts w:ascii="Calibri" w:eastAsia="Calibri" w:hAnsi="Calibri" w:cs="Calibri"/>
          <w:i w:val="0"/>
        </w:rPr>
        <w:t xml:space="preserve">below </w:t>
      </w:r>
      <w:r>
        <w:rPr>
          <w:rFonts w:ascii="Calibri" w:eastAsia="Calibri" w:hAnsi="Calibri" w:cs="Calibri"/>
          <w:i w:val="0"/>
        </w:rPr>
        <w:t xml:space="preserve">is an </w:t>
      </w:r>
      <w:r>
        <w:rPr>
          <w:rFonts w:ascii="Calibri" w:eastAsia="Calibri" w:hAnsi="Calibri" w:cs="Calibri"/>
        </w:rPr>
        <w:t>example</w:t>
      </w:r>
      <w:r>
        <w:rPr>
          <w:rFonts w:ascii="Calibri" w:eastAsia="Calibri" w:hAnsi="Calibri" w:cs="Calibri"/>
          <w:i w:val="0"/>
        </w:rPr>
        <w:t xml:space="preserve"> of how to evaluate individual data points (using the example project of measuring glacial retreat in Grand Teton National Park with photographs): </w:t>
      </w:r>
    </w:p>
    <w:p w14:paraId="0EC04E34" w14:textId="77777777" w:rsidR="00DC03FC" w:rsidRDefault="00DC03FC" w:rsidP="00DC03FC">
      <w:pPr>
        <w:spacing w:after="0" w:line="240" w:lineRule="auto"/>
        <w:ind w:left="0" w:right="0" w:firstLine="0"/>
        <w:rPr>
          <w:rFonts w:ascii="Calibri" w:eastAsia="Calibri" w:hAnsi="Calibri" w:cs="Calibri"/>
          <w:i w:val="0"/>
        </w:rPr>
      </w:pPr>
    </w:p>
    <w:tbl>
      <w:tblPr>
        <w:tblStyle w:val="TableGrid0"/>
        <w:tblW w:w="9985" w:type="dxa"/>
        <w:jc w:val="center"/>
        <w:tblLook w:val="04A0" w:firstRow="1" w:lastRow="0" w:firstColumn="1" w:lastColumn="0" w:noHBand="0" w:noVBand="1"/>
      </w:tblPr>
      <w:tblGrid>
        <w:gridCol w:w="1350"/>
        <w:gridCol w:w="1710"/>
        <w:gridCol w:w="2965"/>
        <w:gridCol w:w="3960"/>
      </w:tblGrid>
      <w:tr w:rsidR="00DC03FC" w:rsidRPr="00A90129" w14:paraId="17250D70" w14:textId="77777777" w:rsidTr="00346607">
        <w:trPr>
          <w:jc w:val="center"/>
        </w:trPr>
        <w:tc>
          <w:tcPr>
            <w:tcW w:w="1350" w:type="dxa"/>
            <w:tcBorders>
              <w:bottom w:val="single" w:sz="12" w:space="0" w:color="auto"/>
            </w:tcBorders>
            <w:shd w:val="clear" w:color="auto" w:fill="DBDBDB" w:themeFill="accent3" w:themeFillTint="66"/>
            <w:vAlign w:val="center"/>
          </w:tcPr>
          <w:p w14:paraId="0284C888" w14:textId="77777777" w:rsidR="00DC03FC" w:rsidRPr="00324E40" w:rsidRDefault="00DC03FC" w:rsidP="00346607">
            <w:pPr>
              <w:spacing w:after="60"/>
              <w:jc w:val="center"/>
              <w:rPr>
                <w:rFonts w:asciiTheme="minorHAnsi" w:hAnsiTheme="minorHAnsi" w:cstheme="minorHAnsi"/>
                <w:b/>
                <w:bCs/>
                <w:i w:val="0"/>
                <w:iCs/>
                <w:sz w:val="20"/>
                <w:szCs w:val="20"/>
              </w:rPr>
            </w:pPr>
            <w:r w:rsidRPr="00324E40">
              <w:rPr>
                <w:rFonts w:asciiTheme="minorHAnsi" w:hAnsiTheme="minorHAnsi" w:cstheme="minorHAnsi"/>
                <w:b/>
                <w:bCs/>
                <w:i w:val="0"/>
                <w:iCs/>
                <w:sz w:val="20"/>
                <w:szCs w:val="20"/>
              </w:rPr>
              <w:t xml:space="preserve">Data </w:t>
            </w:r>
            <w:r>
              <w:rPr>
                <w:rFonts w:asciiTheme="minorHAnsi" w:hAnsiTheme="minorHAnsi" w:cstheme="minorHAnsi"/>
                <w:b/>
                <w:bCs/>
                <w:i w:val="0"/>
                <w:iCs/>
                <w:sz w:val="20"/>
                <w:szCs w:val="20"/>
              </w:rPr>
              <w:t>T</w:t>
            </w:r>
            <w:r w:rsidRPr="00324E40">
              <w:rPr>
                <w:rFonts w:asciiTheme="minorHAnsi" w:hAnsiTheme="minorHAnsi" w:cstheme="minorHAnsi"/>
                <w:b/>
                <w:bCs/>
                <w:i w:val="0"/>
                <w:iCs/>
                <w:sz w:val="20"/>
                <w:szCs w:val="20"/>
              </w:rPr>
              <w:t xml:space="preserve">ype </w:t>
            </w:r>
          </w:p>
        </w:tc>
        <w:tc>
          <w:tcPr>
            <w:tcW w:w="1710" w:type="dxa"/>
            <w:tcBorders>
              <w:bottom w:val="single" w:sz="12" w:space="0" w:color="auto"/>
            </w:tcBorders>
            <w:shd w:val="clear" w:color="auto" w:fill="DBDBDB" w:themeFill="accent3" w:themeFillTint="66"/>
            <w:vAlign w:val="center"/>
          </w:tcPr>
          <w:p w14:paraId="3B0DC041" w14:textId="77777777" w:rsidR="00DC03FC" w:rsidRPr="00A90129" w:rsidRDefault="00DC03FC" w:rsidP="00346607">
            <w:pPr>
              <w:spacing w:after="60"/>
              <w:jc w:val="center"/>
              <w:rPr>
                <w:rFonts w:asciiTheme="minorHAnsi" w:hAnsiTheme="minorHAnsi" w:cstheme="minorHAnsi"/>
                <w:b/>
                <w:bCs/>
                <w:i w:val="0"/>
                <w:iCs/>
                <w:sz w:val="20"/>
                <w:szCs w:val="20"/>
              </w:rPr>
            </w:pPr>
            <w:r>
              <w:rPr>
                <w:rFonts w:asciiTheme="minorHAnsi" w:hAnsiTheme="minorHAnsi" w:cstheme="minorHAnsi"/>
                <w:b/>
                <w:bCs/>
                <w:i w:val="0"/>
                <w:iCs/>
                <w:sz w:val="20"/>
                <w:szCs w:val="20"/>
              </w:rPr>
              <w:t>Data Source</w:t>
            </w:r>
          </w:p>
        </w:tc>
        <w:tc>
          <w:tcPr>
            <w:tcW w:w="2965" w:type="dxa"/>
            <w:tcBorders>
              <w:bottom w:val="single" w:sz="12" w:space="0" w:color="auto"/>
            </w:tcBorders>
            <w:shd w:val="clear" w:color="auto" w:fill="DBDBDB" w:themeFill="accent3" w:themeFillTint="66"/>
            <w:vAlign w:val="center"/>
          </w:tcPr>
          <w:p w14:paraId="199555F5" w14:textId="77777777" w:rsidR="00DC03FC" w:rsidRPr="00324E40" w:rsidRDefault="00DC03FC" w:rsidP="00346607">
            <w:pPr>
              <w:spacing w:after="60"/>
              <w:jc w:val="center"/>
              <w:rPr>
                <w:rFonts w:asciiTheme="minorHAnsi" w:hAnsiTheme="minorHAnsi" w:cstheme="minorHAnsi"/>
                <w:b/>
                <w:bCs/>
                <w:i w:val="0"/>
                <w:iCs/>
                <w:sz w:val="20"/>
                <w:szCs w:val="20"/>
              </w:rPr>
            </w:pPr>
            <w:r w:rsidRPr="00324E40">
              <w:rPr>
                <w:rFonts w:asciiTheme="minorHAnsi" w:hAnsiTheme="minorHAnsi" w:cstheme="minorHAnsi"/>
                <w:b/>
                <w:bCs/>
                <w:i w:val="0"/>
                <w:iCs/>
                <w:sz w:val="20"/>
                <w:szCs w:val="20"/>
              </w:rPr>
              <w:t xml:space="preserve">Existing </w:t>
            </w:r>
            <w:r>
              <w:rPr>
                <w:rFonts w:asciiTheme="minorHAnsi" w:hAnsiTheme="minorHAnsi" w:cstheme="minorHAnsi"/>
                <w:b/>
                <w:bCs/>
                <w:i w:val="0"/>
                <w:iCs/>
                <w:sz w:val="20"/>
                <w:szCs w:val="20"/>
              </w:rPr>
              <w:t>information</w:t>
            </w:r>
            <w:r w:rsidRPr="00324E40">
              <w:rPr>
                <w:rFonts w:asciiTheme="minorHAnsi" w:hAnsiTheme="minorHAnsi" w:cstheme="minorHAnsi"/>
                <w:b/>
                <w:bCs/>
                <w:i w:val="0"/>
                <w:iCs/>
                <w:sz w:val="20"/>
                <w:szCs w:val="20"/>
              </w:rPr>
              <w:t xml:space="preserve"> uses relative </w:t>
            </w:r>
            <w:r w:rsidRPr="00324E40">
              <w:rPr>
                <w:rFonts w:asciiTheme="minorHAnsi" w:hAnsiTheme="minorHAnsi" w:cstheme="minorHAnsi"/>
                <w:b/>
                <w:bCs/>
                <w:i w:val="0"/>
                <w:iCs/>
                <w:sz w:val="20"/>
                <w:szCs w:val="20"/>
              </w:rPr>
              <w:br/>
              <w:t>to current project</w:t>
            </w:r>
          </w:p>
        </w:tc>
        <w:tc>
          <w:tcPr>
            <w:tcW w:w="3960" w:type="dxa"/>
            <w:tcBorders>
              <w:bottom w:val="single" w:sz="12" w:space="0" w:color="auto"/>
            </w:tcBorders>
            <w:shd w:val="clear" w:color="auto" w:fill="DBDBDB" w:themeFill="accent3" w:themeFillTint="66"/>
            <w:vAlign w:val="center"/>
          </w:tcPr>
          <w:p w14:paraId="110F6868" w14:textId="77777777" w:rsidR="00DC03FC" w:rsidRPr="00324E40" w:rsidRDefault="00DC03FC" w:rsidP="00346607">
            <w:pPr>
              <w:spacing w:after="60"/>
              <w:jc w:val="center"/>
              <w:rPr>
                <w:rFonts w:asciiTheme="minorHAnsi" w:hAnsiTheme="minorHAnsi" w:cstheme="minorHAnsi"/>
                <w:b/>
                <w:bCs/>
                <w:i w:val="0"/>
                <w:iCs/>
                <w:sz w:val="20"/>
                <w:szCs w:val="20"/>
              </w:rPr>
            </w:pPr>
            <w:r w:rsidRPr="00324E40">
              <w:rPr>
                <w:rFonts w:asciiTheme="minorHAnsi" w:hAnsiTheme="minorHAnsi" w:cstheme="minorHAnsi"/>
                <w:b/>
                <w:bCs/>
                <w:i w:val="0"/>
                <w:iCs/>
                <w:sz w:val="20"/>
                <w:szCs w:val="20"/>
              </w:rPr>
              <w:t xml:space="preserve">Acceptance criteria, factors </w:t>
            </w:r>
            <w:r w:rsidRPr="00324E40">
              <w:rPr>
                <w:rFonts w:asciiTheme="minorHAnsi" w:hAnsiTheme="minorHAnsi" w:cstheme="minorHAnsi"/>
                <w:b/>
                <w:bCs/>
                <w:i w:val="0"/>
                <w:iCs/>
                <w:sz w:val="20"/>
                <w:szCs w:val="20"/>
              </w:rPr>
              <w:br/>
              <w:t>affecting the reliability of data, and limitations on data use</w:t>
            </w:r>
          </w:p>
        </w:tc>
      </w:tr>
      <w:tr w:rsidR="00DC03FC" w:rsidRPr="00A90129" w14:paraId="12CA24B6" w14:textId="77777777" w:rsidTr="00346607">
        <w:trPr>
          <w:jc w:val="center"/>
        </w:trPr>
        <w:tc>
          <w:tcPr>
            <w:tcW w:w="1350" w:type="dxa"/>
          </w:tcPr>
          <w:p w14:paraId="0381493F" w14:textId="77777777" w:rsidR="00DC03FC" w:rsidRPr="00324E40" w:rsidRDefault="00DC03FC" w:rsidP="00346607">
            <w:pPr>
              <w:spacing w:after="60"/>
              <w:rPr>
                <w:rFonts w:asciiTheme="minorHAnsi" w:hAnsiTheme="minorHAnsi" w:cstheme="minorHAnsi"/>
                <w:i w:val="0"/>
                <w:iCs/>
                <w:sz w:val="20"/>
                <w:szCs w:val="20"/>
              </w:rPr>
            </w:pPr>
            <w:r>
              <w:rPr>
                <w:rFonts w:asciiTheme="minorHAnsi" w:hAnsiTheme="minorHAnsi" w:cstheme="minorHAnsi"/>
                <w:i w:val="0"/>
                <w:iCs/>
                <w:sz w:val="20"/>
                <w:szCs w:val="20"/>
              </w:rPr>
              <w:t>Individual Photographs</w:t>
            </w:r>
          </w:p>
        </w:tc>
        <w:tc>
          <w:tcPr>
            <w:tcW w:w="1710" w:type="dxa"/>
          </w:tcPr>
          <w:p w14:paraId="11E3BB46" w14:textId="77777777" w:rsidR="00DC03FC" w:rsidRDefault="00DC03FC" w:rsidP="00346607">
            <w:pPr>
              <w:spacing w:after="60"/>
              <w:rPr>
                <w:rFonts w:asciiTheme="minorHAnsi" w:hAnsiTheme="minorHAnsi" w:cstheme="minorHAnsi"/>
                <w:i w:val="0"/>
                <w:iCs/>
                <w:sz w:val="20"/>
                <w:szCs w:val="20"/>
              </w:rPr>
            </w:pPr>
            <w:r>
              <w:rPr>
                <w:rFonts w:asciiTheme="minorHAnsi" w:hAnsiTheme="minorHAnsi" w:cstheme="minorHAnsi"/>
                <w:i w:val="0"/>
                <w:iCs/>
                <w:sz w:val="20"/>
                <w:szCs w:val="20"/>
              </w:rPr>
              <w:t>U.S. National Park Service</w:t>
            </w:r>
          </w:p>
        </w:tc>
        <w:tc>
          <w:tcPr>
            <w:tcW w:w="2965" w:type="dxa"/>
          </w:tcPr>
          <w:p w14:paraId="6894278C" w14:textId="77777777" w:rsidR="00DC03FC" w:rsidRPr="00324E40" w:rsidRDefault="00DC03FC" w:rsidP="00346607">
            <w:pPr>
              <w:spacing w:after="60"/>
              <w:rPr>
                <w:rFonts w:asciiTheme="minorHAnsi" w:hAnsiTheme="minorHAnsi" w:cstheme="minorHAnsi"/>
                <w:i w:val="0"/>
                <w:iCs/>
                <w:sz w:val="20"/>
                <w:szCs w:val="20"/>
              </w:rPr>
            </w:pPr>
            <w:r>
              <w:rPr>
                <w:rFonts w:asciiTheme="minorHAnsi" w:hAnsiTheme="minorHAnsi" w:cstheme="minorHAnsi"/>
                <w:i w:val="0"/>
                <w:iCs/>
                <w:sz w:val="20"/>
                <w:szCs w:val="20"/>
              </w:rPr>
              <w:t>Visually measure the retreat of glaciers in Grand Teton National Park</w:t>
            </w:r>
          </w:p>
        </w:tc>
        <w:tc>
          <w:tcPr>
            <w:tcW w:w="3960" w:type="dxa"/>
          </w:tcPr>
          <w:p w14:paraId="16BE0BC4" w14:textId="77777777" w:rsidR="00DC03FC" w:rsidRDefault="00DC03FC" w:rsidP="002C5619">
            <w:pPr>
              <w:pStyle w:val="ListParagraph"/>
              <w:numPr>
                <w:ilvl w:val="0"/>
                <w:numId w:val="29"/>
              </w:numPr>
              <w:spacing w:after="60" w:line="240" w:lineRule="auto"/>
              <w:ind w:left="249" w:hanging="249"/>
              <w:rPr>
                <w:rFonts w:asciiTheme="minorHAnsi" w:hAnsiTheme="minorHAnsi" w:cstheme="minorHAnsi"/>
                <w:i w:val="0"/>
                <w:iCs/>
                <w:sz w:val="20"/>
                <w:szCs w:val="20"/>
              </w:rPr>
            </w:pPr>
            <w:r w:rsidRPr="00FD07BA">
              <w:rPr>
                <w:rFonts w:asciiTheme="minorHAnsi" w:hAnsiTheme="minorHAnsi" w:cstheme="minorHAnsi"/>
                <w:i w:val="0"/>
                <w:iCs/>
                <w:sz w:val="20"/>
                <w:szCs w:val="20"/>
              </w:rPr>
              <w:t>Photo</w:t>
            </w:r>
            <w:r>
              <w:rPr>
                <w:rFonts w:asciiTheme="minorHAnsi" w:hAnsiTheme="minorHAnsi" w:cstheme="minorHAnsi"/>
                <w:i w:val="0"/>
                <w:iCs/>
                <w:sz w:val="20"/>
                <w:szCs w:val="20"/>
              </w:rPr>
              <w:t xml:space="preserve"> is </w:t>
            </w:r>
            <w:r w:rsidRPr="00FD07BA">
              <w:rPr>
                <w:rFonts w:asciiTheme="minorHAnsi" w:hAnsiTheme="minorHAnsi" w:cstheme="minorHAnsi"/>
                <w:i w:val="0"/>
                <w:iCs/>
                <w:sz w:val="20"/>
                <w:szCs w:val="20"/>
              </w:rPr>
              <w:t>clear with distinguishable landmarks</w:t>
            </w:r>
          </w:p>
          <w:p w14:paraId="13D612E1" w14:textId="77777777" w:rsidR="00DC03FC" w:rsidRDefault="00DC03FC" w:rsidP="002C5619">
            <w:pPr>
              <w:pStyle w:val="ListParagraph"/>
              <w:numPr>
                <w:ilvl w:val="0"/>
                <w:numId w:val="29"/>
              </w:numPr>
              <w:spacing w:after="60" w:line="240" w:lineRule="auto"/>
              <w:ind w:left="249" w:hanging="249"/>
              <w:rPr>
                <w:rFonts w:asciiTheme="minorHAnsi" w:hAnsiTheme="minorHAnsi" w:cstheme="minorHAnsi"/>
                <w:i w:val="0"/>
                <w:iCs/>
                <w:sz w:val="20"/>
                <w:szCs w:val="20"/>
              </w:rPr>
            </w:pPr>
            <w:r>
              <w:rPr>
                <w:rFonts w:asciiTheme="minorHAnsi" w:hAnsiTheme="minorHAnsi" w:cstheme="minorHAnsi"/>
                <w:i w:val="0"/>
                <w:iCs/>
                <w:sz w:val="20"/>
                <w:szCs w:val="20"/>
              </w:rPr>
              <w:t>Nothing is blocking the view of the Grand Tetons (people, wildlife, trees, etc.)</w:t>
            </w:r>
          </w:p>
          <w:p w14:paraId="169F0FD1" w14:textId="77777777" w:rsidR="00DC03FC" w:rsidRDefault="00DC03FC" w:rsidP="002C5619">
            <w:pPr>
              <w:pStyle w:val="ListParagraph"/>
              <w:numPr>
                <w:ilvl w:val="0"/>
                <w:numId w:val="29"/>
              </w:numPr>
              <w:spacing w:after="60" w:line="240" w:lineRule="auto"/>
              <w:ind w:left="249" w:hanging="249"/>
              <w:rPr>
                <w:rFonts w:asciiTheme="minorHAnsi" w:hAnsiTheme="minorHAnsi" w:cstheme="minorHAnsi"/>
                <w:i w:val="0"/>
                <w:iCs/>
                <w:sz w:val="20"/>
                <w:szCs w:val="20"/>
              </w:rPr>
            </w:pPr>
            <w:r>
              <w:rPr>
                <w:rFonts w:asciiTheme="minorHAnsi" w:hAnsiTheme="minorHAnsi" w:cstheme="minorHAnsi"/>
                <w:i w:val="0"/>
                <w:iCs/>
                <w:sz w:val="20"/>
                <w:szCs w:val="20"/>
              </w:rPr>
              <w:t>GPS coordinates are available</w:t>
            </w:r>
          </w:p>
          <w:p w14:paraId="6F2E82BD" w14:textId="77777777" w:rsidR="00DC03FC" w:rsidRDefault="00DC03FC" w:rsidP="002C5619">
            <w:pPr>
              <w:pStyle w:val="ListParagraph"/>
              <w:numPr>
                <w:ilvl w:val="0"/>
                <w:numId w:val="29"/>
              </w:numPr>
              <w:spacing w:after="60" w:line="240" w:lineRule="auto"/>
              <w:ind w:left="249" w:hanging="249"/>
              <w:rPr>
                <w:rFonts w:asciiTheme="minorHAnsi" w:hAnsiTheme="minorHAnsi" w:cstheme="minorHAnsi"/>
                <w:i w:val="0"/>
                <w:iCs/>
                <w:sz w:val="20"/>
                <w:szCs w:val="20"/>
              </w:rPr>
            </w:pPr>
            <w:r>
              <w:rPr>
                <w:rFonts w:asciiTheme="minorHAnsi" w:hAnsiTheme="minorHAnsi" w:cstheme="minorHAnsi"/>
                <w:i w:val="0"/>
                <w:iCs/>
                <w:sz w:val="20"/>
                <w:szCs w:val="20"/>
              </w:rPr>
              <w:t>The viewpoint of the image is facing northwest</w:t>
            </w:r>
          </w:p>
          <w:p w14:paraId="665A873E" w14:textId="77777777" w:rsidR="00DC03FC" w:rsidRDefault="00DC03FC" w:rsidP="002C5619">
            <w:pPr>
              <w:pStyle w:val="ListParagraph"/>
              <w:numPr>
                <w:ilvl w:val="0"/>
                <w:numId w:val="29"/>
              </w:numPr>
              <w:spacing w:after="60" w:line="240" w:lineRule="auto"/>
              <w:ind w:left="249" w:hanging="249"/>
              <w:rPr>
                <w:rFonts w:asciiTheme="minorHAnsi" w:hAnsiTheme="minorHAnsi" w:cstheme="minorHAnsi"/>
                <w:i w:val="0"/>
                <w:iCs/>
                <w:sz w:val="20"/>
                <w:szCs w:val="20"/>
              </w:rPr>
            </w:pPr>
            <w:r>
              <w:rPr>
                <w:rFonts w:asciiTheme="minorHAnsi" w:hAnsiTheme="minorHAnsi" w:cstheme="minorHAnsi"/>
                <w:i w:val="0"/>
                <w:iCs/>
                <w:sz w:val="20"/>
                <w:szCs w:val="20"/>
              </w:rPr>
              <w:t>The photo includes a date and time stamp</w:t>
            </w:r>
            <w:r w:rsidRPr="00FD07BA">
              <w:rPr>
                <w:rFonts w:asciiTheme="minorHAnsi" w:hAnsiTheme="minorHAnsi" w:cstheme="minorHAnsi"/>
                <w:i w:val="0"/>
                <w:iCs/>
                <w:sz w:val="20"/>
                <w:szCs w:val="20"/>
              </w:rPr>
              <w:t xml:space="preserve"> </w:t>
            </w:r>
          </w:p>
          <w:p w14:paraId="3A0335A8" w14:textId="77777777" w:rsidR="00DC03FC" w:rsidRDefault="00DC03FC" w:rsidP="002C5619">
            <w:pPr>
              <w:pStyle w:val="ListParagraph"/>
              <w:numPr>
                <w:ilvl w:val="0"/>
                <w:numId w:val="29"/>
              </w:numPr>
              <w:spacing w:after="60" w:line="240" w:lineRule="auto"/>
              <w:ind w:left="249" w:hanging="249"/>
              <w:rPr>
                <w:rFonts w:asciiTheme="minorHAnsi" w:hAnsiTheme="minorHAnsi" w:cstheme="minorHAnsi"/>
                <w:i w:val="0"/>
                <w:iCs/>
                <w:sz w:val="20"/>
                <w:szCs w:val="20"/>
              </w:rPr>
            </w:pPr>
            <w:r>
              <w:rPr>
                <w:rFonts w:asciiTheme="minorHAnsi" w:hAnsiTheme="minorHAnsi" w:cstheme="minorHAnsi"/>
                <w:i w:val="0"/>
                <w:iCs/>
                <w:sz w:val="20"/>
                <w:szCs w:val="20"/>
              </w:rPr>
              <w:t>The photo was taken in January or February</w:t>
            </w:r>
          </w:p>
          <w:p w14:paraId="282E4998" w14:textId="77777777" w:rsidR="00DC03FC" w:rsidRPr="00FD07BA" w:rsidRDefault="00DC03FC" w:rsidP="002C5619">
            <w:pPr>
              <w:pStyle w:val="ListParagraph"/>
              <w:numPr>
                <w:ilvl w:val="0"/>
                <w:numId w:val="29"/>
              </w:numPr>
              <w:spacing w:after="60" w:line="240" w:lineRule="auto"/>
              <w:ind w:left="249" w:hanging="249"/>
              <w:rPr>
                <w:rFonts w:asciiTheme="minorHAnsi" w:hAnsiTheme="minorHAnsi" w:cstheme="minorHAnsi"/>
                <w:i w:val="0"/>
                <w:iCs/>
                <w:sz w:val="20"/>
                <w:szCs w:val="20"/>
              </w:rPr>
            </w:pPr>
            <w:r>
              <w:rPr>
                <w:rFonts w:asciiTheme="minorHAnsi" w:hAnsiTheme="minorHAnsi" w:cstheme="minorHAnsi"/>
                <w:i w:val="0"/>
                <w:iCs/>
                <w:sz w:val="20"/>
                <w:szCs w:val="20"/>
              </w:rPr>
              <w:t>The photo was taken within 5 years of the previous photo</w:t>
            </w:r>
          </w:p>
        </w:tc>
      </w:tr>
    </w:tbl>
    <w:p w14:paraId="6FEF2172" w14:textId="77777777" w:rsidR="00DC03FC" w:rsidRDefault="00DC03FC" w:rsidP="00DC03FC">
      <w:pPr>
        <w:spacing w:after="0" w:line="240" w:lineRule="auto"/>
        <w:ind w:left="0" w:right="0" w:firstLine="0"/>
        <w:rPr>
          <w:rFonts w:asciiTheme="minorHAnsi" w:eastAsia="Calibri" w:hAnsiTheme="minorHAnsi" w:cstheme="minorHAnsi"/>
          <w:bCs/>
          <w:i w:val="0"/>
        </w:rPr>
      </w:pPr>
    </w:p>
    <w:p w14:paraId="43E30F9F"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Once the source(s) of the existing data/information, as well as the individual data points within each data/information source, have been evaluated and determined appropriate for answering the study questions in Step #2 of the DQO process, the existing data/information set can be downloaded, incorporated into the current study dataset, compiled, and documented for use. </w:t>
      </w:r>
    </w:p>
    <w:p w14:paraId="78DB0E51" w14:textId="77777777" w:rsidR="00DC03FC" w:rsidRDefault="00DC03FC" w:rsidP="00DC03FC">
      <w:pPr>
        <w:spacing w:after="0" w:line="240" w:lineRule="auto"/>
        <w:ind w:left="0" w:right="0" w:firstLine="0"/>
        <w:rPr>
          <w:rFonts w:ascii="Calibri" w:eastAsia="Calibri" w:hAnsi="Calibri" w:cs="Calibri"/>
          <w:i w:val="0"/>
        </w:rPr>
      </w:pPr>
    </w:p>
    <w:p w14:paraId="1E7AF94E" w14:textId="77777777" w:rsidR="00315BA0" w:rsidRDefault="00315BA0" w:rsidP="00DC03FC">
      <w:pPr>
        <w:spacing w:after="0" w:line="240" w:lineRule="auto"/>
        <w:ind w:left="0" w:right="0" w:firstLine="0"/>
        <w:rPr>
          <w:rFonts w:ascii="Calibri" w:eastAsia="Calibri" w:hAnsi="Calibri" w:cs="Calibri"/>
          <w:b/>
          <w:i w:val="0"/>
        </w:rPr>
      </w:pPr>
      <w:r>
        <w:rPr>
          <w:rFonts w:ascii="Calibri" w:eastAsia="Calibri" w:hAnsi="Calibri" w:cs="Calibri"/>
          <w:b/>
          <w:i w:val="0"/>
        </w:rPr>
        <w:br w:type="page"/>
      </w:r>
    </w:p>
    <w:p w14:paraId="06C1252D" w14:textId="270C508D"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6: Specify Performance or Acceptance Criteria</w:t>
      </w:r>
    </w:p>
    <w:p w14:paraId="3ABBEA9E" w14:textId="77777777" w:rsidR="00DC03FC" w:rsidRDefault="00DC03FC" w:rsidP="00DC03FC">
      <w:pPr>
        <w:spacing w:after="0" w:line="240" w:lineRule="auto"/>
        <w:ind w:left="0" w:right="0" w:firstLine="0"/>
        <w:rPr>
          <w:rFonts w:ascii="Calibri" w:eastAsia="Calibri" w:hAnsi="Calibri" w:cs="Calibri"/>
          <w:b/>
          <w:i w:val="0"/>
        </w:rPr>
      </w:pPr>
    </w:p>
    <w:p w14:paraId="56247CE0" w14:textId="6A873AE1"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Performance or acceptance criteria are needed to ensure the collected information/data will meet the project goals described in Step </w:t>
      </w:r>
      <w:r w:rsidR="00F55F1F">
        <w:rPr>
          <w:rFonts w:ascii="Calibri" w:eastAsia="Calibri" w:hAnsi="Calibri" w:cs="Calibri"/>
          <w:i w:val="0"/>
        </w:rPr>
        <w:t>#</w:t>
      </w:r>
      <w:r>
        <w:rPr>
          <w:rFonts w:ascii="Calibri" w:eastAsia="Calibri" w:hAnsi="Calibri" w:cs="Calibri"/>
          <w:i w:val="0"/>
        </w:rPr>
        <w:t xml:space="preserve">2. </w:t>
      </w:r>
    </w:p>
    <w:p w14:paraId="50D7702C" w14:textId="77777777" w:rsidR="00DC03FC" w:rsidRDefault="00DC03FC" w:rsidP="00DC03FC">
      <w:pPr>
        <w:spacing w:after="0" w:line="240" w:lineRule="auto"/>
        <w:ind w:left="0" w:right="0" w:firstLine="0"/>
        <w:rPr>
          <w:rFonts w:ascii="Calibri" w:eastAsia="Calibri" w:hAnsi="Calibri" w:cs="Calibri"/>
          <w:i w:val="0"/>
        </w:rPr>
      </w:pPr>
    </w:p>
    <w:p w14:paraId="73F716CE" w14:textId="77777777" w:rsidR="00DC03FC" w:rsidRPr="00953413" w:rsidRDefault="00DC03FC" w:rsidP="00DC03FC">
      <w:pPr>
        <w:spacing w:after="0" w:line="240" w:lineRule="auto"/>
        <w:ind w:left="0" w:right="0" w:firstLine="0"/>
        <w:rPr>
          <w:rFonts w:ascii="Calibri" w:eastAsia="Calibri" w:hAnsi="Calibri" w:cs="Calibri"/>
          <w:bCs/>
          <w:i w:val="0"/>
        </w:rPr>
      </w:pPr>
      <w:r>
        <w:rPr>
          <w:rFonts w:ascii="Calibri" w:eastAsia="Calibri" w:hAnsi="Calibri" w:cs="Calibri"/>
          <w:i w:val="0"/>
        </w:rPr>
        <w:t xml:space="preserve">Performance and acceptance criteria are often expressed in terms of data quality indicators (DQIs). </w:t>
      </w:r>
      <w:r w:rsidRPr="00B1657F">
        <w:rPr>
          <w:rFonts w:ascii="Calibri" w:eastAsia="Calibri" w:hAnsi="Calibri" w:cs="Calibri"/>
          <w:bCs/>
          <w:i w:val="0"/>
        </w:rPr>
        <w:t>DQIs will look different for different types of projects (e.g., sample collection and analysis, surveys</w:t>
      </w:r>
      <w:r>
        <w:rPr>
          <w:rFonts w:ascii="Calibri" w:eastAsia="Calibri" w:hAnsi="Calibri" w:cs="Calibri"/>
          <w:bCs/>
          <w:i w:val="0"/>
        </w:rPr>
        <w:t>,</w:t>
      </w:r>
      <w:r w:rsidRPr="00B1657F">
        <w:rPr>
          <w:rFonts w:ascii="Calibri" w:eastAsia="Calibri" w:hAnsi="Calibri" w:cs="Calibri"/>
          <w:bCs/>
          <w:i w:val="0"/>
        </w:rPr>
        <w:t xml:space="preserve"> use of existing data</w:t>
      </w:r>
      <w:r>
        <w:rPr>
          <w:rFonts w:ascii="Calibri" w:eastAsia="Calibri" w:hAnsi="Calibri" w:cs="Calibri"/>
          <w:bCs/>
          <w:i w:val="0"/>
        </w:rPr>
        <w:t>/information</w:t>
      </w:r>
      <w:r w:rsidRPr="00B1657F">
        <w:rPr>
          <w:rFonts w:ascii="Calibri" w:eastAsia="Calibri" w:hAnsi="Calibri" w:cs="Calibri"/>
          <w:bCs/>
          <w:i w:val="0"/>
        </w:rPr>
        <w:t xml:space="preserve">). </w:t>
      </w:r>
      <w:r>
        <w:rPr>
          <w:rFonts w:ascii="Calibri" w:eastAsia="Calibri" w:hAnsi="Calibri" w:cs="Calibri"/>
          <w:bCs/>
          <w:i w:val="0"/>
        </w:rPr>
        <w:t xml:space="preserve">See the subsections below for more information on how DQIs may be developed for your specific project. </w:t>
      </w:r>
    </w:p>
    <w:p w14:paraId="6932E055" w14:textId="77777777" w:rsidR="00DC03FC" w:rsidRPr="000437EB" w:rsidRDefault="00DC03FC" w:rsidP="00DC03FC">
      <w:pPr>
        <w:spacing w:after="0" w:line="240" w:lineRule="auto"/>
        <w:ind w:left="0" w:right="0" w:firstLine="0"/>
        <w:rPr>
          <w:rFonts w:ascii="Calibri" w:eastAsia="Calibri" w:hAnsi="Calibri" w:cs="Calibri"/>
          <w:b/>
          <w:i w:val="0"/>
        </w:rPr>
      </w:pPr>
    </w:p>
    <w:p w14:paraId="5FD514B0" w14:textId="77777777" w:rsidR="00DC03FC" w:rsidRPr="005D4E7E" w:rsidRDefault="00DC03FC" w:rsidP="00DC03FC">
      <w:pPr>
        <w:spacing w:after="0" w:line="240" w:lineRule="auto"/>
        <w:ind w:left="0" w:right="0" w:firstLine="0"/>
        <w:rPr>
          <w:rFonts w:ascii="Calibri" w:eastAsia="Calibri" w:hAnsi="Calibri" w:cs="Calibri"/>
          <w:bCs/>
          <w:i w:val="0"/>
        </w:rPr>
      </w:pPr>
      <w:r w:rsidRPr="005D4E7E">
        <w:rPr>
          <w:rFonts w:ascii="Calibri" w:eastAsia="Calibri" w:hAnsi="Calibri" w:cs="Calibri"/>
          <w:bCs/>
          <w:i w:val="0"/>
          <w:u w:val="single"/>
        </w:rPr>
        <w:t>Projects involving sample collection and analysis</w:t>
      </w:r>
      <w:r w:rsidRPr="005D4E7E">
        <w:rPr>
          <w:rFonts w:ascii="Calibri" w:eastAsia="Calibri" w:hAnsi="Calibri" w:cs="Calibri"/>
          <w:bCs/>
          <w:i w:val="0"/>
        </w:rPr>
        <w:t>:</w:t>
      </w:r>
    </w:p>
    <w:p w14:paraId="0C878ECA" w14:textId="77777777" w:rsidR="00DC03FC" w:rsidRDefault="00DC03FC" w:rsidP="00DC03FC">
      <w:pPr>
        <w:spacing w:after="0" w:line="240" w:lineRule="auto"/>
        <w:ind w:left="0" w:right="0" w:firstLine="0"/>
        <w:rPr>
          <w:rFonts w:ascii="Calibri" w:eastAsia="Calibri" w:hAnsi="Calibri" w:cs="Calibri"/>
          <w:i w:val="0"/>
        </w:rPr>
      </w:pPr>
    </w:p>
    <w:p w14:paraId="477D8F9C"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DQIs for projects involving sample collection and analysis include precision, accuracy/bias, representativeness, comparability, completeness, and sensitivity. DQIs should be defined for each sample matrix (e.g., air, building material, water, soil) and analytical parameter/group (e.g., lead, radon, asbestos, E. coli).</w:t>
      </w:r>
    </w:p>
    <w:p w14:paraId="36FB1E4D" w14:textId="77777777" w:rsidR="00DC03FC" w:rsidRDefault="00DC03FC" w:rsidP="00DC03FC">
      <w:pPr>
        <w:spacing w:after="0" w:line="240" w:lineRule="auto"/>
        <w:ind w:left="0" w:right="0" w:firstLine="0"/>
        <w:rPr>
          <w:rFonts w:ascii="Calibri" w:eastAsia="Calibri" w:hAnsi="Calibri" w:cs="Calibri"/>
          <w:i w:val="0"/>
        </w:rPr>
      </w:pPr>
    </w:p>
    <w:p w14:paraId="5AC64683"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Precision – The measure of agreement among repeated measurements of the same property under identical or substantially similar conditions, often evaluated by collecting and analyzing  duplicate samples. For example, when two samples (a primary sample and a duplicate sample) are collected at the same time, from the same location, by the same person, using the same collection procedures, then the analytical results of those two samples should be comparable. </w:t>
      </w:r>
    </w:p>
    <w:p w14:paraId="038C07EE"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Accuracy – A measure of the overall agreement of a measurement to a known value, often evaluated using samples spiked with known concentrations of an analytical parameter. For example, the analytical laboratory will spike a sample with a known concentration of an analyte and then analyze the sample to ensure the analytical instrument can detect the analyte at the spiked concentration. </w:t>
      </w:r>
    </w:p>
    <w:p w14:paraId="2E18DE00"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Bias – The systematic or persistent distortion of a measurement process that causes errors in one direction (i.e., the expected sample measurement is different from the sample’s true value).</w:t>
      </w:r>
    </w:p>
    <w:p w14:paraId="0B0963BF"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Representativeness – The degree to which environmental data accurately and precisely represent a characteristic of a population or environmental condition.</w:t>
      </w:r>
    </w:p>
    <w:p w14:paraId="02443D47"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Comparability – The measure of confidence that one dataset can be compared to another dataset. </w:t>
      </w:r>
    </w:p>
    <w:p w14:paraId="0EEF8AB0"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Completeness – A measure of the amount of valid environmental data needed to be obtained from a measurement system, often expressed as a percentage; the amount of valid information/data is compared to the amount of information/data that was planned under normal conditions.</w:t>
      </w:r>
    </w:p>
    <w:p w14:paraId="16A836C4"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Sensitivity – The capability of a method or instrument to detect contaminant concentrations at or below the action level.</w:t>
      </w:r>
    </w:p>
    <w:p w14:paraId="4E49C9DB" w14:textId="77777777" w:rsidR="00DC03FC" w:rsidRDefault="00DC03FC" w:rsidP="00DC03FC">
      <w:pPr>
        <w:spacing w:after="0" w:line="240" w:lineRule="auto"/>
        <w:ind w:right="0"/>
        <w:rPr>
          <w:rFonts w:ascii="Calibri" w:eastAsia="Calibri" w:hAnsi="Calibri" w:cs="Calibri"/>
          <w:i w:val="0"/>
        </w:rPr>
      </w:pPr>
    </w:p>
    <w:p w14:paraId="7FD1A96D"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This section of the QAPP should describe how each DQI will be evaluated. </w:t>
      </w:r>
    </w:p>
    <w:p w14:paraId="295DB6C1" w14:textId="77777777" w:rsidR="00DC03FC" w:rsidRDefault="00DC03FC" w:rsidP="00DC03FC">
      <w:pPr>
        <w:spacing w:after="0" w:line="240" w:lineRule="auto"/>
        <w:ind w:right="0"/>
        <w:rPr>
          <w:rFonts w:ascii="Calibri" w:eastAsia="Calibri" w:hAnsi="Calibri" w:cs="Calibri"/>
          <w:i w:val="0"/>
        </w:rPr>
      </w:pPr>
    </w:p>
    <w:p w14:paraId="0B38E335" w14:textId="77777777" w:rsidR="00DC03FC" w:rsidRDefault="00DC03FC" w:rsidP="00DC03FC">
      <w:pPr>
        <w:spacing w:after="0" w:line="240" w:lineRule="auto"/>
        <w:ind w:right="0"/>
        <w:rPr>
          <w:rFonts w:ascii="Calibri" w:eastAsia="Calibri" w:hAnsi="Calibri" w:cs="Calibri"/>
          <w:i w:val="0"/>
        </w:rPr>
      </w:pPr>
      <w:sdt>
        <w:sdtPr>
          <w:tag w:val="goog_rdk_19"/>
          <w:id w:val="1992980195"/>
        </w:sdtPr>
        <w:sdtContent/>
      </w:sdt>
      <w:r>
        <w:rPr>
          <w:rFonts w:ascii="Calibri" w:eastAsia="Calibri" w:hAnsi="Calibri" w:cs="Calibri"/>
          <w:i w:val="0"/>
        </w:rPr>
        <w:t xml:space="preserve">The table below is for illustration only and should not be construed as guidance for establishing performance or acceptance criteria. The table is an </w:t>
      </w:r>
      <w:r>
        <w:rPr>
          <w:rFonts w:ascii="Calibri" w:eastAsia="Calibri" w:hAnsi="Calibri" w:cs="Calibri"/>
        </w:rPr>
        <w:t>example</w:t>
      </w:r>
      <w:r>
        <w:rPr>
          <w:rFonts w:ascii="Calibri" w:eastAsia="Calibri" w:hAnsi="Calibri" w:cs="Calibri"/>
          <w:i w:val="0"/>
        </w:rPr>
        <w:t xml:space="preserve"> of how DQIs may be presented for field and laboratory measurements. </w:t>
      </w:r>
      <w:r>
        <w:rPr>
          <w:rFonts w:ascii="Calibri" w:eastAsia="Calibri" w:hAnsi="Calibri" w:cs="Calibri"/>
          <w:i w:val="0"/>
        </w:rPr>
        <w:br w:type="page"/>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3434"/>
        <w:gridCol w:w="4770"/>
      </w:tblGrid>
      <w:tr w:rsidR="00DC03FC" w14:paraId="184790D5" w14:textId="77777777" w:rsidTr="00346607">
        <w:trPr>
          <w:trHeight w:val="625"/>
          <w:jc w:val="center"/>
        </w:trPr>
        <w:tc>
          <w:tcPr>
            <w:tcW w:w="2056" w:type="dxa"/>
            <w:tcBorders>
              <w:bottom w:val="single" w:sz="18" w:space="0" w:color="000000"/>
            </w:tcBorders>
            <w:shd w:val="clear" w:color="auto" w:fill="D9D9D9"/>
            <w:vAlign w:val="center"/>
          </w:tcPr>
          <w:p w14:paraId="20711A9C" w14:textId="77777777" w:rsidR="00DC03FC" w:rsidRDefault="00DC03FC" w:rsidP="00346607">
            <w:pPr>
              <w:ind w:left="0" w:right="93" w:firstLine="0"/>
              <w:jc w:val="center"/>
              <w:rPr>
                <w:rFonts w:ascii="Calibri" w:eastAsia="Calibri" w:hAnsi="Calibri" w:cs="Calibri"/>
                <w:sz w:val="20"/>
                <w:szCs w:val="20"/>
              </w:rPr>
            </w:pPr>
            <w:r>
              <w:rPr>
                <w:rFonts w:ascii="Calibri" w:eastAsia="Calibri" w:hAnsi="Calibri" w:cs="Calibri"/>
                <w:b/>
                <w:i w:val="0"/>
                <w:sz w:val="20"/>
                <w:szCs w:val="20"/>
              </w:rPr>
              <w:t>Data Quality Indicators (DQIs)</w:t>
            </w:r>
          </w:p>
        </w:tc>
        <w:tc>
          <w:tcPr>
            <w:tcW w:w="3434" w:type="dxa"/>
            <w:tcBorders>
              <w:bottom w:val="single" w:sz="18" w:space="0" w:color="000000"/>
            </w:tcBorders>
            <w:shd w:val="clear" w:color="auto" w:fill="D9D9D9"/>
            <w:vAlign w:val="center"/>
          </w:tcPr>
          <w:p w14:paraId="2E16888C" w14:textId="77777777" w:rsidR="00DC03FC" w:rsidRDefault="00DC03FC" w:rsidP="00346607">
            <w:pPr>
              <w:ind w:left="0" w:right="94" w:firstLine="0"/>
              <w:jc w:val="center"/>
              <w:rPr>
                <w:rFonts w:ascii="Calibri" w:eastAsia="Calibri" w:hAnsi="Calibri" w:cs="Calibri"/>
                <w:b/>
                <w:i w:val="0"/>
                <w:sz w:val="20"/>
                <w:szCs w:val="20"/>
              </w:rPr>
            </w:pPr>
            <w:r>
              <w:rPr>
                <w:rFonts w:ascii="Calibri" w:eastAsia="Calibri" w:hAnsi="Calibri" w:cs="Calibri"/>
                <w:b/>
                <w:i w:val="0"/>
                <w:sz w:val="20"/>
                <w:szCs w:val="20"/>
              </w:rPr>
              <w:t>Quality Control (QC) Activities</w:t>
            </w:r>
          </w:p>
          <w:p w14:paraId="31812D57" w14:textId="77777777" w:rsidR="00DC03FC" w:rsidRDefault="00DC03FC" w:rsidP="00346607">
            <w:pPr>
              <w:ind w:left="0" w:right="94" w:firstLine="0"/>
              <w:jc w:val="center"/>
              <w:rPr>
                <w:rFonts w:ascii="Calibri" w:eastAsia="Calibri" w:hAnsi="Calibri" w:cs="Calibri"/>
                <w:sz w:val="20"/>
                <w:szCs w:val="20"/>
              </w:rPr>
            </w:pPr>
            <w:r>
              <w:rPr>
                <w:rFonts w:ascii="Calibri" w:eastAsia="Calibri" w:hAnsi="Calibri" w:cs="Calibri"/>
                <w:b/>
                <w:i w:val="0"/>
                <w:sz w:val="20"/>
                <w:szCs w:val="20"/>
              </w:rPr>
              <w:t>and Checks</w:t>
            </w:r>
          </w:p>
        </w:tc>
        <w:tc>
          <w:tcPr>
            <w:tcW w:w="4770" w:type="dxa"/>
            <w:tcBorders>
              <w:bottom w:val="single" w:sz="18" w:space="0" w:color="000000"/>
            </w:tcBorders>
            <w:shd w:val="clear" w:color="auto" w:fill="D9D9D9"/>
            <w:vAlign w:val="center"/>
          </w:tcPr>
          <w:p w14:paraId="43B52B36"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DQI goals</w:t>
            </w:r>
          </w:p>
        </w:tc>
      </w:tr>
      <w:tr w:rsidR="00DC03FC" w14:paraId="20248624" w14:textId="77777777" w:rsidTr="00346607">
        <w:trPr>
          <w:trHeight w:val="481"/>
          <w:jc w:val="center"/>
        </w:trPr>
        <w:tc>
          <w:tcPr>
            <w:tcW w:w="2056" w:type="dxa"/>
            <w:tcBorders>
              <w:top w:val="single" w:sz="18" w:space="0" w:color="000000"/>
            </w:tcBorders>
          </w:tcPr>
          <w:p w14:paraId="0C8C0988"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Precision</w:t>
            </w:r>
          </w:p>
        </w:tc>
        <w:tc>
          <w:tcPr>
            <w:tcW w:w="3434" w:type="dxa"/>
            <w:tcBorders>
              <w:top w:val="single" w:sz="18" w:space="0" w:color="000000"/>
            </w:tcBorders>
          </w:tcPr>
          <w:p w14:paraId="73566B30"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Field and laboratory replicates</w:t>
            </w:r>
          </w:p>
        </w:tc>
        <w:tc>
          <w:tcPr>
            <w:tcW w:w="4770" w:type="dxa"/>
            <w:tcBorders>
              <w:top w:val="single" w:sz="18" w:space="0" w:color="000000"/>
            </w:tcBorders>
          </w:tcPr>
          <w:p w14:paraId="555B06E6"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≤20% relative percent deviation(RPD) or relative standard deviation (RSD)</w:t>
            </w:r>
          </w:p>
        </w:tc>
      </w:tr>
      <w:tr w:rsidR="00DC03FC" w14:paraId="790DAA5C" w14:textId="77777777" w:rsidTr="00346607">
        <w:trPr>
          <w:trHeight w:val="481"/>
          <w:jc w:val="center"/>
        </w:trPr>
        <w:tc>
          <w:tcPr>
            <w:tcW w:w="2056" w:type="dxa"/>
          </w:tcPr>
          <w:p w14:paraId="343ACBBA"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Bias</w:t>
            </w:r>
          </w:p>
        </w:tc>
        <w:tc>
          <w:tcPr>
            <w:tcW w:w="3434" w:type="dxa"/>
          </w:tcPr>
          <w:p w14:paraId="4EA65E55"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Pre- and post-calibration, blanks, sample spikes</w:t>
            </w:r>
          </w:p>
        </w:tc>
        <w:tc>
          <w:tcPr>
            <w:tcW w:w="4770" w:type="dxa"/>
          </w:tcPr>
          <w:p w14:paraId="5F7DD2D2"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Data are not biased in a particular direction</w:t>
            </w:r>
          </w:p>
        </w:tc>
      </w:tr>
      <w:tr w:rsidR="00DC03FC" w14:paraId="0641E4C1" w14:textId="77777777" w:rsidTr="00346607">
        <w:trPr>
          <w:trHeight w:val="481"/>
          <w:jc w:val="center"/>
        </w:trPr>
        <w:tc>
          <w:tcPr>
            <w:tcW w:w="2056" w:type="dxa"/>
          </w:tcPr>
          <w:p w14:paraId="1C4D9717"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Accuracy</w:t>
            </w:r>
          </w:p>
        </w:tc>
        <w:tc>
          <w:tcPr>
            <w:tcW w:w="3434" w:type="dxa"/>
          </w:tcPr>
          <w:p w14:paraId="67AA1702"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Calibration standards, blanks, control samples</w:t>
            </w:r>
          </w:p>
        </w:tc>
        <w:tc>
          <w:tcPr>
            <w:tcW w:w="4770" w:type="dxa"/>
          </w:tcPr>
          <w:p w14:paraId="034196C6"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No blanks contaminated and all calibrations within acceptable limits (or acceptance criteria); percent recovery (%R) is 80-120%</w:t>
            </w:r>
          </w:p>
        </w:tc>
      </w:tr>
      <w:tr w:rsidR="00DC03FC" w14:paraId="1769E5E9" w14:textId="77777777" w:rsidTr="00346607">
        <w:trPr>
          <w:trHeight w:val="481"/>
          <w:jc w:val="center"/>
        </w:trPr>
        <w:tc>
          <w:tcPr>
            <w:tcW w:w="2056" w:type="dxa"/>
          </w:tcPr>
          <w:p w14:paraId="28F163C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Representativeness</w:t>
            </w:r>
          </w:p>
        </w:tc>
        <w:tc>
          <w:tcPr>
            <w:tcW w:w="3434" w:type="dxa"/>
          </w:tcPr>
          <w:p w14:paraId="4F8DCBCF" w14:textId="77777777" w:rsidR="00DC03FC" w:rsidRDefault="00DC03FC" w:rsidP="00346607">
            <w:pPr>
              <w:ind w:left="0" w:right="92" w:firstLine="0"/>
              <w:rPr>
                <w:rFonts w:ascii="Calibri" w:eastAsia="Calibri" w:hAnsi="Calibri" w:cs="Calibri"/>
                <w:sz w:val="20"/>
                <w:szCs w:val="20"/>
              </w:rPr>
            </w:pPr>
            <w:r>
              <w:rPr>
                <w:rFonts w:ascii="Calibri" w:eastAsia="Calibri" w:hAnsi="Calibri" w:cs="Calibri"/>
                <w:i w:val="0"/>
                <w:sz w:val="20"/>
                <w:szCs w:val="20"/>
              </w:rPr>
              <w:t>Evaluate whether the data accurately represents the system, population, place, time, and/or situation of interest</w:t>
            </w:r>
          </w:p>
        </w:tc>
        <w:tc>
          <w:tcPr>
            <w:tcW w:w="4770" w:type="dxa"/>
          </w:tcPr>
          <w:p w14:paraId="0DD09ED4"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Data collected represent the system characterized or exposure experienced and are not biased</w:t>
            </w:r>
          </w:p>
        </w:tc>
      </w:tr>
      <w:tr w:rsidR="00DC03FC" w14:paraId="453AEF2C" w14:textId="77777777" w:rsidTr="00346607">
        <w:trPr>
          <w:trHeight w:val="481"/>
          <w:jc w:val="center"/>
        </w:trPr>
        <w:tc>
          <w:tcPr>
            <w:tcW w:w="2056" w:type="dxa"/>
          </w:tcPr>
          <w:p w14:paraId="54A5ECA4"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Comparability</w:t>
            </w:r>
          </w:p>
        </w:tc>
        <w:tc>
          <w:tcPr>
            <w:tcW w:w="3434" w:type="dxa"/>
          </w:tcPr>
          <w:p w14:paraId="7C7436FA" w14:textId="77777777" w:rsidR="00DC03FC" w:rsidRDefault="00DC03FC" w:rsidP="00346607">
            <w:pPr>
              <w:ind w:left="0" w:right="0" w:firstLine="0"/>
              <w:rPr>
                <w:rFonts w:ascii="Calibri" w:eastAsia="Calibri" w:hAnsi="Calibri" w:cs="Calibri"/>
                <w:i w:val="0"/>
                <w:sz w:val="20"/>
                <w:szCs w:val="20"/>
              </w:rPr>
            </w:pPr>
            <w:r>
              <w:rPr>
                <w:rFonts w:ascii="Calibri" w:eastAsia="Calibri" w:hAnsi="Calibri" w:cs="Calibri"/>
                <w:i w:val="0"/>
                <w:sz w:val="20"/>
                <w:szCs w:val="20"/>
              </w:rPr>
              <w:t>Compare to existing data or datasets</w:t>
            </w:r>
          </w:p>
        </w:tc>
        <w:tc>
          <w:tcPr>
            <w:tcW w:w="4770" w:type="dxa"/>
          </w:tcPr>
          <w:p w14:paraId="116E0823"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Data collected are sufficiently similar in methodology to permit a meaningful analysis</w:t>
            </w:r>
          </w:p>
        </w:tc>
      </w:tr>
      <w:tr w:rsidR="00DC03FC" w14:paraId="1CF4435B" w14:textId="77777777" w:rsidTr="00346607">
        <w:trPr>
          <w:trHeight w:val="481"/>
          <w:jc w:val="center"/>
        </w:trPr>
        <w:tc>
          <w:tcPr>
            <w:tcW w:w="2056" w:type="dxa"/>
          </w:tcPr>
          <w:p w14:paraId="00F63744"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Completeness</w:t>
            </w:r>
          </w:p>
        </w:tc>
        <w:tc>
          <w:tcPr>
            <w:tcW w:w="3434" w:type="dxa"/>
          </w:tcPr>
          <w:p w14:paraId="00B2DBBD"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Compare to intended sampling goals to meet the project purpose</w:t>
            </w:r>
          </w:p>
          <w:p w14:paraId="68A47F55" w14:textId="77777777" w:rsidR="00DC03FC" w:rsidRDefault="00DC03FC" w:rsidP="00346607">
            <w:pPr>
              <w:ind w:left="0" w:right="0" w:firstLine="0"/>
              <w:rPr>
                <w:rFonts w:ascii="Calibri" w:eastAsia="Calibri" w:hAnsi="Calibri" w:cs="Calibri"/>
                <w:i w:val="0"/>
                <w:sz w:val="20"/>
                <w:szCs w:val="20"/>
              </w:rPr>
            </w:pPr>
          </w:p>
        </w:tc>
        <w:tc>
          <w:tcPr>
            <w:tcW w:w="4770" w:type="dxa"/>
          </w:tcPr>
          <w:p w14:paraId="09B5C286"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Could be stated as the total number of samples or a percentage (e.g., 95%) of samples collected, or an identification of the critical samples needed for the project purpose</w:t>
            </w:r>
          </w:p>
        </w:tc>
      </w:tr>
      <w:tr w:rsidR="00DC03FC" w14:paraId="31A6C28A" w14:textId="77777777" w:rsidTr="00346607">
        <w:trPr>
          <w:trHeight w:val="481"/>
          <w:jc w:val="center"/>
        </w:trPr>
        <w:tc>
          <w:tcPr>
            <w:tcW w:w="2056" w:type="dxa"/>
          </w:tcPr>
          <w:p w14:paraId="61C8C822"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Sensitivity</w:t>
            </w:r>
          </w:p>
        </w:tc>
        <w:tc>
          <w:tcPr>
            <w:tcW w:w="3434" w:type="dxa"/>
          </w:tcPr>
          <w:p w14:paraId="6EB2A487"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Compare to reporting or detection limits from existing data or for decision-making</w:t>
            </w:r>
          </w:p>
          <w:p w14:paraId="565EC9A0" w14:textId="77777777" w:rsidR="00DC03FC" w:rsidRDefault="00DC03FC" w:rsidP="00346607">
            <w:pPr>
              <w:ind w:left="0" w:firstLine="0"/>
              <w:rPr>
                <w:rFonts w:ascii="Calibri" w:eastAsia="Calibri" w:hAnsi="Calibri" w:cs="Calibri"/>
                <w:i w:val="0"/>
                <w:sz w:val="20"/>
                <w:szCs w:val="20"/>
              </w:rPr>
            </w:pPr>
          </w:p>
        </w:tc>
        <w:tc>
          <w:tcPr>
            <w:tcW w:w="4770" w:type="dxa"/>
          </w:tcPr>
          <w:p w14:paraId="0D69DF43"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State the sensitivity needed for the instruments, methods, or processes used for the project to obtain meaningful data. This depends on the analytical method, but generally, the reporting or detection limits should be 3 to 5 times lower than an action level.</w:t>
            </w:r>
          </w:p>
        </w:tc>
      </w:tr>
    </w:tbl>
    <w:p w14:paraId="6582009F" w14:textId="77777777" w:rsidR="00DC03FC" w:rsidRDefault="00DC03FC" w:rsidP="00DC03FC">
      <w:pPr>
        <w:spacing w:after="0" w:line="240" w:lineRule="auto"/>
        <w:ind w:right="0"/>
        <w:rPr>
          <w:rFonts w:ascii="Calibri" w:eastAsia="Calibri" w:hAnsi="Calibri" w:cs="Calibri"/>
          <w:i w:val="0"/>
        </w:rPr>
      </w:pPr>
    </w:p>
    <w:p w14:paraId="475EC175" w14:textId="77777777" w:rsidR="00DC03FC" w:rsidRPr="005D4E7E" w:rsidRDefault="00DC03FC" w:rsidP="00DC03FC">
      <w:pPr>
        <w:spacing w:after="0" w:line="240" w:lineRule="auto"/>
        <w:ind w:left="0" w:right="0" w:firstLine="0"/>
        <w:rPr>
          <w:rFonts w:ascii="Calibri" w:eastAsia="Calibri" w:hAnsi="Calibri" w:cs="Calibri"/>
          <w:bCs/>
          <w:i w:val="0"/>
        </w:rPr>
      </w:pPr>
      <w:r w:rsidRPr="00DA3D3C">
        <w:rPr>
          <w:rFonts w:ascii="Calibri" w:eastAsia="Calibri" w:hAnsi="Calibri" w:cs="Calibri"/>
          <w:bCs/>
          <w:i w:val="0"/>
          <w:u w:val="single"/>
        </w:rPr>
        <w:t>Projects involving conducting surveys</w:t>
      </w:r>
      <w:r w:rsidRPr="00DA3D3C">
        <w:rPr>
          <w:rFonts w:ascii="Calibri" w:eastAsia="Calibri" w:hAnsi="Calibri" w:cs="Calibri"/>
          <w:bCs/>
          <w:i w:val="0"/>
        </w:rPr>
        <w:t>:</w:t>
      </w:r>
    </w:p>
    <w:p w14:paraId="19307C59" w14:textId="77777777" w:rsidR="00DC03FC" w:rsidRDefault="00DC03FC" w:rsidP="00DC03FC">
      <w:pPr>
        <w:spacing w:after="0" w:line="240" w:lineRule="auto"/>
        <w:ind w:left="0" w:right="0" w:firstLine="0"/>
        <w:rPr>
          <w:rFonts w:ascii="Calibri" w:eastAsia="Calibri" w:hAnsi="Calibri" w:cs="Calibri"/>
          <w:bCs/>
          <w:i w:val="0"/>
        </w:rPr>
      </w:pPr>
    </w:p>
    <w:p w14:paraId="741F29D0" w14:textId="77777777" w:rsidR="00DC03FC" w:rsidRDefault="00DC03FC" w:rsidP="00DC03FC">
      <w:pPr>
        <w:spacing w:after="0" w:line="240" w:lineRule="auto"/>
        <w:ind w:left="0" w:right="0" w:firstLine="0"/>
        <w:rPr>
          <w:rFonts w:ascii="Calibri" w:eastAsia="Calibri" w:hAnsi="Calibri" w:cs="Calibri"/>
          <w:bCs/>
          <w:i w:val="0"/>
        </w:rPr>
      </w:pPr>
      <w:r>
        <w:rPr>
          <w:rFonts w:ascii="Calibri" w:eastAsia="Calibri" w:hAnsi="Calibri" w:cs="Calibri"/>
          <w:bCs/>
          <w:i w:val="0"/>
        </w:rPr>
        <w:t>Describe the procedures that will be followed throughout the information gathering process to ensure the collected information is reliable, accurate, and meets the project objectives. Consider the following when determining DQIs for projects involving surveys:</w:t>
      </w:r>
    </w:p>
    <w:p w14:paraId="6A93F557" w14:textId="77777777" w:rsidR="00DC03FC" w:rsidRDefault="00DC03FC" w:rsidP="00DC03FC">
      <w:pPr>
        <w:spacing w:after="0" w:line="240" w:lineRule="auto"/>
        <w:ind w:left="0" w:right="0" w:firstLine="0"/>
        <w:rPr>
          <w:rFonts w:ascii="Calibri" w:eastAsia="Calibri" w:hAnsi="Calibri" w:cs="Calibri"/>
          <w:bCs/>
          <w:i w:val="0"/>
        </w:rPr>
      </w:pPr>
    </w:p>
    <w:p w14:paraId="4937F048"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the number of survey results needed to answer the study questions in Step #2.</w:t>
      </w:r>
    </w:p>
    <w:p w14:paraId="0209E6A8"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Are all questions in the survey required or are some of the questions optional?</w:t>
      </w:r>
    </w:p>
    <w:p w14:paraId="50E26F1B"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Are the surveys complete (i.e., all required survey questions were answered)?</w:t>
      </w:r>
    </w:p>
    <w:p w14:paraId="19CD41DE"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If asking open-ended questions, are they legible?</w:t>
      </w:r>
    </w:p>
    <w:p w14:paraId="7264B112"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If asking open-ended questions, can the responses be easily assessed using mathematical or statistical procedures (e.g., 32% of high school students recycle at home, 59% of residents believe air quality is the primary environmental issue in their community, etc)?</w:t>
      </w:r>
    </w:p>
    <w:p w14:paraId="1BE9EE10"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Are the responses free from bias or influence?</w:t>
      </w:r>
    </w:p>
    <w:p w14:paraId="785E8C4A" w14:textId="77777777" w:rsidR="00DC03FC" w:rsidRPr="00B1657F"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If conducting surveys by phone or in-person, did the interviewers ask only pre-approved survey questions?</w:t>
      </w:r>
    </w:p>
    <w:p w14:paraId="5E38E0BA" w14:textId="77777777" w:rsidR="00DC03FC" w:rsidRDefault="00DC03FC" w:rsidP="00DC03FC">
      <w:pPr>
        <w:spacing w:after="0" w:line="240" w:lineRule="auto"/>
        <w:ind w:left="0" w:right="0" w:firstLine="0"/>
      </w:pPr>
    </w:p>
    <w:p w14:paraId="47122480" w14:textId="77777777" w:rsidR="00DC03FC" w:rsidRPr="0035379A" w:rsidRDefault="00DC03FC" w:rsidP="00DC03FC">
      <w:pPr>
        <w:spacing w:after="0" w:line="240" w:lineRule="auto"/>
        <w:ind w:left="0" w:right="0" w:firstLine="0"/>
        <w:rPr>
          <w:rFonts w:ascii="Calibri" w:eastAsia="Calibri" w:hAnsi="Calibri" w:cs="Calibri"/>
          <w:bCs/>
          <w:i w:val="0"/>
        </w:rPr>
      </w:pPr>
      <w:r w:rsidRPr="005D4E7E">
        <w:rPr>
          <w:rFonts w:ascii="Calibri" w:eastAsia="Calibri" w:hAnsi="Calibri" w:cs="Calibri"/>
          <w:bCs/>
          <w:i w:val="0"/>
          <w:u w:val="single"/>
        </w:rPr>
        <w:t xml:space="preserve">Projects involving </w:t>
      </w:r>
      <w:r>
        <w:rPr>
          <w:rFonts w:ascii="Calibri" w:eastAsia="Calibri" w:hAnsi="Calibri" w:cs="Calibri"/>
          <w:bCs/>
          <w:i w:val="0"/>
          <w:u w:val="single"/>
        </w:rPr>
        <w:t>the use of existing data/information</w:t>
      </w:r>
      <w:r>
        <w:rPr>
          <w:rFonts w:ascii="Calibri" w:eastAsia="Calibri" w:hAnsi="Calibri" w:cs="Calibri"/>
          <w:bCs/>
          <w:i w:val="0"/>
        </w:rPr>
        <w:t>:</w:t>
      </w:r>
    </w:p>
    <w:p w14:paraId="1E0F0FAE" w14:textId="77777777" w:rsidR="00DC03FC" w:rsidRDefault="00DC03FC" w:rsidP="00DC03FC">
      <w:pPr>
        <w:spacing w:after="0" w:line="240" w:lineRule="auto"/>
        <w:ind w:left="0" w:right="0" w:firstLine="0"/>
        <w:rPr>
          <w:rFonts w:ascii="Calibri" w:eastAsia="Calibri" w:hAnsi="Calibri" w:cs="Calibri"/>
          <w:bCs/>
          <w:i w:val="0"/>
          <w:u w:val="single"/>
        </w:rPr>
      </w:pPr>
    </w:p>
    <w:p w14:paraId="42D93D22" w14:textId="77777777" w:rsidR="00DC03FC" w:rsidRDefault="00DC03FC" w:rsidP="00DC03FC">
      <w:pPr>
        <w:spacing w:after="0" w:line="240" w:lineRule="auto"/>
        <w:ind w:left="0" w:right="0" w:firstLine="0"/>
        <w:rPr>
          <w:rFonts w:ascii="Calibri" w:eastAsia="Calibri" w:hAnsi="Calibri" w:cs="Calibri"/>
          <w:bCs/>
          <w:i w:val="0"/>
        </w:rPr>
      </w:pPr>
      <w:r>
        <w:rPr>
          <w:rFonts w:ascii="Calibri" w:eastAsia="Calibri" w:hAnsi="Calibri" w:cs="Calibri"/>
          <w:bCs/>
          <w:i w:val="0"/>
        </w:rPr>
        <w:t xml:space="preserve">Describe the acceptable level of uncertainty in the compiled dataset. In other words, is there sufficient evidence in the existing data/information set to answer the study questions in Step #2, and what is the likelihood of errors? </w:t>
      </w:r>
      <w:r>
        <w:rPr>
          <w:rFonts w:ascii="Calibri" w:eastAsia="Calibri" w:hAnsi="Calibri" w:cs="Calibri"/>
          <w:i w:val="0"/>
        </w:rPr>
        <w:t xml:space="preserve">Consider the parameters that will be used to make estimates, such as calculating means and medians in order to characterize an average. </w:t>
      </w:r>
      <w:r>
        <w:rPr>
          <w:rFonts w:ascii="Calibri" w:eastAsia="Calibri" w:hAnsi="Calibri" w:cs="Calibri"/>
          <w:bCs/>
          <w:i w:val="0"/>
        </w:rPr>
        <w:t xml:space="preserve">This is relevant when the existing data/information will be used to make conclusions (e.g., estimating the number of people exposed to a contaminant, estimating the number of feet the glaciers have retreated in Grand Teton National Park). </w:t>
      </w:r>
    </w:p>
    <w:p w14:paraId="230B20AA" w14:textId="77777777" w:rsidR="00DC03FC" w:rsidRDefault="00DC03FC" w:rsidP="00DC03FC">
      <w:pPr>
        <w:spacing w:after="0" w:line="240" w:lineRule="auto"/>
        <w:ind w:left="0" w:right="0" w:firstLine="0"/>
        <w:rPr>
          <w:rFonts w:ascii="Calibri" w:eastAsia="Calibri" w:hAnsi="Calibri" w:cs="Calibri"/>
          <w:bCs/>
          <w:i w:val="0"/>
        </w:rPr>
      </w:pPr>
    </w:p>
    <w:p w14:paraId="7CF0CF07"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Using the example project of measuring glacial retreat in Grand Teton National Park with photographs, consider how each photograph will be used to estimate the number of feet the glaciers have retreated. If glaciers will be measured by overlaying one photo over another, then each photo should be the same size and scale. If photos are not the same size and scale, what is the level of uncertainty associated with measuring glaciers by adjusting the scale and overlaying one photo over another, and is the level of uncertainty acceptable for estimating glacial retreat?</w:t>
      </w:r>
    </w:p>
    <w:p w14:paraId="3D43455E" w14:textId="77777777" w:rsidR="00DC03FC" w:rsidRDefault="00DC03FC" w:rsidP="00DC03FC">
      <w:pPr>
        <w:spacing w:after="0" w:line="240" w:lineRule="auto"/>
        <w:ind w:left="0" w:right="0" w:firstLine="0"/>
        <w:rPr>
          <w:rFonts w:ascii="Calibri" w:eastAsia="Calibri" w:hAnsi="Calibri" w:cs="Calibri"/>
          <w:i w:val="0"/>
        </w:rPr>
      </w:pPr>
    </w:p>
    <w:p w14:paraId="58C8EA82" w14:textId="77777777" w:rsidR="00DC03FC" w:rsidRPr="000F228F" w:rsidRDefault="00DC03FC" w:rsidP="00DC03FC">
      <w:pPr>
        <w:spacing w:after="0" w:line="240" w:lineRule="auto"/>
        <w:ind w:left="0" w:right="0" w:firstLine="0"/>
        <w:rPr>
          <w:rFonts w:ascii="Calibri" w:eastAsia="Calibri" w:hAnsi="Calibri" w:cs="Calibri"/>
          <w:bCs/>
          <w:i w:val="0"/>
        </w:rPr>
      </w:pPr>
      <w:r>
        <w:rPr>
          <w:rFonts w:ascii="Calibri" w:eastAsia="Calibri" w:hAnsi="Calibri" w:cs="Calibri"/>
          <w:bCs/>
          <w:i w:val="0"/>
        </w:rPr>
        <w:t xml:space="preserve">Consider the possible consequences associated with high levels of uncertainty and balancing this with available resources and other constraints you may encounter. For example, if photos are not the same size and scale, will an alternate method be used to estimate glacial retreat, such as taking measurements with a ruler or comparing glacier size to other notable landmarks? </w:t>
      </w:r>
    </w:p>
    <w:p w14:paraId="2ED96262" w14:textId="77777777" w:rsidR="00DC03FC" w:rsidRDefault="00DC03FC" w:rsidP="00DC03FC">
      <w:pPr>
        <w:spacing w:after="0" w:line="240" w:lineRule="auto"/>
        <w:ind w:left="0" w:right="0" w:firstLine="0"/>
      </w:pPr>
    </w:p>
    <w:p w14:paraId="64A00551"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7: Develop the Plan for Obtaining Data</w:t>
      </w:r>
    </w:p>
    <w:p w14:paraId="69F8EBB6" w14:textId="77777777" w:rsidR="00DC03FC" w:rsidRDefault="00DC03FC" w:rsidP="00DC03FC">
      <w:pPr>
        <w:spacing w:after="0" w:line="240" w:lineRule="auto"/>
        <w:ind w:left="0" w:right="0" w:firstLine="0"/>
        <w:rPr>
          <w:rFonts w:ascii="Calibri" w:eastAsia="Calibri" w:hAnsi="Calibri" w:cs="Calibri"/>
          <w:b/>
          <w:i w:val="0"/>
        </w:rPr>
      </w:pPr>
    </w:p>
    <w:p w14:paraId="0D77858E"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Briefly describe the plan for obtaining the environmental information/data. Note that the plan will be described in detail in Sections B, C, and D of the QAPP, so it is appropriate to only include a brief description of the plan here. However, this section should include references to the specific sections of the QAPP where the detailed plan information can be found. For example, the project schedule can be found in Section A5. Sample locations, sample matrix, analytical parameters, and sample rationale can be found in Section B1. Field quality control (QC) requirements can be found in Section B2.a, and so on. </w:t>
      </w:r>
    </w:p>
    <w:p w14:paraId="3D4B434C" w14:textId="77777777" w:rsidR="00DC03FC" w:rsidRDefault="00DC03FC" w:rsidP="00DC03FC">
      <w:pPr>
        <w:spacing w:after="0" w:line="240" w:lineRule="auto"/>
        <w:ind w:right="0"/>
        <w:rPr>
          <w:rFonts w:ascii="Calibri" w:eastAsia="Calibri" w:hAnsi="Calibri" w:cs="Calibri"/>
          <w:i w:val="0"/>
          <w:color w:val="FF0000"/>
        </w:rPr>
      </w:pPr>
    </w:p>
    <w:p w14:paraId="0B61829E" w14:textId="77777777" w:rsidR="00DC03FC" w:rsidRDefault="00DC03FC" w:rsidP="00DC03FC">
      <w:pPr>
        <w:spacing w:after="0" w:line="240" w:lineRule="auto"/>
        <w:ind w:right="0"/>
        <w:rPr>
          <w:rFonts w:ascii="Calibri" w:eastAsia="Calibri" w:hAnsi="Calibri" w:cs="Calibri"/>
          <w:b/>
          <w:i w:val="0"/>
        </w:rPr>
      </w:pPr>
      <w:r>
        <w:rPr>
          <w:rFonts w:ascii="Calibri" w:eastAsia="Calibri" w:hAnsi="Calibri" w:cs="Calibri"/>
          <w:b/>
          <w:i w:val="0"/>
        </w:rPr>
        <w:t xml:space="preserve">Tips and Other Information: </w:t>
      </w:r>
    </w:p>
    <w:p w14:paraId="36DCB03B" w14:textId="77777777" w:rsidR="00DC03FC" w:rsidRDefault="00DC03FC" w:rsidP="00DC03FC">
      <w:pPr>
        <w:spacing w:after="0" w:line="240" w:lineRule="auto"/>
        <w:ind w:right="0"/>
        <w:rPr>
          <w:rFonts w:ascii="Calibri" w:eastAsia="Calibri" w:hAnsi="Calibri" w:cs="Calibri"/>
          <w:i w:val="0"/>
        </w:rPr>
      </w:pPr>
    </w:p>
    <w:p w14:paraId="4B619030"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For more information and guidance about the systematic planning process to develop quality objectives, please refer to EPA QA/G-4, </w:t>
      </w:r>
      <w:r>
        <w:rPr>
          <w:rFonts w:ascii="Calibri" w:eastAsia="Calibri" w:hAnsi="Calibri" w:cs="Calibri"/>
        </w:rPr>
        <w:t>Guidance on Systematic Planning Using the Data Quality Objectives Process</w:t>
      </w:r>
      <w:r>
        <w:rPr>
          <w:rFonts w:ascii="Calibri" w:eastAsia="Calibri" w:hAnsi="Calibri" w:cs="Calibri"/>
          <w:i w:val="0"/>
        </w:rPr>
        <w:t xml:space="preserve">, February 2006, which can be found at:  </w:t>
      </w:r>
    </w:p>
    <w:p w14:paraId="78E56996" w14:textId="77777777" w:rsidR="00DC03FC" w:rsidRDefault="00DC03FC" w:rsidP="00DC03FC">
      <w:pPr>
        <w:spacing w:after="0" w:line="240" w:lineRule="auto"/>
        <w:ind w:right="0"/>
        <w:rPr>
          <w:rFonts w:ascii="Calibri" w:eastAsia="Calibri" w:hAnsi="Calibri" w:cs="Calibri"/>
          <w:i w:val="0"/>
        </w:rPr>
      </w:pPr>
    </w:p>
    <w:p w14:paraId="14108BC4" w14:textId="77777777" w:rsidR="00DC03FC" w:rsidRDefault="00DC03FC" w:rsidP="00DC03FC">
      <w:pPr>
        <w:spacing w:after="0" w:line="240" w:lineRule="auto"/>
        <w:ind w:left="0" w:right="0" w:firstLine="0"/>
        <w:rPr>
          <w:rFonts w:ascii="Calibri" w:eastAsia="Calibri" w:hAnsi="Calibri" w:cs="Calibri"/>
          <w:i w:val="0"/>
        </w:rPr>
      </w:pPr>
      <w:hyperlink r:id="rId20">
        <w:r>
          <w:rPr>
            <w:rFonts w:ascii="Calibri" w:eastAsia="Calibri" w:hAnsi="Calibri" w:cs="Calibri"/>
            <w:i w:val="0"/>
            <w:color w:val="0563C1"/>
            <w:u w:val="single"/>
          </w:rPr>
          <w:t>https://www.epa.gov/quality/quality-program-</w:t>
        </w:r>
      </w:hyperlink>
      <w:sdt>
        <w:sdtPr>
          <w:tag w:val="goog_rdk_22"/>
          <w:id w:val="537940803"/>
        </w:sdtPr>
        <w:sdtContent/>
      </w:sdt>
      <w:hyperlink r:id="rId21">
        <w:r>
          <w:rPr>
            <w:rFonts w:ascii="Calibri" w:eastAsia="Calibri" w:hAnsi="Calibri" w:cs="Calibri"/>
            <w:i w:val="0"/>
            <w:color w:val="0563C1"/>
            <w:u w:val="single"/>
          </w:rPr>
          <w:t>directives</w:t>
        </w:r>
      </w:hyperlink>
      <w:hyperlink r:id="rId22">
        <w:r>
          <w:rPr>
            <w:rFonts w:ascii="Calibri" w:eastAsia="Calibri" w:hAnsi="Calibri" w:cs="Calibri"/>
            <w:i w:val="0"/>
            <w:color w:val="0563C1"/>
            <w:u w:val="single"/>
          </w:rPr>
          <w:t xml:space="preserve"> </w:t>
        </w:r>
      </w:hyperlink>
      <w:r>
        <w:rPr>
          <w:rFonts w:ascii="Calibri" w:eastAsia="Calibri" w:hAnsi="Calibri" w:cs="Calibri"/>
          <w:i w:val="0"/>
        </w:rPr>
        <w:t xml:space="preserve"> </w:t>
      </w:r>
    </w:p>
    <w:p w14:paraId="59CEA3CF" w14:textId="77777777" w:rsidR="00DC03FC" w:rsidRDefault="00DC03FC" w:rsidP="00DC03FC">
      <w:pPr>
        <w:spacing w:after="0" w:line="240" w:lineRule="auto"/>
        <w:ind w:left="0" w:right="0" w:firstLine="0"/>
        <w:rPr>
          <w:rFonts w:ascii="Calibri" w:eastAsia="Calibri" w:hAnsi="Calibri" w:cs="Calibri"/>
          <w:i w:val="0"/>
        </w:rPr>
      </w:pPr>
    </w:p>
    <w:p w14:paraId="676F3295"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For more information about linking assistance agreements to environmental results, please visit the following website:</w:t>
      </w:r>
    </w:p>
    <w:p w14:paraId="2FF47E08" w14:textId="77777777" w:rsidR="00DC03FC" w:rsidRDefault="00DC03FC" w:rsidP="00DC03FC">
      <w:pPr>
        <w:spacing w:after="0" w:line="240" w:lineRule="auto"/>
        <w:ind w:left="0" w:right="0" w:firstLine="0"/>
        <w:rPr>
          <w:rFonts w:ascii="Calibri" w:eastAsia="Calibri" w:hAnsi="Calibri" w:cs="Calibri"/>
          <w:i w:val="0"/>
        </w:rPr>
      </w:pPr>
    </w:p>
    <w:p w14:paraId="5193D511" w14:textId="77777777" w:rsidR="00DC03FC" w:rsidRDefault="00DC03FC" w:rsidP="00DC03FC">
      <w:pPr>
        <w:spacing w:after="0" w:line="240" w:lineRule="auto"/>
        <w:ind w:left="0" w:right="0" w:firstLine="0"/>
        <w:rPr>
          <w:rFonts w:ascii="Calibri" w:eastAsia="Calibri" w:hAnsi="Calibri" w:cs="Calibri"/>
          <w:i w:val="0"/>
        </w:rPr>
      </w:pPr>
      <w:hyperlink r:id="rId23">
        <w:r>
          <w:rPr>
            <w:rFonts w:ascii="Calibri" w:eastAsia="Calibri" w:hAnsi="Calibri" w:cs="Calibri"/>
            <w:i w:val="0"/>
            <w:color w:val="0563C1"/>
            <w:u w:val="single"/>
          </w:rPr>
          <w:t>https://www.epa.gov/grants/linking-assistance-agreements-environmental-results</w:t>
        </w:r>
      </w:hyperlink>
    </w:p>
    <w:p w14:paraId="2F61D70D" w14:textId="77777777" w:rsidR="00DC03FC" w:rsidRDefault="00DC03FC" w:rsidP="00DC03FC">
      <w:pPr>
        <w:spacing w:after="0" w:line="240" w:lineRule="auto"/>
        <w:ind w:left="0" w:right="0" w:firstLine="0"/>
        <w:rPr>
          <w:rFonts w:ascii="Calibri" w:eastAsia="Calibri" w:hAnsi="Calibri" w:cs="Calibri"/>
          <w:i w:val="0"/>
        </w:rPr>
      </w:pPr>
    </w:p>
    <w:p w14:paraId="5783DA73" w14:textId="77777777" w:rsidR="00DC03FC" w:rsidRDefault="00DC03FC" w:rsidP="00DC03FC">
      <w:pPr>
        <w:pStyle w:val="Heading1"/>
      </w:pPr>
      <w:r>
        <w:br w:type="page"/>
      </w:r>
    </w:p>
    <w:p w14:paraId="7860479D" w14:textId="77777777" w:rsidR="00DC03FC" w:rsidRPr="00AC7E4A" w:rsidRDefault="00DC03FC" w:rsidP="00DC03FC">
      <w:pPr>
        <w:pStyle w:val="Heading1"/>
        <w:spacing w:after="0" w:line="240" w:lineRule="auto"/>
        <w:ind w:left="0" w:right="0" w:firstLine="0"/>
        <w:rPr>
          <w:i/>
          <w:iCs/>
        </w:rPr>
      </w:pPr>
      <w:bookmarkStart w:id="11" w:name="_heading=h.3rdcrjn" w:colFirst="0" w:colLast="0"/>
      <w:bookmarkEnd w:id="11"/>
      <w:r w:rsidRPr="00AC7E4A">
        <w:rPr>
          <w:iCs/>
        </w:rPr>
        <w:t>A7.</w:t>
      </w:r>
      <w:r w:rsidRPr="00AC7E4A">
        <w:rPr>
          <w:iCs/>
        </w:rPr>
        <w:tab/>
        <w:t>Distribution List</w:t>
      </w:r>
    </w:p>
    <w:p w14:paraId="20A84A13" w14:textId="77777777" w:rsidR="00DC03FC" w:rsidRDefault="00DC03FC" w:rsidP="00DC03FC">
      <w:pPr>
        <w:spacing w:after="0" w:line="240" w:lineRule="auto"/>
        <w:ind w:left="-90" w:firstLine="0"/>
        <w:rPr>
          <w:rFonts w:ascii="Calibri" w:eastAsia="Calibri" w:hAnsi="Calibri" w:cs="Calibri"/>
          <w:i w:val="0"/>
        </w:rPr>
      </w:pPr>
    </w:p>
    <w:p w14:paraId="732E6E13"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5741D16D" w14:textId="77777777" w:rsidR="00DC03FC" w:rsidRDefault="00DC03FC" w:rsidP="00DC03FC">
      <w:pPr>
        <w:spacing w:after="0" w:line="240" w:lineRule="auto"/>
        <w:ind w:right="0"/>
        <w:rPr>
          <w:rFonts w:ascii="Calibri" w:eastAsia="Calibri" w:hAnsi="Calibri" w:cs="Calibri"/>
          <w:i w:val="0"/>
        </w:rPr>
      </w:pPr>
    </w:p>
    <w:p w14:paraId="130C2CA0"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In the table provided in the QAPP template, list the individuals and their organizations who need copies of the approved QAPP and any subsequent revisions, including all persons responsible for implementing the project (e.g., project managers, field team leader, data manager, etc.), quality assurance (QA) officers, and representatives of all groups involved. Note that paper copies need not be provided to individuals if equivalent electronic copies can be provided.</w:t>
      </w:r>
    </w:p>
    <w:p w14:paraId="5518AA6D" w14:textId="77777777" w:rsidR="00DC03FC" w:rsidRDefault="00DC03FC" w:rsidP="00DC03FC">
      <w:pPr>
        <w:spacing w:after="0" w:line="240" w:lineRule="auto"/>
        <w:ind w:right="0"/>
        <w:rPr>
          <w:rFonts w:ascii="Calibri" w:eastAsia="Calibri" w:hAnsi="Calibri" w:cs="Calibri"/>
          <w:i w:val="0"/>
        </w:rPr>
      </w:pPr>
    </w:p>
    <w:p w14:paraId="2E4EE932" w14:textId="77777777" w:rsidR="00DC03FC" w:rsidRDefault="00DC03FC" w:rsidP="00DC03FC">
      <w:pPr>
        <w:spacing w:after="0" w:line="240" w:lineRule="auto"/>
        <w:ind w:right="0"/>
        <w:rPr>
          <w:rFonts w:ascii="Calibri" w:eastAsia="Calibri" w:hAnsi="Calibri" w:cs="Calibri"/>
          <w:i w:val="0"/>
          <w:color w:val="FF0000"/>
        </w:rPr>
      </w:pPr>
      <w:r>
        <w:rPr>
          <w:rFonts w:ascii="Calibri" w:eastAsia="Calibri" w:hAnsi="Calibri" w:cs="Calibri"/>
          <w:i w:val="0"/>
        </w:rPr>
        <w:t xml:space="preserve">Describe how the approved QAPP and all revisions will be maintained on file and made available upon request. </w:t>
      </w:r>
    </w:p>
    <w:p w14:paraId="2454F596" w14:textId="77777777" w:rsidR="00DC03FC" w:rsidRDefault="00DC03FC" w:rsidP="00DC03FC">
      <w:pPr>
        <w:spacing w:after="0" w:line="240" w:lineRule="auto"/>
        <w:ind w:left="-90" w:firstLine="0"/>
        <w:rPr>
          <w:rFonts w:ascii="Calibri" w:eastAsia="Calibri" w:hAnsi="Calibri" w:cs="Calibri"/>
          <w:i w:val="0"/>
        </w:rPr>
      </w:pPr>
    </w:p>
    <w:p w14:paraId="6A5E4DD6"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3EDCFC7C" w14:textId="77777777" w:rsidR="00DC03FC" w:rsidRDefault="00DC03FC" w:rsidP="00DC03FC">
      <w:pPr>
        <w:spacing w:after="0" w:line="240" w:lineRule="auto"/>
        <w:ind w:left="0" w:right="0" w:firstLine="0"/>
        <w:rPr>
          <w:rFonts w:ascii="Calibri" w:eastAsia="Calibri" w:hAnsi="Calibri" w:cs="Calibri"/>
          <w:i w:val="0"/>
        </w:rPr>
      </w:pPr>
    </w:p>
    <w:p w14:paraId="3ECEF08C"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23EEF9FC" w14:textId="77777777" w:rsidR="00DC03FC" w:rsidRDefault="00DC03FC" w:rsidP="00DC03FC">
      <w:pPr>
        <w:spacing w:after="0" w:line="240" w:lineRule="auto"/>
        <w:ind w:left="0" w:right="0" w:firstLine="0"/>
        <w:rPr>
          <w:rFonts w:ascii="Calibri" w:eastAsia="Calibri" w:hAnsi="Calibri" w:cs="Calibri"/>
          <w:i w:val="0"/>
        </w:rPr>
      </w:pPr>
    </w:p>
    <w:tbl>
      <w:tblPr>
        <w:tblW w:w="10273" w:type="dxa"/>
        <w:jc w:val="center"/>
        <w:tblLayout w:type="fixed"/>
        <w:tblLook w:val="0400" w:firstRow="0" w:lastRow="0" w:firstColumn="0" w:lastColumn="0" w:noHBand="0" w:noVBand="1"/>
      </w:tblPr>
      <w:tblGrid>
        <w:gridCol w:w="2245"/>
        <w:gridCol w:w="1980"/>
        <w:gridCol w:w="1981"/>
        <w:gridCol w:w="4067"/>
      </w:tblGrid>
      <w:tr w:rsidR="00DC03FC" w14:paraId="5CA16319" w14:textId="77777777" w:rsidTr="00346607">
        <w:trPr>
          <w:trHeight w:val="619"/>
          <w:jc w:val="center"/>
        </w:trPr>
        <w:tc>
          <w:tcPr>
            <w:tcW w:w="2245"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1F90B32"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Name</w:t>
            </w:r>
          </w:p>
        </w:tc>
        <w:tc>
          <w:tcPr>
            <w:tcW w:w="1980"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6A2F3E0D"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Title</w:t>
            </w:r>
          </w:p>
        </w:tc>
        <w:tc>
          <w:tcPr>
            <w:tcW w:w="1981"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316C5E1A" w14:textId="77777777" w:rsidR="00DC03FC" w:rsidRDefault="00DC03FC" w:rsidP="00346607">
            <w:pPr>
              <w:ind w:left="0" w:right="51" w:firstLine="0"/>
              <w:jc w:val="center"/>
              <w:rPr>
                <w:rFonts w:ascii="Calibri" w:eastAsia="Calibri" w:hAnsi="Calibri" w:cs="Calibri"/>
                <w:b/>
              </w:rPr>
            </w:pPr>
            <w:r>
              <w:rPr>
                <w:rFonts w:ascii="Calibri" w:eastAsia="Calibri" w:hAnsi="Calibri" w:cs="Calibri"/>
                <w:b/>
                <w:i w:val="0"/>
              </w:rPr>
              <w:t>Organization</w:t>
            </w:r>
          </w:p>
        </w:tc>
        <w:tc>
          <w:tcPr>
            <w:tcW w:w="4067"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562DC12" w14:textId="77777777" w:rsidR="00DC03FC" w:rsidRDefault="00DC03FC" w:rsidP="00346607">
            <w:pPr>
              <w:ind w:right="571"/>
              <w:jc w:val="center"/>
              <w:rPr>
                <w:rFonts w:ascii="Calibri" w:eastAsia="Calibri" w:hAnsi="Calibri" w:cs="Calibri"/>
                <w:b/>
              </w:rPr>
            </w:pPr>
            <w:r>
              <w:rPr>
                <w:rFonts w:ascii="Calibri" w:eastAsia="Calibri" w:hAnsi="Calibri" w:cs="Calibri"/>
                <w:b/>
                <w:i w:val="0"/>
              </w:rPr>
              <w:t>Phone Number and Email Address</w:t>
            </w:r>
          </w:p>
        </w:tc>
      </w:tr>
      <w:tr w:rsidR="00DC03FC" w14:paraId="34C66DDA" w14:textId="77777777" w:rsidTr="00346607">
        <w:trPr>
          <w:trHeight w:val="720"/>
          <w:jc w:val="center"/>
        </w:trPr>
        <w:tc>
          <w:tcPr>
            <w:tcW w:w="2245" w:type="dxa"/>
            <w:tcBorders>
              <w:top w:val="single" w:sz="18" w:space="0" w:color="000000"/>
              <w:left w:val="single" w:sz="4" w:space="0" w:color="000000"/>
              <w:bottom w:val="single" w:sz="4" w:space="0" w:color="000000"/>
              <w:right w:val="single" w:sz="4" w:space="0" w:color="000000"/>
            </w:tcBorders>
            <w:vAlign w:val="center"/>
          </w:tcPr>
          <w:p w14:paraId="366397A4" w14:textId="77777777" w:rsidR="00DC03FC" w:rsidRDefault="00DC03FC" w:rsidP="00346607">
            <w:pPr>
              <w:ind w:left="0" w:right="52" w:firstLine="0"/>
              <w:rPr>
                <w:rFonts w:ascii="Calibri" w:eastAsia="Calibri" w:hAnsi="Calibri" w:cs="Calibri"/>
                <w:i w:val="0"/>
              </w:rPr>
            </w:pPr>
            <w:r>
              <w:rPr>
                <w:rFonts w:ascii="Calibri" w:eastAsia="Calibri" w:hAnsi="Calibri" w:cs="Calibri"/>
                <w:i w:val="0"/>
              </w:rPr>
              <w:t>Jane Smith</w:t>
            </w:r>
          </w:p>
        </w:tc>
        <w:tc>
          <w:tcPr>
            <w:tcW w:w="1980" w:type="dxa"/>
            <w:tcBorders>
              <w:top w:val="single" w:sz="18" w:space="0" w:color="000000"/>
              <w:left w:val="single" w:sz="4" w:space="0" w:color="000000"/>
              <w:bottom w:val="single" w:sz="4" w:space="0" w:color="000000"/>
              <w:right w:val="single" w:sz="4" w:space="0" w:color="000000"/>
            </w:tcBorders>
            <w:vAlign w:val="center"/>
          </w:tcPr>
          <w:p w14:paraId="25BD3516" w14:textId="262424CD" w:rsidR="00DC03FC" w:rsidRDefault="00F55F1F" w:rsidP="00346607">
            <w:pPr>
              <w:ind w:left="0" w:right="52" w:firstLine="0"/>
              <w:rPr>
                <w:rFonts w:ascii="Calibri" w:eastAsia="Calibri" w:hAnsi="Calibri" w:cs="Calibri"/>
                <w:i w:val="0"/>
              </w:rPr>
            </w:pPr>
            <w:r>
              <w:rPr>
                <w:rFonts w:ascii="Calibri" w:eastAsia="Calibri" w:hAnsi="Calibri" w:cs="Calibri"/>
                <w:i w:val="0"/>
              </w:rPr>
              <w:t>Operations</w:t>
            </w:r>
            <w:r w:rsidR="00DC03FC">
              <w:rPr>
                <w:rFonts w:ascii="Calibri" w:eastAsia="Calibri" w:hAnsi="Calibri" w:cs="Calibri"/>
                <w:i w:val="0"/>
              </w:rPr>
              <w:t xml:space="preserve"> Manager</w:t>
            </w:r>
          </w:p>
        </w:tc>
        <w:tc>
          <w:tcPr>
            <w:tcW w:w="1981" w:type="dxa"/>
            <w:tcBorders>
              <w:top w:val="single" w:sz="18" w:space="0" w:color="000000"/>
              <w:left w:val="single" w:sz="4" w:space="0" w:color="000000"/>
              <w:bottom w:val="single" w:sz="4" w:space="0" w:color="000000"/>
              <w:right w:val="single" w:sz="4" w:space="0" w:color="000000"/>
            </w:tcBorders>
            <w:vAlign w:val="center"/>
          </w:tcPr>
          <w:p w14:paraId="66AA63E8"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18" w:space="0" w:color="000000"/>
              <w:left w:val="single" w:sz="4" w:space="0" w:color="000000"/>
              <w:bottom w:val="single" w:sz="4" w:space="0" w:color="000000"/>
              <w:right w:val="single" w:sz="4" w:space="0" w:color="000000"/>
            </w:tcBorders>
            <w:vAlign w:val="center"/>
          </w:tcPr>
          <w:p w14:paraId="31C7B018"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jane.smith@xyzcompany.moc</w:t>
            </w:r>
          </w:p>
          <w:p w14:paraId="54BB6960"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(303) 765-4321</w:t>
            </w:r>
          </w:p>
        </w:tc>
      </w:tr>
      <w:tr w:rsidR="00DC03FC" w14:paraId="5A58B012"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3B712634" w14:textId="77777777" w:rsidR="00DC03FC" w:rsidRDefault="00DC03FC" w:rsidP="00346607">
            <w:pPr>
              <w:ind w:left="5" w:right="0" w:firstLine="0"/>
              <w:rPr>
                <w:rFonts w:ascii="Calibri" w:eastAsia="Calibri" w:hAnsi="Calibri" w:cs="Calibri"/>
                <w:i w:val="0"/>
              </w:rPr>
            </w:pPr>
            <w:r>
              <w:rPr>
                <w:rFonts w:ascii="Calibri" w:eastAsia="Calibri" w:hAnsi="Calibri" w:cs="Calibri"/>
                <w:i w:val="0"/>
              </w:rPr>
              <w:t>John Doe</w:t>
            </w:r>
          </w:p>
        </w:tc>
        <w:tc>
          <w:tcPr>
            <w:tcW w:w="1980" w:type="dxa"/>
            <w:tcBorders>
              <w:top w:val="single" w:sz="4" w:space="0" w:color="000000"/>
              <w:left w:val="single" w:sz="4" w:space="0" w:color="000000"/>
              <w:bottom w:val="single" w:sz="4" w:space="0" w:color="000000"/>
              <w:right w:val="single" w:sz="4" w:space="0" w:color="000000"/>
            </w:tcBorders>
            <w:vAlign w:val="center"/>
          </w:tcPr>
          <w:p w14:paraId="7ED362D7" w14:textId="2F257559" w:rsidR="00DC03FC" w:rsidRDefault="00DC03FC" w:rsidP="00346607">
            <w:pPr>
              <w:ind w:left="0" w:right="0" w:firstLine="0"/>
              <w:rPr>
                <w:rFonts w:ascii="Calibri" w:eastAsia="Calibri" w:hAnsi="Calibri" w:cs="Calibri"/>
                <w:i w:val="0"/>
              </w:rPr>
            </w:pPr>
            <w:r>
              <w:rPr>
                <w:rFonts w:ascii="Calibri" w:eastAsia="Calibri" w:hAnsi="Calibri" w:cs="Calibri"/>
                <w:i w:val="0"/>
              </w:rPr>
              <w:t xml:space="preserve">QA </w:t>
            </w:r>
            <w:r w:rsidR="00F55F1F">
              <w:rPr>
                <w:rFonts w:ascii="Calibri" w:eastAsia="Calibri" w:hAnsi="Calibri" w:cs="Calibri"/>
                <w:i w:val="0"/>
              </w:rPr>
              <w:t>Manager</w:t>
            </w:r>
          </w:p>
        </w:tc>
        <w:tc>
          <w:tcPr>
            <w:tcW w:w="1981" w:type="dxa"/>
            <w:tcBorders>
              <w:top w:val="single" w:sz="4" w:space="0" w:color="000000"/>
              <w:left w:val="single" w:sz="4" w:space="0" w:color="000000"/>
              <w:bottom w:val="single" w:sz="4" w:space="0" w:color="000000"/>
              <w:right w:val="single" w:sz="4" w:space="0" w:color="000000"/>
            </w:tcBorders>
            <w:vAlign w:val="center"/>
          </w:tcPr>
          <w:p w14:paraId="0E83DD07"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4" w:space="0" w:color="000000"/>
              <w:left w:val="single" w:sz="4" w:space="0" w:color="000000"/>
              <w:bottom w:val="single" w:sz="4" w:space="0" w:color="000000"/>
              <w:right w:val="single" w:sz="4" w:space="0" w:color="000000"/>
            </w:tcBorders>
            <w:vAlign w:val="center"/>
          </w:tcPr>
          <w:p w14:paraId="73C30006"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john.doe@xyzcompany.moc</w:t>
            </w:r>
          </w:p>
          <w:p w14:paraId="1AE4E603"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(303) 123-4567</w:t>
            </w:r>
          </w:p>
        </w:tc>
      </w:tr>
    </w:tbl>
    <w:p w14:paraId="1767781C" w14:textId="77777777" w:rsidR="00DC03FC" w:rsidRDefault="00DC03FC" w:rsidP="00DC03FC">
      <w:pPr>
        <w:spacing w:after="0" w:line="240" w:lineRule="auto"/>
        <w:ind w:left="0" w:right="0" w:firstLine="0"/>
        <w:rPr>
          <w:rFonts w:ascii="Calibri" w:eastAsia="Calibri" w:hAnsi="Calibri" w:cs="Calibri"/>
          <w:b/>
          <w:i w:val="0"/>
        </w:rPr>
      </w:pPr>
    </w:p>
    <w:p w14:paraId="77778E47" w14:textId="77777777" w:rsidR="00DC03FC" w:rsidRDefault="00DC03FC" w:rsidP="00DC03FC">
      <w:pPr>
        <w:spacing w:after="0" w:line="240" w:lineRule="auto"/>
        <w:ind w:left="0" w:right="0" w:firstLine="0"/>
        <w:rPr>
          <w:rFonts w:ascii="Calibri" w:eastAsia="Calibri" w:hAnsi="Calibri" w:cs="Calibri"/>
          <w:b/>
          <w:i w:val="0"/>
        </w:rPr>
      </w:pPr>
    </w:p>
    <w:p w14:paraId="409A3E44" w14:textId="77777777" w:rsidR="00DC03FC" w:rsidRDefault="00DC03FC" w:rsidP="00DC03FC">
      <w:pPr>
        <w:spacing w:after="0" w:line="240" w:lineRule="auto"/>
        <w:ind w:left="0" w:right="0" w:firstLine="0"/>
        <w:rPr>
          <w:rFonts w:ascii="Calibri" w:eastAsia="Calibri" w:hAnsi="Calibri" w:cs="Calibri"/>
          <w:b/>
          <w:i w:val="0"/>
        </w:rPr>
      </w:pPr>
      <w:r>
        <w:br w:type="page"/>
      </w:r>
    </w:p>
    <w:p w14:paraId="785395EF" w14:textId="77777777" w:rsidR="00DC03FC" w:rsidRPr="00AC7E4A" w:rsidRDefault="00DC03FC" w:rsidP="00DC03FC">
      <w:pPr>
        <w:pStyle w:val="Heading1"/>
        <w:ind w:right="0"/>
        <w:rPr>
          <w:i/>
          <w:iCs/>
        </w:rPr>
      </w:pPr>
      <w:bookmarkStart w:id="12" w:name="_heading=h.26in1rg" w:colFirst="0" w:colLast="0"/>
      <w:bookmarkEnd w:id="12"/>
      <w:r w:rsidRPr="00AC7E4A">
        <w:rPr>
          <w:iCs/>
        </w:rPr>
        <w:t>A8.</w:t>
      </w:r>
      <w:r w:rsidRPr="00AC7E4A">
        <w:rPr>
          <w:iCs/>
        </w:rPr>
        <w:tab/>
        <w:t>Project Organization</w:t>
      </w:r>
    </w:p>
    <w:p w14:paraId="39ABECDB" w14:textId="77777777" w:rsidR="00DC03FC" w:rsidRDefault="00DC03FC" w:rsidP="00DC03FC">
      <w:pPr>
        <w:spacing w:after="0" w:line="240" w:lineRule="auto"/>
        <w:ind w:left="0" w:right="0" w:firstLine="0"/>
        <w:rPr>
          <w:rFonts w:ascii="Calibri" w:eastAsia="Calibri" w:hAnsi="Calibri" w:cs="Calibri"/>
          <w:b/>
          <w:i w:val="0"/>
        </w:rPr>
      </w:pPr>
    </w:p>
    <w:p w14:paraId="13AA714B"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0CC8F4A9" w14:textId="77777777" w:rsidR="00DC03FC" w:rsidRDefault="00DC03FC" w:rsidP="00DC03FC">
      <w:pPr>
        <w:spacing w:after="0" w:line="240" w:lineRule="auto"/>
        <w:ind w:left="0" w:right="0" w:firstLine="0"/>
        <w:rPr>
          <w:rFonts w:ascii="Calibri" w:eastAsia="Calibri" w:hAnsi="Calibri" w:cs="Calibri"/>
          <w:b/>
          <w:i w:val="0"/>
        </w:rPr>
      </w:pPr>
    </w:p>
    <w:p w14:paraId="145EA388"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In the table provided in the QAPP template, list the individuals or organizations participating in the project and discuss their specific roles and responsibilities. Include the principal data users, decision makers, QA officers/managers, partnering organizations, and all other persons responsible for project implementation (i.e., individuals performing tasks described throughout the QAPP). Identify the individuals responsible for QAPP approval (see Section A2). Identify the individual responsible for maintaining the official approved QAPP. </w:t>
      </w:r>
    </w:p>
    <w:p w14:paraId="0DB44B5C" w14:textId="77777777" w:rsidR="00DC03FC" w:rsidRDefault="00DC03FC" w:rsidP="00DC03FC">
      <w:pPr>
        <w:spacing w:after="0" w:line="240" w:lineRule="auto"/>
        <w:ind w:left="0" w:right="0" w:firstLine="0"/>
        <w:rPr>
          <w:rFonts w:ascii="Calibri" w:eastAsia="Calibri" w:hAnsi="Calibri" w:cs="Calibri"/>
          <w:i w:val="0"/>
        </w:rPr>
      </w:pPr>
    </w:p>
    <w:p w14:paraId="58BBCFAD"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381B1616" w14:textId="77777777" w:rsidR="00DC03FC" w:rsidRDefault="00DC03FC" w:rsidP="00DC03FC">
      <w:pPr>
        <w:spacing w:after="0" w:line="240" w:lineRule="auto"/>
        <w:rPr>
          <w:rFonts w:ascii="Calibri" w:eastAsia="Calibri" w:hAnsi="Calibri" w:cs="Calibri"/>
          <w:b/>
          <w:i w:val="0"/>
        </w:rPr>
      </w:pPr>
    </w:p>
    <w:p w14:paraId="022B1599"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49E84C9F" w14:textId="77777777" w:rsidR="00DC03FC" w:rsidRDefault="00DC03FC" w:rsidP="00DC03FC">
      <w:pPr>
        <w:spacing w:after="0" w:line="240" w:lineRule="auto"/>
        <w:ind w:left="0" w:right="0" w:firstLine="0"/>
        <w:rPr>
          <w:rFonts w:ascii="Calibri" w:eastAsia="Calibri" w:hAnsi="Calibri" w:cs="Calibri"/>
          <w:i w:val="0"/>
        </w:rPr>
      </w:pPr>
    </w:p>
    <w:tbl>
      <w:tblPr>
        <w:tblW w:w="10273" w:type="dxa"/>
        <w:jc w:val="center"/>
        <w:tblLayout w:type="fixed"/>
        <w:tblLook w:val="0400" w:firstRow="0" w:lastRow="0" w:firstColumn="0" w:lastColumn="0" w:noHBand="0" w:noVBand="1"/>
      </w:tblPr>
      <w:tblGrid>
        <w:gridCol w:w="2533"/>
        <w:gridCol w:w="1440"/>
        <w:gridCol w:w="2233"/>
        <w:gridCol w:w="4067"/>
      </w:tblGrid>
      <w:tr w:rsidR="00DC03FC" w14:paraId="523392D7" w14:textId="77777777" w:rsidTr="00346607">
        <w:trPr>
          <w:trHeight w:val="619"/>
          <w:jc w:val="center"/>
        </w:trPr>
        <w:tc>
          <w:tcPr>
            <w:tcW w:w="2533"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6FD058E3"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Name</w:t>
            </w:r>
          </w:p>
        </w:tc>
        <w:tc>
          <w:tcPr>
            <w:tcW w:w="1440"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6EEE73D"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Title</w:t>
            </w:r>
          </w:p>
        </w:tc>
        <w:tc>
          <w:tcPr>
            <w:tcW w:w="2233"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3629E2DB" w14:textId="77777777" w:rsidR="00DC03FC" w:rsidRDefault="00DC03FC" w:rsidP="00346607">
            <w:pPr>
              <w:ind w:left="0" w:right="51" w:firstLine="0"/>
              <w:jc w:val="center"/>
              <w:rPr>
                <w:rFonts w:ascii="Calibri" w:eastAsia="Calibri" w:hAnsi="Calibri" w:cs="Calibri"/>
                <w:b/>
              </w:rPr>
            </w:pPr>
            <w:r>
              <w:rPr>
                <w:rFonts w:ascii="Calibri" w:eastAsia="Calibri" w:hAnsi="Calibri" w:cs="Calibri"/>
                <w:b/>
                <w:i w:val="0"/>
              </w:rPr>
              <w:t>Organization</w:t>
            </w:r>
          </w:p>
        </w:tc>
        <w:tc>
          <w:tcPr>
            <w:tcW w:w="4067"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7FF0C146" w14:textId="77777777" w:rsidR="00DC03FC" w:rsidRDefault="00DC03FC" w:rsidP="00346607">
            <w:pPr>
              <w:ind w:right="571"/>
              <w:jc w:val="center"/>
              <w:rPr>
                <w:rFonts w:ascii="Calibri" w:eastAsia="Calibri" w:hAnsi="Calibri" w:cs="Calibri"/>
                <w:b/>
              </w:rPr>
            </w:pPr>
            <w:r>
              <w:rPr>
                <w:rFonts w:ascii="Calibri" w:eastAsia="Calibri" w:hAnsi="Calibri" w:cs="Calibri"/>
                <w:b/>
                <w:i w:val="0"/>
              </w:rPr>
              <w:t>Responsibilities</w:t>
            </w:r>
          </w:p>
        </w:tc>
      </w:tr>
      <w:tr w:rsidR="00DC03FC" w14:paraId="35E2BE15" w14:textId="77777777" w:rsidTr="00346607">
        <w:trPr>
          <w:trHeight w:val="720"/>
          <w:jc w:val="center"/>
        </w:trPr>
        <w:tc>
          <w:tcPr>
            <w:tcW w:w="2533" w:type="dxa"/>
            <w:tcBorders>
              <w:top w:val="single" w:sz="18" w:space="0" w:color="000000"/>
              <w:left w:val="single" w:sz="4" w:space="0" w:color="000000"/>
              <w:bottom w:val="single" w:sz="4" w:space="0" w:color="000000"/>
              <w:right w:val="single" w:sz="4" w:space="0" w:color="000000"/>
            </w:tcBorders>
            <w:vAlign w:val="center"/>
          </w:tcPr>
          <w:p w14:paraId="1F95180D" w14:textId="77777777" w:rsidR="00DC03FC" w:rsidRDefault="00DC03FC" w:rsidP="00346607">
            <w:pPr>
              <w:ind w:left="0" w:right="52" w:firstLine="0"/>
              <w:rPr>
                <w:rFonts w:ascii="Calibri" w:eastAsia="Calibri" w:hAnsi="Calibri" w:cs="Calibri"/>
                <w:i w:val="0"/>
                <w:sz w:val="24"/>
                <w:szCs w:val="24"/>
              </w:rPr>
            </w:pPr>
            <w:r>
              <w:rPr>
                <w:rFonts w:ascii="Calibri" w:eastAsia="Calibri" w:hAnsi="Calibri" w:cs="Calibri"/>
                <w:i w:val="0"/>
              </w:rPr>
              <w:t>Jane Smith</w:t>
            </w:r>
          </w:p>
        </w:tc>
        <w:tc>
          <w:tcPr>
            <w:tcW w:w="1440" w:type="dxa"/>
            <w:tcBorders>
              <w:top w:val="single" w:sz="18" w:space="0" w:color="000000"/>
              <w:left w:val="single" w:sz="4" w:space="0" w:color="000000"/>
              <w:bottom w:val="single" w:sz="4" w:space="0" w:color="000000"/>
              <w:right w:val="single" w:sz="4" w:space="0" w:color="000000"/>
            </w:tcBorders>
            <w:vAlign w:val="center"/>
          </w:tcPr>
          <w:p w14:paraId="35C86B50" w14:textId="5AA3034E" w:rsidR="00DC03FC" w:rsidRDefault="006C35E4" w:rsidP="00346607">
            <w:pPr>
              <w:ind w:left="0" w:right="52" w:firstLine="0"/>
              <w:rPr>
                <w:rFonts w:ascii="Calibri" w:eastAsia="Calibri" w:hAnsi="Calibri" w:cs="Calibri"/>
                <w:i w:val="0"/>
                <w:sz w:val="24"/>
                <w:szCs w:val="24"/>
              </w:rPr>
            </w:pPr>
            <w:r>
              <w:rPr>
                <w:rFonts w:ascii="Calibri" w:eastAsia="Calibri" w:hAnsi="Calibri" w:cs="Calibri"/>
                <w:i w:val="0"/>
              </w:rPr>
              <w:t>Operations</w:t>
            </w:r>
            <w:r w:rsidR="00DC03FC">
              <w:rPr>
                <w:rFonts w:ascii="Calibri" w:eastAsia="Calibri" w:hAnsi="Calibri" w:cs="Calibri"/>
                <w:i w:val="0"/>
              </w:rPr>
              <w:t xml:space="preserve"> Manager</w:t>
            </w:r>
          </w:p>
        </w:tc>
        <w:tc>
          <w:tcPr>
            <w:tcW w:w="2233" w:type="dxa"/>
            <w:tcBorders>
              <w:top w:val="single" w:sz="18" w:space="0" w:color="000000"/>
              <w:left w:val="single" w:sz="4" w:space="0" w:color="000000"/>
              <w:bottom w:val="single" w:sz="4" w:space="0" w:color="000000"/>
              <w:right w:val="single" w:sz="4" w:space="0" w:color="000000"/>
            </w:tcBorders>
            <w:vAlign w:val="center"/>
          </w:tcPr>
          <w:p w14:paraId="64C9A591" w14:textId="77777777" w:rsidR="00DC03FC" w:rsidRDefault="00DC03FC" w:rsidP="00346607">
            <w:pPr>
              <w:ind w:left="0" w:right="0" w:firstLine="0"/>
              <w:rPr>
                <w:rFonts w:ascii="Calibri" w:eastAsia="Calibri" w:hAnsi="Calibri" w:cs="Calibri"/>
                <w:i w:val="0"/>
                <w:sz w:val="24"/>
                <w:szCs w:val="24"/>
              </w:rPr>
            </w:pPr>
            <w:r>
              <w:rPr>
                <w:rFonts w:ascii="Calibri" w:eastAsia="Calibri" w:hAnsi="Calibri" w:cs="Calibri"/>
                <w:i w:val="0"/>
              </w:rPr>
              <w:t>XYZ Company</w:t>
            </w:r>
          </w:p>
        </w:tc>
        <w:tc>
          <w:tcPr>
            <w:tcW w:w="4067" w:type="dxa"/>
            <w:tcBorders>
              <w:top w:val="single" w:sz="18" w:space="0" w:color="000000"/>
              <w:left w:val="single" w:sz="4" w:space="0" w:color="000000"/>
              <w:bottom w:val="single" w:sz="4" w:space="0" w:color="000000"/>
              <w:right w:val="single" w:sz="4" w:space="0" w:color="000000"/>
            </w:tcBorders>
            <w:vAlign w:val="center"/>
          </w:tcPr>
          <w:p w14:paraId="26E18CC9" w14:textId="77777777" w:rsidR="00DC03FC" w:rsidRDefault="00DC03FC" w:rsidP="00346607">
            <w:pPr>
              <w:ind w:left="0" w:right="0" w:firstLine="0"/>
              <w:rPr>
                <w:rFonts w:ascii="Calibri" w:eastAsia="Calibri" w:hAnsi="Calibri" w:cs="Calibri"/>
                <w:i w:val="0"/>
                <w:sz w:val="20"/>
                <w:szCs w:val="20"/>
              </w:rPr>
            </w:pPr>
            <w:r>
              <w:rPr>
                <w:rFonts w:ascii="Calibri" w:eastAsia="Calibri" w:hAnsi="Calibri" w:cs="Calibri"/>
                <w:i w:val="0"/>
                <w:sz w:val="20"/>
                <w:szCs w:val="20"/>
              </w:rPr>
              <w:t>Responsible for maintaining the official approved QAPP and any subsequent addendums and revisions. Responsible for keeping the EPA Project Officer informed on project schedule and milestones, managing daily activities, coordinating laboratory services, and implementing the sampling design. Reviews field notes and reports for deviations from the QAPP and initiates corrective action.</w:t>
            </w:r>
          </w:p>
        </w:tc>
      </w:tr>
      <w:tr w:rsidR="00DC03FC" w14:paraId="64C52131"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56A2F4E8" w14:textId="77777777" w:rsidR="00DC03FC" w:rsidRDefault="00DC03FC" w:rsidP="00346607">
            <w:pPr>
              <w:ind w:left="0" w:right="52" w:firstLine="0"/>
              <w:rPr>
                <w:rFonts w:ascii="Calibri" w:eastAsia="Calibri" w:hAnsi="Calibri" w:cs="Calibri"/>
                <w:i w:val="0"/>
              </w:rPr>
            </w:pPr>
            <w:r>
              <w:rPr>
                <w:rFonts w:ascii="Calibri" w:eastAsia="Calibri" w:hAnsi="Calibri" w:cs="Calibri"/>
                <w:i w:val="0"/>
              </w:rPr>
              <w:t>John Doe</w:t>
            </w:r>
          </w:p>
        </w:tc>
        <w:tc>
          <w:tcPr>
            <w:tcW w:w="1440" w:type="dxa"/>
            <w:tcBorders>
              <w:top w:val="single" w:sz="4" w:space="0" w:color="000000"/>
              <w:left w:val="single" w:sz="4" w:space="0" w:color="000000"/>
              <w:bottom w:val="single" w:sz="4" w:space="0" w:color="000000"/>
              <w:right w:val="single" w:sz="4" w:space="0" w:color="000000"/>
            </w:tcBorders>
            <w:vAlign w:val="center"/>
          </w:tcPr>
          <w:p w14:paraId="449A5AD9" w14:textId="05896F02" w:rsidR="00DC03FC" w:rsidRDefault="00DC03FC" w:rsidP="00346607">
            <w:pPr>
              <w:ind w:left="0" w:right="52" w:firstLine="0"/>
              <w:rPr>
                <w:rFonts w:ascii="Calibri" w:eastAsia="Calibri" w:hAnsi="Calibri" w:cs="Calibri"/>
                <w:i w:val="0"/>
              </w:rPr>
            </w:pPr>
            <w:r>
              <w:rPr>
                <w:rFonts w:ascii="Calibri" w:eastAsia="Calibri" w:hAnsi="Calibri" w:cs="Calibri"/>
                <w:i w:val="0"/>
              </w:rPr>
              <w:t xml:space="preserve">QA </w:t>
            </w:r>
            <w:r w:rsidR="006C35E4">
              <w:rPr>
                <w:rFonts w:ascii="Calibri" w:eastAsia="Calibri" w:hAnsi="Calibri" w:cs="Calibri"/>
                <w:i w:val="0"/>
              </w:rPr>
              <w:t>Manager</w:t>
            </w:r>
          </w:p>
        </w:tc>
        <w:tc>
          <w:tcPr>
            <w:tcW w:w="2233" w:type="dxa"/>
            <w:tcBorders>
              <w:top w:val="single" w:sz="4" w:space="0" w:color="000000"/>
              <w:left w:val="single" w:sz="4" w:space="0" w:color="000000"/>
              <w:bottom w:val="single" w:sz="4" w:space="0" w:color="000000"/>
              <w:right w:val="single" w:sz="4" w:space="0" w:color="000000"/>
            </w:tcBorders>
            <w:vAlign w:val="center"/>
          </w:tcPr>
          <w:p w14:paraId="709C0641"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4" w:space="0" w:color="000000"/>
              <w:left w:val="single" w:sz="4" w:space="0" w:color="000000"/>
              <w:bottom w:val="single" w:sz="4" w:space="0" w:color="000000"/>
              <w:right w:val="single" w:sz="4" w:space="0" w:color="000000"/>
            </w:tcBorders>
            <w:vAlign w:val="center"/>
          </w:tcPr>
          <w:p w14:paraId="2CA8DA22" w14:textId="77777777" w:rsidR="00DC03FC" w:rsidRDefault="00DC03FC" w:rsidP="00346607">
            <w:pPr>
              <w:ind w:left="0" w:right="0" w:firstLine="0"/>
              <w:rPr>
                <w:rFonts w:ascii="Calibri" w:eastAsia="Calibri" w:hAnsi="Calibri" w:cs="Calibri"/>
                <w:i w:val="0"/>
                <w:sz w:val="20"/>
                <w:szCs w:val="20"/>
              </w:rPr>
            </w:pPr>
            <w:r>
              <w:rPr>
                <w:rFonts w:ascii="Calibri" w:eastAsia="Calibri" w:hAnsi="Calibri" w:cs="Calibri"/>
                <w:i w:val="0"/>
                <w:sz w:val="20"/>
                <w:szCs w:val="20"/>
              </w:rPr>
              <w:t xml:space="preserve">Independent of all data/information collection activities. Responsible for reviewing the QAPP annually and ensuring the QAPP reflects the project objectives and implementation. Also responsible for resolving any QA-related issues. </w:t>
            </w:r>
          </w:p>
        </w:tc>
      </w:tr>
    </w:tbl>
    <w:p w14:paraId="799742A4" w14:textId="77777777" w:rsidR="00DC03FC" w:rsidRDefault="00DC03FC" w:rsidP="00DC03FC">
      <w:pPr>
        <w:spacing w:after="0" w:line="240" w:lineRule="auto"/>
        <w:ind w:left="0" w:right="0" w:firstLine="0"/>
        <w:rPr>
          <w:rFonts w:ascii="Calibri" w:eastAsia="Calibri" w:hAnsi="Calibri" w:cs="Calibri"/>
          <w:b/>
          <w:i w:val="0"/>
        </w:rPr>
      </w:pPr>
    </w:p>
    <w:p w14:paraId="3AE498B8" w14:textId="77777777" w:rsidR="00DC03FC" w:rsidRDefault="00DC03FC" w:rsidP="00DC03FC">
      <w:pPr>
        <w:spacing w:after="0" w:line="240" w:lineRule="auto"/>
        <w:ind w:left="0" w:right="0" w:firstLine="0"/>
        <w:rPr>
          <w:rFonts w:ascii="Calibri" w:eastAsia="Calibri" w:hAnsi="Calibri" w:cs="Calibri"/>
          <w:b/>
          <w:i w:val="0"/>
        </w:rPr>
      </w:pPr>
    </w:p>
    <w:p w14:paraId="6EC3B085" w14:textId="77777777" w:rsidR="00DC03FC" w:rsidRDefault="00DC03FC" w:rsidP="00DC03FC">
      <w:pPr>
        <w:spacing w:after="0" w:line="240" w:lineRule="auto"/>
        <w:ind w:left="0" w:right="0" w:firstLine="0"/>
        <w:rPr>
          <w:rFonts w:ascii="Calibri" w:eastAsia="Calibri" w:hAnsi="Calibri" w:cs="Calibri"/>
          <w:b/>
          <w:i w:val="0"/>
        </w:rPr>
      </w:pPr>
      <w:r>
        <w:br w:type="page"/>
      </w:r>
    </w:p>
    <w:p w14:paraId="6457CAD0" w14:textId="77777777" w:rsidR="00DC03FC" w:rsidRPr="00AC7E4A" w:rsidRDefault="00DC03FC" w:rsidP="00DC03FC">
      <w:pPr>
        <w:pStyle w:val="Heading1"/>
        <w:ind w:right="0"/>
        <w:rPr>
          <w:i/>
          <w:iCs/>
        </w:rPr>
      </w:pPr>
      <w:bookmarkStart w:id="13" w:name="_heading=h.lnxbz9" w:colFirst="0" w:colLast="0"/>
      <w:bookmarkEnd w:id="13"/>
      <w:r w:rsidRPr="00AC7E4A">
        <w:rPr>
          <w:iCs/>
        </w:rPr>
        <w:t>A9.</w:t>
      </w:r>
      <w:r w:rsidRPr="00AC7E4A">
        <w:rPr>
          <w:iCs/>
        </w:rPr>
        <w:tab/>
        <w:t>Project Quality Assurance Manager Independence</w:t>
      </w:r>
    </w:p>
    <w:p w14:paraId="170C6801" w14:textId="77777777" w:rsidR="00DC03FC" w:rsidRDefault="00DC03FC" w:rsidP="00DC03FC">
      <w:pPr>
        <w:spacing w:after="0" w:line="240" w:lineRule="auto"/>
        <w:ind w:left="0" w:right="0" w:firstLine="0"/>
        <w:rPr>
          <w:rFonts w:ascii="Calibri" w:eastAsia="Calibri" w:hAnsi="Calibri" w:cs="Calibri"/>
          <w:b/>
          <w:i w:val="0"/>
        </w:rPr>
      </w:pPr>
    </w:p>
    <w:p w14:paraId="51FEAB0E"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31F516DF" w14:textId="77777777" w:rsidR="00DC03FC" w:rsidRDefault="00DC03FC" w:rsidP="00DC03FC">
      <w:pPr>
        <w:spacing w:after="0" w:line="240" w:lineRule="auto"/>
        <w:ind w:left="0" w:right="0" w:firstLine="0"/>
        <w:rPr>
          <w:rFonts w:ascii="Calibri" w:eastAsia="Calibri" w:hAnsi="Calibri" w:cs="Calibri"/>
          <w:b/>
          <w:i w:val="0"/>
        </w:rPr>
      </w:pPr>
    </w:p>
    <w:p w14:paraId="227B3A3C" w14:textId="7D4ED6C5"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Describe how you will ensure that the</w:t>
      </w:r>
      <w:sdt>
        <w:sdtPr>
          <w:tag w:val="goog_rdk_23"/>
          <w:id w:val="1474553580"/>
        </w:sdtPr>
        <w:sdtContent/>
      </w:sdt>
      <w:r>
        <w:rPr>
          <w:rFonts w:ascii="Calibri" w:eastAsia="Calibri" w:hAnsi="Calibri" w:cs="Calibri"/>
          <w:i w:val="0"/>
        </w:rPr>
        <w:t xml:space="preserve"> </w:t>
      </w:r>
      <w:r w:rsidR="006C35E4">
        <w:rPr>
          <w:rFonts w:ascii="Calibri" w:eastAsia="Calibri" w:hAnsi="Calibri" w:cs="Calibri"/>
          <w:i w:val="0"/>
        </w:rPr>
        <w:t>organization’s QAM</w:t>
      </w:r>
      <w:r>
        <w:rPr>
          <w:rFonts w:ascii="Calibri" w:eastAsia="Calibri" w:hAnsi="Calibri" w:cs="Calibri"/>
          <w:i w:val="0"/>
        </w:rPr>
        <w:t xml:space="preserve"> is independent of environmental information operations.  </w:t>
      </w:r>
    </w:p>
    <w:p w14:paraId="6C75E5BD" w14:textId="77777777" w:rsidR="00DC03FC" w:rsidRDefault="00DC03FC" w:rsidP="00DC03FC">
      <w:pPr>
        <w:spacing w:after="0" w:line="240" w:lineRule="auto"/>
        <w:ind w:left="0" w:right="0" w:firstLine="0"/>
        <w:rPr>
          <w:rFonts w:ascii="Calibri" w:eastAsia="Calibri" w:hAnsi="Calibri" w:cs="Calibri"/>
          <w:i w:val="0"/>
        </w:rPr>
      </w:pPr>
    </w:p>
    <w:p w14:paraId="01FB6A9E"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2535D2B1" w14:textId="77777777" w:rsidR="00DC03FC" w:rsidRDefault="00DC03FC" w:rsidP="00DC03FC">
      <w:pPr>
        <w:spacing w:after="0" w:line="240" w:lineRule="auto"/>
        <w:rPr>
          <w:rFonts w:ascii="Calibri" w:eastAsia="Calibri" w:hAnsi="Calibri" w:cs="Calibri"/>
          <w:b/>
          <w:i w:val="0"/>
        </w:rPr>
      </w:pPr>
    </w:p>
    <w:p w14:paraId="1CE098FC" w14:textId="683E1726"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roles of the </w:t>
      </w:r>
      <w:r w:rsidR="006C35E4">
        <w:rPr>
          <w:rFonts w:ascii="Calibri" w:eastAsia="Calibri" w:hAnsi="Calibri" w:cs="Calibri"/>
          <w:i w:val="0"/>
        </w:rPr>
        <w:t>QAM</w:t>
      </w:r>
      <w:r>
        <w:rPr>
          <w:rFonts w:ascii="Calibri" w:eastAsia="Calibri" w:hAnsi="Calibri" w:cs="Calibri"/>
          <w:i w:val="0"/>
        </w:rPr>
        <w:t xml:space="preserve"> and </w:t>
      </w:r>
      <w:r w:rsidR="006C35E4">
        <w:rPr>
          <w:rFonts w:ascii="Calibri" w:eastAsia="Calibri" w:hAnsi="Calibri" w:cs="Calibri"/>
          <w:i w:val="0"/>
        </w:rPr>
        <w:t>Operations</w:t>
      </w:r>
      <w:r>
        <w:rPr>
          <w:rFonts w:ascii="Calibri" w:eastAsia="Calibri" w:hAnsi="Calibri" w:cs="Calibri"/>
          <w:i w:val="0"/>
        </w:rPr>
        <w:t xml:space="preserve"> Manager must remain independent of each other. In small organizations, it is possible that these two roles may be combined with approval of the EPA Regional QA Manager (RQAM). Please reach out to </w:t>
      </w:r>
      <w:r w:rsidR="006C35E4">
        <w:rPr>
          <w:rFonts w:ascii="Calibri" w:eastAsia="Calibri" w:hAnsi="Calibri" w:cs="Calibri"/>
          <w:i w:val="0"/>
        </w:rPr>
        <w:t>the EPA Project Officer</w:t>
      </w:r>
      <w:r>
        <w:rPr>
          <w:rFonts w:ascii="Calibri" w:eastAsia="Calibri" w:hAnsi="Calibri" w:cs="Calibri"/>
          <w:i w:val="0"/>
        </w:rPr>
        <w:t xml:space="preserve"> if it is necessary to combine the </w:t>
      </w:r>
      <w:r w:rsidR="006C35E4">
        <w:rPr>
          <w:rFonts w:ascii="Calibri" w:eastAsia="Calibri" w:hAnsi="Calibri" w:cs="Calibri"/>
          <w:i w:val="0"/>
        </w:rPr>
        <w:t>QAM</w:t>
      </w:r>
      <w:r>
        <w:rPr>
          <w:rFonts w:ascii="Calibri" w:eastAsia="Calibri" w:hAnsi="Calibri" w:cs="Calibri"/>
          <w:i w:val="0"/>
        </w:rPr>
        <w:t xml:space="preserve"> and </w:t>
      </w:r>
      <w:r w:rsidR="006C35E4">
        <w:rPr>
          <w:rFonts w:ascii="Calibri" w:eastAsia="Calibri" w:hAnsi="Calibri" w:cs="Calibri"/>
          <w:i w:val="0"/>
        </w:rPr>
        <w:t>Operations</w:t>
      </w:r>
      <w:r>
        <w:rPr>
          <w:rFonts w:ascii="Calibri" w:eastAsia="Calibri" w:hAnsi="Calibri" w:cs="Calibri"/>
          <w:i w:val="0"/>
        </w:rPr>
        <w:t xml:space="preserve"> Manager roles. The </w:t>
      </w:r>
      <w:r w:rsidR="006C35E4">
        <w:rPr>
          <w:rFonts w:ascii="Calibri" w:eastAsia="Calibri" w:hAnsi="Calibri" w:cs="Calibri"/>
          <w:i w:val="0"/>
        </w:rPr>
        <w:t>EPA Project Officer</w:t>
      </w:r>
      <w:r>
        <w:rPr>
          <w:rFonts w:ascii="Calibri" w:eastAsia="Calibri" w:hAnsi="Calibri" w:cs="Calibri"/>
          <w:i w:val="0"/>
        </w:rPr>
        <w:t xml:space="preserve"> will communicate with the </w:t>
      </w:r>
      <w:r w:rsidR="006C35E4">
        <w:rPr>
          <w:rFonts w:ascii="Calibri" w:eastAsia="Calibri" w:hAnsi="Calibri" w:cs="Calibri"/>
          <w:i w:val="0"/>
        </w:rPr>
        <w:t>RQAM</w:t>
      </w:r>
      <w:r>
        <w:rPr>
          <w:rFonts w:ascii="Calibri" w:eastAsia="Calibri" w:hAnsi="Calibri" w:cs="Calibri"/>
          <w:i w:val="0"/>
        </w:rPr>
        <w:t xml:space="preserve"> to consider the request.</w:t>
      </w:r>
    </w:p>
    <w:p w14:paraId="6F59CD5E" w14:textId="77777777" w:rsidR="00DC03FC" w:rsidRDefault="00DC03FC" w:rsidP="00DC03FC">
      <w:pPr>
        <w:spacing w:after="0" w:line="240" w:lineRule="auto"/>
        <w:ind w:left="0" w:right="0" w:firstLine="0"/>
        <w:jc w:val="center"/>
        <w:rPr>
          <w:rFonts w:ascii="Calibri" w:eastAsia="Calibri" w:hAnsi="Calibri" w:cs="Calibri"/>
          <w:i w:val="0"/>
        </w:rPr>
      </w:pPr>
    </w:p>
    <w:p w14:paraId="63287679" w14:textId="77777777" w:rsidR="00DC03FC" w:rsidRDefault="00DC03FC" w:rsidP="00DC03FC">
      <w:pPr>
        <w:spacing w:after="0" w:line="240" w:lineRule="auto"/>
        <w:ind w:left="0" w:right="0" w:firstLine="0"/>
        <w:jc w:val="center"/>
        <w:rPr>
          <w:rFonts w:ascii="Calibri" w:eastAsia="Calibri" w:hAnsi="Calibri" w:cs="Calibri"/>
          <w:b/>
          <w:i w:val="0"/>
        </w:rPr>
      </w:pPr>
      <w:r>
        <w:br w:type="page"/>
      </w:r>
    </w:p>
    <w:p w14:paraId="2255EC61" w14:textId="77777777" w:rsidR="00DC03FC" w:rsidRPr="00AC7E4A" w:rsidRDefault="00DC03FC" w:rsidP="00DC03FC">
      <w:pPr>
        <w:pStyle w:val="Heading1"/>
        <w:ind w:right="0"/>
        <w:rPr>
          <w:i/>
          <w:iCs/>
        </w:rPr>
      </w:pPr>
      <w:bookmarkStart w:id="14" w:name="_heading=h.35nkun2" w:colFirst="0" w:colLast="0"/>
      <w:bookmarkEnd w:id="14"/>
      <w:r w:rsidRPr="00AC7E4A">
        <w:rPr>
          <w:iCs/>
        </w:rPr>
        <w:t>A10.</w:t>
      </w:r>
      <w:r w:rsidRPr="00AC7E4A">
        <w:rPr>
          <w:iCs/>
        </w:rPr>
        <w:tab/>
        <w:t>Project Organization Chart and Communications</w:t>
      </w:r>
    </w:p>
    <w:p w14:paraId="555A18B5" w14:textId="77777777" w:rsidR="00DC03FC" w:rsidRDefault="00DC03FC" w:rsidP="00DC03FC">
      <w:pPr>
        <w:spacing w:after="0" w:line="240" w:lineRule="auto"/>
        <w:ind w:left="0" w:right="0" w:firstLine="0"/>
        <w:rPr>
          <w:rFonts w:ascii="Calibri" w:eastAsia="Calibri" w:hAnsi="Calibri" w:cs="Calibri"/>
          <w:b/>
          <w:i w:val="0"/>
        </w:rPr>
      </w:pPr>
    </w:p>
    <w:p w14:paraId="7C72BEED"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59138EDF" w14:textId="77777777" w:rsidR="00DC03FC" w:rsidRDefault="00DC03FC" w:rsidP="00DC03FC">
      <w:pPr>
        <w:spacing w:after="0" w:line="240" w:lineRule="auto"/>
        <w:ind w:left="0" w:right="0" w:firstLine="0"/>
        <w:rPr>
          <w:rFonts w:ascii="Calibri" w:eastAsia="Calibri" w:hAnsi="Calibri" w:cs="Calibri"/>
          <w:i w:val="0"/>
        </w:rPr>
      </w:pPr>
    </w:p>
    <w:p w14:paraId="5E5CD5C1" w14:textId="77777777" w:rsidR="00DC03FC" w:rsidRDefault="00DC03FC" w:rsidP="00DC03FC">
      <w:pPr>
        <w:spacing w:after="0" w:line="240" w:lineRule="auto"/>
        <w:ind w:left="0" w:right="0" w:firstLine="0"/>
        <w:rPr>
          <w:rFonts w:ascii="Calibri" w:eastAsia="Calibri" w:hAnsi="Calibri" w:cs="Calibri"/>
          <w:i w:val="0"/>
          <w:u w:val="single"/>
        </w:rPr>
      </w:pPr>
      <w:r>
        <w:rPr>
          <w:rFonts w:ascii="Calibri" w:eastAsia="Calibri" w:hAnsi="Calibri" w:cs="Calibri"/>
          <w:i w:val="0"/>
          <w:u w:val="single"/>
        </w:rPr>
        <w:t>Project Organization Chart</w:t>
      </w:r>
    </w:p>
    <w:p w14:paraId="2A8137AA" w14:textId="77777777" w:rsidR="00DC03FC" w:rsidRDefault="00DC03FC" w:rsidP="00DC03FC">
      <w:pPr>
        <w:spacing w:after="0" w:line="240" w:lineRule="auto"/>
        <w:ind w:left="0" w:right="0" w:firstLine="0"/>
        <w:rPr>
          <w:rFonts w:ascii="Calibri" w:eastAsia="Calibri" w:hAnsi="Calibri" w:cs="Calibri"/>
          <w:i w:val="0"/>
        </w:rPr>
      </w:pPr>
    </w:p>
    <w:p w14:paraId="3A413379"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Provide a concise project organization chart showing reporting relationships and lines of communication among all project participants. If applicable, include partnering organizations and subcontractor relationships relevant to environmental information operations, such as laboratories providing analytical testing services. </w:t>
      </w:r>
    </w:p>
    <w:p w14:paraId="72608411" w14:textId="77777777" w:rsidR="00DC03FC" w:rsidRDefault="00DC03FC" w:rsidP="00DC03FC">
      <w:pPr>
        <w:spacing w:after="0" w:line="240" w:lineRule="auto"/>
        <w:ind w:left="0" w:right="0" w:firstLine="0"/>
        <w:rPr>
          <w:rFonts w:ascii="Calibri" w:eastAsia="Calibri" w:hAnsi="Calibri" w:cs="Calibri"/>
          <w:i w:val="0"/>
        </w:rPr>
      </w:pPr>
    </w:p>
    <w:p w14:paraId="7BB77B94"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QAPP template includes an example project organization chart that must be updated for your specific project. Each box should include the name of the organization, name of the individual, and the individual’s title/role. </w:t>
      </w:r>
    </w:p>
    <w:p w14:paraId="490CE343" w14:textId="77777777" w:rsidR="00DC03FC" w:rsidRDefault="00DC03FC" w:rsidP="00DC03FC">
      <w:pPr>
        <w:spacing w:after="0" w:line="240" w:lineRule="auto"/>
        <w:ind w:left="0" w:right="0" w:firstLine="0"/>
        <w:rPr>
          <w:rFonts w:ascii="Calibri" w:eastAsia="Calibri" w:hAnsi="Calibri" w:cs="Calibri"/>
          <w:i w:val="0"/>
        </w:rPr>
      </w:pPr>
    </w:p>
    <w:p w14:paraId="0E775CFB"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Note that all QA personnel must be independent of all environmental information operations/data collection activities, as shown with lines of communication (i.e., dashed lines), rather than lines of reporting (i.e., solid </w:t>
      </w:r>
      <w:sdt>
        <w:sdtPr>
          <w:tag w:val="goog_rdk_26"/>
          <w:id w:val="-246424261"/>
        </w:sdtPr>
        <w:sdtContent/>
      </w:sdt>
      <w:r>
        <w:rPr>
          <w:rFonts w:ascii="Calibri" w:eastAsia="Calibri" w:hAnsi="Calibri" w:cs="Calibri"/>
          <w:i w:val="0"/>
        </w:rPr>
        <w:t>lines).</w:t>
      </w:r>
    </w:p>
    <w:p w14:paraId="1436C248" w14:textId="77777777" w:rsidR="00DC03FC" w:rsidRDefault="00DC03FC" w:rsidP="00DC03FC">
      <w:pPr>
        <w:spacing w:after="0" w:line="240" w:lineRule="auto"/>
        <w:ind w:left="0" w:right="0" w:firstLine="0"/>
        <w:rPr>
          <w:rFonts w:ascii="Calibri" w:eastAsia="Calibri" w:hAnsi="Calibri" w:cs="Calibri"/>
          <w:i w:val="0"/>
        </w:rPr>
      </w:pPr>
    </w:p>
    <w:p w14:paraId="13C8075F" w14:textId="77777777" w:rsidR="00DC03FC" w:rsidRDefault="00DC03FC" w:rsidP="00DC03FC">
      <w:pPr>
        <w:spacing w:after="0" w:line="240" w:lineRule="auto"/>
        <w:ind w:left="0" w:right="0" w:firstLine="0"/>
        <w:rPr>
          <w:rFonts w:ascii="Calibri" w:eastAsia="Calibri" w:hAnsi="Calibri" w:cs="Calibri"/>
          <w:i w:val="0"/>
          <w:u w:val="single"/>
        </w:rPr>
      </w:pPr>
      <w:r>
        <w:rPr>
          <w:rFonts w:ascii="Calibri" w:eastAsia="Calibri" w:hAnsi="Calibri" w:cs="Calibri"/>
          <w:i w:val="0"/>
          <w:u w:val="single"/>
        </w:rPr>
        <w:t>Project Communication Procedures</w:t>
      </w:r>
    </w:p>
    <w:p w14:paraId="7BCF785D" w14:textId="77777777" w:rsidR="00DC03FC" w:rsidRDefault="00DC03FC" w:rsidP="00DC03FC">
      <w:pPr>
        <w:spacing w:after="0" w:line="240" w:lineRule="auto"/>
        <w:ind w:left="0" w:right="0" w:firstLine="0"/>
        <w:rPr>
          <w:rFonts w:ascii="Calibri" w:eastAsia="Calibri" w:hAnsi="Calibri" w:cs="Calibri"/>
          <w:i w:val="0"/>
        </w:rPr>
      </w:pPr>
    </w:p>
    <w:p w14:paraId="6149721B"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For each communication driver, describe communication procedures, including the pathway for the communication (e.g., phone or email) and the timeframe for notification (e.g., within 24 hours, within 3 business days, etc.). Provide sufficient detail to ensure QAPP users understand the processes when communication is necessary.</w:t>
      </w:r>
    </w:p>
    <w:p w14:paraId="59AB6C6B" w14:textId="77777777" w:rsidR="00DC03FC" w:rsidRDefault="00DC03FC" w:rsidP="00DC03FC">
      <w:pPr>
        <w:spacing w:after="0" w:line="240" w:lineRule="auto"/>
        <w:ind w:left="0" w:right="0" w:firstLine="0"/>
        <w:rPr>
          <w:rFonts w:ascii="Calibri" w:eastAsia="Calibri" w:hAnsi="Calibri" w:cs="Calibri"/>
          <w:i w:val="0"/>
        </w:rPr>
      </w:pPr>
    </w:p>
    <w:p w14:paraId="206B3351"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Communication drivers are those activities or issues that trigger communication between different responsible entities. Examples of communication drivers include, but may not be limited to, the following:</w:t>
      </w:r>
    </w:p>
    <w:p w14:paraId="4B9C7A39" w14:textId="77777777" w:rsidR="00DC03FC" w:rsidRDefault="00DC03FC" w:rsidP="00DC03FC">
      <w:pPr>
        <w:spacing w:after="0" w:line="240" w:lineRule="auto"/>
        <w:ind w:left="0" w:right="0" w:firstLine="0"/>
        <w:rPr>
          <w:rFonts w:ascii="Calibri" w:eastAsia="Calibri" w:hAnsi="Calibri" w:cs="Calibri"/>
          <w:i w:val="0"/>
        </w:rPr>
      </w:pPr>
    </w:p>
    <w:p w14:paraId="4D09C7B4"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Approval of amendments to the QAPP</w:t>
      </w:r>
    </w:p>
    <w:p w14:paraId="0B3F2CEB"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Notification and approval of real-time modifications to the QAPP</w:t>
      </w:r>
    </w:p>
    <w:p w14:paraId="11AAF5C3"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Notifications of delays or changes to field work</w:t>
      </w:r>
    </w:p>
    <w:p w14:paraId="66A2EAC4"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Recommendation to stop work due to health and safety issues</w:t>
      </w:r>
    </w:p>
    <w:p w14:paraId="1315527F"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Reporting issues related to data quality</w:t>
      </w:r>
    </w:p>
    <w:p w14:paraId="340A9E31" w14:textId="5ABCD863"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Project status updates to the </w:t>
      </w:r>
      <w:r w:rsidR="000C36B4">
        <w:rPr>
          <w:rFonts w:ascii="Calibri" w:eastAsia="Calibri" w:hAnsi="Calibri" w:cs="Calibri"/>
          <w:i w:val="0"/>
        </w:rPr>
        <w:t>EPA Project Officer</w:t>
      </w:r>
    </w:p>
    <w:p w14:paraId="16637F4A" w14:textId="77777777" w:rsidR="00DC03FC" w:rsidRDefault="00DC03FC" w:rsidP="00DC03FC">
      <w:pPr>
        <w:spacing w:after="0" w:line="240" w:lineRule="auto"/>
        <w:ind w:left="0" w:right="0" w:firstLine="0"/>
        <w:rPr>
          <w:rFonts w:ascii="Calibri" w:eastAsia="Calibri" w:hAnsi="Calibri" w:cs="Calibri"/>
          <w:i w:val="0"/>
        </w:rPr>
      </w:pPr>
    </w:p>
    <w:p w14:paraId="02170A49"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The QAPP Template includes a table that may be used to present project communications. You may also delete the table and describe communication procedures in paragraph format.</w:t>
      </w:r>
    </w:p>
    <w:p w14:paraId="48F2422C" w14:textId="77777777" w:rsidR="00DC03FC" w:rsidRDefault="00DC03FC" w:rsidP="00DC03FC">
      <w:pPr>
        <w:spacing w:after="0" w:line="240" w:lineRule="auto"/>
        <w:rPr>
          <w:rFonts w:ascii="Calibri" w:eastAsia="Calibri" w:hAnsi="Calibri" w:cs="Calibri"/>
          <w:b/>
          <w:i w:val="0"/>
        </w:rPr>
      </w:pPr>
    </w:p>
    <w:p w14:paraId="10E17FE9"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35F4C3AB" w14:textId="77777777" w:rsidR="00DC03FC" w:rsidRDefault="00DC03FC" w:rsidP="00DC03FC">
      <w:pPr>
        <w:spacing w:after="0" w:line="240" w:lineRule="auto"/>
        <w:rPr>
          <w:rFonts w:ascii="Calibri" w:eastAsia="Calibri" w:hAnsi="Calibri" w:cs="Calibri"/>
          <w:b/>
          <w:i w:val="0"/>
        </w:rPr>
      </w:pPr>
    </w:p>
    <w:p w14:paraId="0A034F8A"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Make sure individual names and titles/roles are consistent between different sections of the QAPP. For example, names and titles should be consistent between QAPP Sections A2, A7, A8, and A10.</w:t>
      </w:r>
    </w:p>
    <w:p w14:paraId="3C0F217F" w14:textId="77777777" w:rsidR="00DC03FC" w:rsidRDefault="00DC03FC" w:rsidP="00DC03FC">
      <w:pPr>
        <w:spacing w:after="0" w:line="240" w:lineRule="auto"/>
        <w:ind w:left="0" w:right="0" w:firstLine="0"/>
        <w:rPr>
          <w:rFonts w:ascii="Calibri" w:eastAsia="Calibri" w:hAnsi="Calibri" w:cs="Calibri"/>
          <w:i w:val="0"/>
        </w:rPr>
      </w:pPr>
    </w:p>
    <w:p w14:paraId="2B84E01A" w14:textId="77777777" w:rsidR="00DC03FC" w:rsidRDefault="00DC03FC" w:rsidP="00DC03FC">
      <w:pPr>
        <w:pStyle w:val="Heading1"/>
      </w:pPr>
      <w:r>
        <w:br w:type="page"/>
      </w:r>
    </w:p>
    <w:p w14:paraId="23960C8E" w14:textId="77777777" w:rsidR="00DC03FC" w:rsidRPr="00AC7E4A" w:rsidRDefault="00DC03FC" w:rsidP="00DC03FC">
      <w:pPr>
        <w:pStyle w:val="Heading1"/>
        <w:rPr>
          <w:i/>
          <w:iCs/>
        </w:rPr>
      </w:pPr>
      <w:bookmarkStart w:id="15" w:name="_heading=h.1ksv4uv" w:colFirst="0" w:colLast="0"/>
      <w:bookmarkEnd w:id="15"/>
      <w:r w:rsidRPr="00AC7E4A">
        <w:rPr>
          <w:iCs/>
        </w:rPr>
        <w:t>A11.</w:t>
      </w:r>
      <w:r w:rsidRPr="00AC7E4A">
        <w:rPr>
          <w:iCs/>
        </w:rPr>
        <w:tab/>
        <w:t>Personnel Training/Certification</w:t>
      </w:r>
    </w:p>
    <w:p w14:paraId="4E6C6586" w14:textId="77777777" w:rsidR="00DC03FC" w:rsidRDefault="00DC03FC" w:rsidP="00DC03FC">
      <w:pPr>
        <w:spacing w:after="0" w:line="240" w:lineRule="auto"/>
        <w:ind w:left="0" w:right="0" w:firstLine="0"/>
        <w:rPr>
          <w:rFonts w:ascii="Calibri" w:eastAsia="Calibri" w:hAnsi="Calibri" w:cs="Calibri"/>
          <w:b/>
          <w:i w:val="0"/>
        </w:rPr>
      </w:pPr>
    </w:p>
    <w:p w14:paraId="2F7F9987"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4D318D55" w14:textId="77777777" w:rsidR="00DC03FC" w:rsidRDefault="00DC03FC" w:rsidP="00DC03FC">
      <w:pPr>
        <w:spacing w:after="0" w:line="240" w:lineRule="auto"/>
        <w:ind w:left="0" w:right="0" w:firstLine="0"/>
        <w:rPr>
          <w:rFonts w:ascii="Calibri" w:eastAsia="Calibri" w:hAnsi="Calibri" w:cs="Calibri"/>
          <w:b/>
          <w:i w:val="0"/>
        </w:rPr>
      </w:pPr>
    </w:p>
    <w:p w14:paraId="0107E60D"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Identify and describe any specialized training or certifications needed by </w:t>
      </w:r>
      <w:sdt>
        <w:sdtPr>
          <w:tag w:val="goog_rdk_27"/>
          <w:id w:val="-780183459"/>
        </w:sdtPr>
        <w:sdtContent/>
      </w:sdt>
      <w:r>
        <w:rPr>
          <w:rFonts w:ascii="Calibri" w:eastAsia="Calibri" w:hAnsi="Calibri" w:cs="Calibri"/>
          <w:i w:val="0"/>
        </w:rPr>
        <w:t xml:space="preserve">personnel in order to successfully complete the project or task. Discuss how such training will be provided and how the necessary skills will be assured and documented. </w:t>
      </w:r>
    </w:p>
    <w:p w14:paraId="271130FA" w14:textId="77777777" w:rsidR="00DC03FC" w:rsidRDefault="00DC03FC" w:rsidP="00DC03FC">
      <w:pPr>
        <w:spacing w:after="0" w:line="240" w:lineRule="auto"/>
        <w:ind w:left="0" w:right="0" w:firstLine="0"/>
        <w:rPr>
          <w:rFonts w:ascii="Calibri" w:eastAsia="Calibri" w:hAnsi="Calibri" w:cs="Calibri"/>
          <w:i w:val="0"/>
        </w:rPr>
      </w:pPr>
    </w:p>
    <w:p w14:paraId="5990BFC3" w14:textId="77777777" w:rsidR="00DC03FC" w:rsidRDefault="00DC03FC" w:rsidP="00DC03FC">
      <w:pPr>
        <w:spacing w:after="0" w:line="240" w:lineRule="auto"/>
        <w:ind w:left="0" w:right="0" w:firstLine="0"/>
        <w:rPr>
          <w:rFonts w:ascii="Calibri" w:eastAsia="Calibri" w:hAnsi="Calibri" w:cs="Calibri"/>
          <w:b/>
          <w:i w:val="0"/>
        </w:rPr>
      </w:pPr>
      <w:sdt>
        <w:sdtPr>
          <w:tag w:val="goog_rdk_28"/>
          <w:id w:val="2061132993"/>
        </w:sdtPr>
        <w:sdtContent/>
      </w:sdt>
      <w:r>
        <w:rPr>
          <w:rFonts w:ascii="Calibri" w:eastAsia="Calibri" w:hAnsi="Calibri" w:cs="Calibri"/>
          <w:b/>
          <w:i w:val="0"/>
        </w:rPr>
        <w:t>Tips and Other Information:</w:t>
      </w:r>
    </w:p>
    <w:p w14:paraId="2119721F" w14:textId="77777777" w:rsidR="00DC03FC" w:rsidRDefault="00DC03FC" w:rsidP="00DC03FC">
      <w:pPr>
        <w:spacing w:after="0" w:line="240" w:lineRule="auto"/>
        <w:ind w:left="0" w:right="0" w:firstLine="0"/>
        <w:rPr>
          <w:rFonts w:ascii="Calibri" w:eastAsia="Calibri" w:hAnsi="Calibri" w:cs="Calibri"/>
          <w:i w:val="0"/>
        </w:rPr>
      </w:pPr>
    </w:p>
    <w:p w14:paraId="683BDBFC"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5B7352BF" w14:textId="77777777" w:rsidR="00DC03FC" w:rsidRDefault="00DC03FC" w:rsidP="00DC03FC">
      <w:pPr>
        <w:spacing w:after="0" w:line="240" w:lineRule="auto"/>
        <w:ind w:left="0" w:right="0" w:firstLine="0"/>
        <w:rPr>
          <w:rFonts w:ascii="Calibri" w:eastAsia="Calibri" w:hAnsi="Calibri" w:cs="Calibri"/>
          <w:i w:val="0"/>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3434"/>
        <w:gridCol w:w="4770"/>
      </w:tblGrid>
      <w:tr w:rsidR="00DC03FC" w14:paraId="67C8FD51" w14:textId="77777777" w:rsidTr="00346607">
        <w:trPr>
          <w:trHeight w:val="625"/>
          <w:jc w:val="center"/>
        </w:trPr>
        <w:tc>
          <w:tcPr>
            <w:tcW w:w="2056" w:type="dxa"/>
            <w:tcBorders>
              <w:bottom w:val="single" w:sz="18" w:space="0" w:color="000000"/>
            </w:tcBorders>
            <w:shd w:val="clear" w:color="auto" w:fill="D9D9D9"/>
            <w:vAlign w:val="center"/>
          </w:tcPr>
          <w:p w14:paraId="723A616B" w14:textId="77777777" w:rsidR="00DC03FC" w:rsidRDefault="00DC03FC" w:rsidP="00346607">
            <w:pPr>
              <w:ind w:left="0" w:right="93" w:firstLine="0"/>
              <w:jc w:val="center"/>
              <w:rPr>
                <w:rFonts w:ascii="Calibri" w:eastAsia="Calibri" w:hAnsi="Calibri" w:cs="Calibri"/>
                <w:sz w:val="20"/>
                <w:szCs w:val="20"/>
              </w:rPr>
            </w:pPr>
            <w:r>
              <w:rPr>
                <w:rFonts w:ascii="Calibri" w:eastAsia="Calibri" w:hAnsi="Calibri" w:cs="Calibri"/>
                <w:b/>
                <w:i w:val="0"/>
                <w:sz w:val="20"/>
                <w:szCs w:val="20"/>
              </w:rPr>
              <w:t>Role</w:t>
            </w:r>
          </w:p>
        </w:tc>
        <w:tc>
          <w:tcPr>
            <w:tcW w:w="3434" w:type="dxa"/>
            <w:tcBorders>
              <w:bottom w:val="single" w:sz="18" w:space="0" w:color="000000"/>
            </w:tcBorders>
            <w:shd w:val="clear" w:color="auto" w:fill="D9D9D9"/>
            <w:vAlign w:val="center"/>
          </w:tcPr>
          <w:p w14:paraId="44B845A0" w14:textId="77777777" w:rsidR="00DC03FC" w:rsidRDefault="00DC03FC" w:rsidP="00346607">
            <w:pPr>
              <w:ind w:left="0" w:right="94" w:firstLine="0"/>
              <w:jc w:val="center"/>
              <w:rPr>
                <w:rFonts w:ascii="Calibri" w:eastAsia="Calibri" w:hAnsi="Calibri" w:cs="Calibri"/>
                <w:sz w:val="20"/>
                <w:szCs w:val="20"/>
              </w:rPr>
            </w:pPr>
            <w:r>
              <w:rPr>
                <w:rFonts w:ascii="Calibri" w:eastAsia="Calibri" w:hAnsi="Calibri" w:cs="Calibri"/>
                <w:b/>
                <w:i w:val="0"/>
                <w:sz w:val="20"/>
                <w:szCs w:val="20"/>
              </w:rPr>
              <w:t>Specialized Training/Certification</w:t>
            </w:r>
          </w:p>
        </w:tc>
        <w:tc>
          <w:tcPr>
            <w:tcW w:w="4770" w:type="dxa"/>
            <w:tcBorders>
              <w:bottom w:val="single" w:sz="18" w:space="0" w:color="000000"/>
            </w:tcBorders>
            <w:shd w:val="clear" w:color="auto" w:fill="D9D9D9"/>
            <w:vAlign w:val="center"/>
          </w:tcPr>
          <w:p w14:paraId="6C53D96C"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How training will be provided and documented</w:t>
            </w:r>
          </w:p>
        </w:tc>
      </w:tr>
      <w:tr w:rsidR="00DC03FC" w14:paraId="0C8A1216" w14:textId="77777777" w:rsidTr="00346607">
        <w:trPr>
          <w:trHeight w:val="481"/>
          <w:jc w:val="center"/>
        </w:trPr>
        <w:tc>
          <w:tcPr>
            <w:tcW w:w="2056" w:type="dxa"/>
            <w:tcBorders>
              <w:top w:val="single" w:sz="18" w:space="0" w:color="000000"/>
              <w:bottom w:val="single" w:sz="4" w:space="0" w:color="auto"/>
            </w:tcBorders>
          </w:tcPr>
          <w:p w14:paraId="24AAFAA6"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Field Team Leader</w:t>
            </w:r>
          </w:p>
        </w:tc>
        <w:tc>
          <w:tcPr>
            <w:tcW w:w="3434" w:type="dxa"/>
            <w:tcBorders>
              <w:top w:val="single" w:sz="18" w:space="0" w:color="000000"/>
              <w:bottom w:val="single" w:sz="4" w:space="0" w:color="auto"/>
            </w:tcBorders>
          </w:tcPr>
          <w:p w14:paraId="4E5E6D33"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CPR/First Aid Certification</w:t>
            </w:r>
          </w:p>
        </w:tc>
        <w:tc>
          <w:tcPr>
            <w:tcW w:w="4770" w:type="dxa"/>
            <w:tcBorders>
              <w:top w:val="single" w:sz="18" w:space="0" w:color="000000"/>
              <w:bottom w:val="single" w:sz="4" w:space="0" w:color="auto"/>
            </w:tcBorders>
          </w:tcPr>
          <w:p w14:paraId="17900E87" w14:textId="1D27C6EE"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Training provided by the American Red Cross. Certification is valid for 2 years, and training will be scheduled by the Health and Safety Officer. The certificate will be provided to the employee, and a copy of the certificate will be provided to the Health and Safety Officer and maintained in the employee file.</w:t>
            </w:r>
          </w:p>
        </w:tc>
      </w:tr>
      <w:tr w:rsidR="00DC03FC" w14:paraId="5FABC811" w14:textId="77777777" w:rsidTr="00346607">
        <w:trPr>
          <w:trHeight w:val="481"/>
          <w:jc w:val="center"/>
        </w:trPr>
        <w:tc>
          <w:tcPr>
            <w:tcW w:w="2056" w:type="dxa"/>
            <w:tcBorders>
              <w:top w:val="single" w:sz="4" w:space="0" w:color="auto"/>
              <w:left w:val="single" w:sz="4" w:space="0" w:color="auto"/>
              <w:bottom w:val="single" w:sz="4" w:space="0" w:color="auto"/>
              <w:right w:val="single" w:sz="4" w:space="0" w:color="auto"/>
            </w:tcBorders>
          </w:tcPr>
          <w:p w14:paraId="27E47C95"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Commercial Laboratory</w:t>
            </w:r>
          </w:p>
        </w:tc>
        <w:tc>
          <w:tcPr>
            <w:tcW w:w="3434" w:type="dxa"/>
            <w:tcBorders>
              <w:top w:val="single" w:sz="4" w:space="0" w:color="auto"/>
              <w:left w:val="single" w:sz="4" w:space="0" w:color="auto"/>
              <w:bottom w:val="single" w:sz="4" w:space="0" w:color="auto"/>
              <w:right w:val="single" w:sz="4" w:space="0" w:color="auto"/>
            </w:tcBorders>
          </w:tcPr>
          <w:p w14:paraId="038C2883"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Current National Environmental Laboratory Accreditation Conference (NELAC) certification</w:t>
            </w:r>
          </w:p>
        </w:tc>
        <w:tc>
          <w:tcPr>
            <w:tcW w:w="4770" w:type="dxa"/>
            <w:tcBorders>
              <w:top w:val="single" w:sz="4" w:space="0" w:color="auto"/>
              <w:left w:val="single" w:sz="4" w:space="0" w:color="auto"/>
              <w:bottom w:val="single" w:sz="4" w:space="0" w:color="auto"/>
              <w:right w:val="single" w:sz="4" w:space="0" w:color="auto"/>
            </w:tcBorders>
          </w:tcPr>
          <w:p w14:paraId="32FAEEE6"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Texas Commission on Environmental Quality (TCEQ) is the accrediting body. Certification is renewed annually, and onsite assessments are conducted every 2 years by TCEQ’s assessment contractor. The certificate will be provided to the laboratory QA Manager by TCEQ and will be maintained by the laboratory QA Manager.</w:t>
            </w:r>
          </w:p>
        </w:tc>
      </w:tr>
      <w:tr w:rsidR="00DC03FC" w14:paraId="7CCF527F" w14:textId="77777777" w:rsidTr="00346607">
        <w:trPr>
          <w:trHeight w:val="481"/>
          <w:jc w:val="center"/>
        </w:trPr>
        <w:tc>
          <w:tcPr>
            <w:tcW w:w="2056" w:type="dxa"/>
            <w:tcBorders>
              <w:top w:val="single" w:sz="4" w:space="0" w:color="auto"/>
              <w:left w:val="single" w:sz="4" w:space="0" w:color="auto"/>
              <w:bottom w:val="single" w:sz="4" w:space="0" w:color="auto"/>
              <w:right w:val="single" w:sz="4" w:space="0" w:color="auto"/>
            </w:tcBorders>
          </w:tcPr>
          <w:p w14:paraId="5C271E33"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Survey Technician</w:t>
            </w:r>
          </w:p>
        </w:tc>
        <w:tc>
          <w:tcPr>
            <w:tcW w:w="3434" w:type="dxa"/>
            <w:tcBorders>
              <w:top w:val="single" w:sz="4" w:space="0" w:color="auto"/>
              <w:left w:val="single" w:sz="4" w:space="0" w:color="auto"/>
              <w:bottom w:val="single" w:sz="4" w:space="0" w:color="auto"/>
              <w:right w:val="single" w:sz="4" w:space="0" w:color="auto"/>
            </w:tcBorders>
          </w:tcPr>
          <w:p w14:paraId="63BE6530" w14:textId="5C506008" w:rsidR="00DC03FC" w:rsidRDefault="00DC03FC" w:rsidP="002C5619">
            <w:pPr>
              <w:pStyle w:val="ListParagraph"/>
              <w:numPr>
                <w:ilvl w:val="0"/>
                <w:numId w:val="24"/>
              </w:numPr>
              <w:spacing w:after="0" w:line="240" w:lineRule="auto"/>
              <w:ind w:left="256" w:right="92" w:hanging="270"/>
              <w:rPr>
                <w:rFonts w:ascii="Calibri" w:eastAsia="Calibri" w:hAnsi="Calibri" w:cs="Calibri"/>
                <w:i w:val="0"/>
                <w:sz w:val="20"/>
                <w:szCs w:val="20"/>
              </w:rPr>
            </w:pPr>
            <w:r>
              <w:rPr>
                <w:rFonts w:ascii="Calibri" w:eastAsia="Calibri" w:hAnsi="Calibri" w:cs="Calibri"/>
                <w:i w:val="0"/>
                <w:sz w:val="20"/>
                <w:szCs w:val="20"/>
              </w:rPr>
              <w:t xml:space="preserve">Proficient using the survey application software on a </w:t>
            </w:r>
            <w:r w:rsidR="000C36B4">
              <w:rPr>
                <w:rFonts w:ascii="Calibri" w:eastAsia="Calibri" w:hAnsi="Calibri" w:cs="Calibri"/>
                <w:i w:val="0"/>
                <w:sz w:val="20"/>
                <w:szCs w:val="20"/>
              </w:rPr>
              <w:t>tablet</w:t>
            </w:r>
          </w:p>
          <w:p w14:paraId="1A3CDA66" w14:textId="77777777" w:rsidR="00DC03FC" w:rsidRPr="001D6C57" w:rsidRDefault="00DC03FC" w:rsidP="002C5619">
            <w:pPr>
              <w:pStyle w:val="ListParagraph"/>
              <w:numPr>
                <w:ilvl w:val="0"/>
                <w:numId w:val="24"/>
              </w:numPr>
              <w:spacing w:after="0" w:line="240" w:lineRule="auto"/>
              <w:ind w:left="256" w:right="92" w:hanging="270"/>
              <w:rPr>
                <w:rFonts w:ascii="Calibri" w:eastAsia="Calibri" w:hAnsi="Calibri" w:cs="Calibri"/>
                <w:i w:val="0"/>
                <w:sz w:val="20"/>
                <w:szCs w:val="20"/>
              </w:rPr>
            </w:pPr>
            <w:r>
              <w:rPr>
                <w:rFonts w:ascii="Calibri" w:eastAsia="Calibri" w:hAnsi="Calibri" w:cs="Calibri"/>
                <w:i w:val="0"/>
                <w:sz w:val="20"/>
                <w:szCs w:val="20"/>
              </w:rPr>
              <w:t>Fluent in Spanish</w:t>
            </w:r>
          </w:p>
        </w:tc>
        <w:tc>
          <w:tcPr>
            <w:tcW w:w="4770" w:type="dxa"/>
            <w:tcBorders>
              <w:top w:val="single" w:sz="4" w:space="0" w:color="auto"/>
              <w:left w:val="single" w:sz="4" w:space="0" w:color="auto"/>
              <w:bottom w:val="single" w:sz="4" w:space="0" w:color="auto"/>
              <w:right w:val="single" w:sz="4" w:space="0" w:color="auto"/>
            </w:tcBorders>
          </w:tcPr>
          <w:p w14:paraId="2B934D7A" w14:textId="3175C968" w:rsidR="00DC03FC" w:rsidRDefault="00DC03FC" w:rsidP="002C5619">
            <w:pPr>
              <w:pStyle w:val="ListParagraph"/>
              <w:numPr>
                <w:ilvl w:val="0"/>
                <w:numId w:val="24"/>
              </w:numPr>
              <w:spacing w:after="0" w:line="240" w:lineRule="auto"/>
              <w:ind w:left="252" w:right="29" w:hanging="270"/>
              <w:rPr>
                <w:rFonts w:ascii="Calibri" w:eastAsia="Calibri" w:hAnsi="Calibri" w:cs="Calibri"/>
                <w:i w:val="0"/>
                <w:sz w:val="20"/>
                <w:szCs w:val="20"/>
              </w:rPr>
            </w:pPr>
            <w:r>
              <w:rPr>
                <w:rFonts w:ascii="Calibri" w:eastAsia="Calibri" w:hAnsi="Calibri" w:cs="Calibri"/>
                <w:i w:val="0"/>
                <w:sz w:val="20"/>
                <w:szCs w:val="20"/>
              </w:rPr>
              <w:t xml:space="preserve">Survey training will be provided by the </w:t>
            </w:r>
            <w:r w:rsidR="000C36B4">
              <w:rPr>
                <w:rFonts w:ascii="Calibri" w:eastAsia="Calibri" w:hAnsi="Calibri" w:cs="Calibri"/>
                <w:i w:val="0"/>
                <w:sz w:val="20"/>
                <w:szCs w:val="20"/>
              </w:rPr>
              <w:t>Operations</w:t>
            </w:r>
            <w:r>
              <w:rPr>
                <w:rFonts w:ascii="Calibri" w:eastAsia="Calibri" w:hAnsi="Calibri" w:cs="Calibri"/>
                <w:i w:val="0"/>
                <w:sz w:val="20"/>
                <w:szCs w:val="20"/>
              </w:rPr>
              <w:t xml:space="preserve"> Manager, and Survey Technicians will be given time to practice using software on the </w:t>
            </w:r>
            <w:r w:rsidR="000C36B4">
              <w:rPr>
                <w:rFonts w:ascii="Calibri" w:eastAsia="Calibri" w:hAnsi="Calibri" w:cs="Calibri"/>
                <w:i w:val="0"/>
                <w:sz w:val="20"/>
                <w:szCs w:val="20"/>
              </w:rPr>
              <w:t>tablets</w:t>
            </w:r>
            <w:r>
              <w:rPr>
                <w:rFonts w:ascii="Calibri" w:eastAsia="Calibri" w:hAnsi="Calibri" w:cs="Calibri"/>
                <w:i w:val="0"/>
                <w:sz w:val="20"/>
                <w:szCs w:val="20"/>
              </w:rPr>
              <w:t xml:space="preserve">. The </w:t>
            </w:r>
            <w:r w:rsidR="000C36B4">
              <w:rPr>
                <w:rFonts w:ascii="Calibri" w:eastAsia="Calibri" w:hAnsi="Calibri" w:cs="Calibri"/>
                <w:i w:val="0"/>
                <w:sz w:val="20"/>
                <w:szCs w:val="20"/>
              </w:rPr>
              <w:t>Operations</w:t>
            </w:r>
            <w:r>
              <w:rPr>
                <w:rFonts w:ascii="Calibri" w:eastAsia="Calibri" w:hAnsi="Calibri" w:cs="Calibri"/>
                <w:i w:val="0"/>
                <w:sz w:val="20"/>
                <w:szCs w:val="20"/>
              </w:rPr>
              <w:t xml:space="preserve"> Manager will determine the achieved level of proficiency. </w:t>
            </w:r>
          </w:p>
          <w:p w14:paraId="4D1013AB" w14:textId="6B0FD4C1" w:rsidR="00DC03FC" w:rsidRPr="00863E2F" w:rsidRDefault="00DC03FC" w:rsidP="002C5619">
            <w:pPr>
              <w:pStyle w:val="ListParagraph"/>
              <w:numPr>
                <w:ilvl w:val="0"/>
                <w:numId w:val="24"/>
              </w:numPr>
              <w:spacing w:after="0" w:line="240" w:lineRule="auto"/>
              <w:ind w:left="252" w:right="29" w:hanging="270"/>
              <w:rPr>
                <w:rFonts w:ascii="Calibri" w:eastAsia="Calibri" w:hAnsi="Calibri" w:cs="Calibri"/>
                <w:i w:val="0"/>
                <w:sz w:val="20"/>
                <w:szCs w:val="20"/>
              </w:rPr>
            </w:pPr>
            <w:r>
              <w:rPr>
                <w:rFonts w:ascii="Calibri" w:eastAsia="Calibri" w:hAnsi="Calibri" w:cs="Calibri"/>
                <w:i w:val="0"/>
                <w:sz w:val="20"/>
                <w:szCs w:val="20"/>
              </w:rPr>
              <w:t xml:space="preserve">Spanish speaking ability will be demonstrated at the start of the project and verified by the </w:t>
            </w:r>
            <w:r w:rsidR="000C36B4">
              <w:rPr>
                <w:rFonts w:ascii="Calibri" w:eastAsia="Calibri" w:hAnsi="Calibri" w:cs="Calibri"/>
                <w:i w:val="0"/>
                <w:sz w:val="20"/>
                <w:szCs w:val="20"/>
              </w:rPr>
              <w:t>Operations</w:t>
            </w:r>
            <w:r>
              <w:rPr>
                <w:rFonts w:ascii="Calibri" w:eastAsia="Calibri" w:hAnsi="Calibri" w:cs="Calibri"/>
                <w:i w:val="0"/>
                <w:sz w:val="20"/>
                <w:szCs w:val="20"/>
              </w:rPr>
              <w:t xml:space="preserve"> Manager. </w:t>
            </w:r>
          </w:p>
        </w:tc>
      </w:tr>
      <w:tr w:rsidR="00DC03FC" w14:paraId="0E697D36" w14:textId="77777777" w:rsidTr="00346607">
        <w:trPr>
          <w:trHeight w:val="481"/>
          <w:jc w:val="center"/>
        </w:trPr>
        <w:tc>
          <w:tcPr>
            <w:tcW w:w="2056" w:type="dxa"/>
            <w:tcBorders>
              <w:top w:val="single" w:sz="4" w:space="0" w:color="auto"/>
              <w:left w:val="single" w:sz="4" w:space="0" w:color="auto"/>
              <w:bottom w:val="single" w:sz="4" w:space="0" w:color="auto"/>
              <w:right w:val="single" w:sz="4" w:space="0" w:color="auto"/>
            </w:tcBorders>
          </w:tcPr>
          <w:p w14:paraId="389CC800"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Existing Data/Information Technician</w:t>
            </w:r>
          </w:p>
        </w:tc>
        <w:tc>
          <w:tcPr>
            <w:tcW w:w="3434" w:type="dxa"/>
            <w:tcBorders>
              <w:top w:val="single" w:sz="4" w:space="0" w:color="auto"/>
              <w:left w:val="single" w:sz="4" w:space="0" w:color="auto"/>
              <w:bottom w:val="single" w:sz="4" w:space="0" w:color="auto"/>
              <w:right w:val="single" w:sz="4" w:space="0" w:color="auto"/>
            </w:tcBorders>
          </w:tcPr>
          <w:p w14:paraId="71B17732" w14:textId="77777777" w:rsidR="00DC03FC" w:rsidRPr="002A0F34" w:rsidRDefault="00DC03FC" w:rsidP="00346607">
            <w:pPr>
              <w:ind w:right="92"/>
              <w:rPr>
                <w:rFonts w:ascii="Calibri" w:eastAsia="Calibri" w:hAnsi="Calibri" w:cs="Calibri"/>
                <w:i w:val="0"/>
                <w:sz w:val="20"/>
                <w:szCs w:val="20"/>
              </w:rPr>
            </w:pPr>
            <w:r w:rsidRPr="002A0F34">
              <w:rPr>
                <w:rFonts w:ascii="Calibri" w:eastAsia="Calibri" w:hAnsi="Calibri" w:cs="Calibri"/>
                <w:i w:val="0"/>
                <w:sz w:val="20"/>
                <w:szCs w:val="20"/>
              </w:rPr>
              <w:t xml:space="preserve">Handling </w:t>
            </w:r>
            <w:r>
              <w:rPr>
                <w:rFonts w:ascii="Calibri" w:eastAsia="Calibri" w:hAnsi="Calibri" w:cs="Calibri"/>
                <w:i w:val="0"/>
                <w:sz w:val="20"/>
                <w:szCs w:val="20"/>
              </w:rPr>
              <w:t>Personally Identifiable Information (PII)</w:t>
            </w:r>
          </w:p>
        </w:tc>
        <w:tc>
          <w:tcPr>
            <w:tcW w:w="4770" w:type="dxa"/>
            <w:tcBorders>
              <w:top w:val="single" w:sz="4" w:space="0" w:color="auto"/>
              <w:left w:val="single" w:sz="4" w:space="0" w:color="auto"/>
              <w:bottom w:val="single" w:sz="4" w:space="0" w:color="auto"/>
              <w:right w:val="single" w:sz="4" w:space="0" w:color="auto"/>
            </w:tcBorders>
          </w:tcPr>
          <w:p w14:paraId="4036B924" w14:textId="77777777" w:rsidR="00DC03FC" w:rsidRPr="002A0F34" w:rsidRDefault="00DC03FC" w:rsidP="00346607">
            <w:pPr>
              <w:ind w:right="29"/>
              <w:rPr>
                <w:rFonts w:ascii="Calibri" w:eastAsia="Calibri" w:hAnsi="Calibri" w:cs="Calibri"/>
                <w:i w:val="0"/>
                <w:sz w:val="20"/>
                <w:szCs w:val="20"/>
              </w:rPr>
            </w:pPr>
            <w:r>
              <w:rPr>
                <w:rFonts w:ascii="Calibri" w:eastAsia="Calibri" w:hAnsi="Calibri" w:cs="Calibri"/>
                <w:i w:val="0"/>
                <w:sz w:val="20"/>
                <w:szCs w:val="20"/>
              </w:rPr>
              <w:t>PII training is provided annually by the Human Resources Manager. The Human Resources Manager documents training attendance, and a certificate of completion is maintained in the employee file.</w:t>
            </w:r>
          </w:p>
        </w:tc>
      </w:tr>
    </w:tbl>
    <w:p w14:paraId="7FF54001" w14:textId="77777777" w:rsidR="00DC03FC" w:rsidRPr="008F124B" w:rsidRDefault="00DC03FC" w:rsidP="00DC03FC">
      <w:pPr>
        <w:spacing w:after="0" w:line="240" w:lineRule="auto"/>
        <w:ind w:left="0" w:right="0" w:firstLine="0"/>
        <w:rPr>
          <w:rFonts w:ascii="Calibri" w:eastAsia="Calibri" w:hAnsi="Calibri" w:cs="Calibri"/>
          <w:bCs/>
          <w:i w:val="0"/>
        </w:rPr>
      </w:pPr>
    </w:p>
    <w:p w14:paraId="7EA559D3" w14:textId="77777777" w:rsidR="00DC03FC" w:rsidRDefault="00DC03FC" w:rsidP="00DC03FC">
      <w:pPr>
        <w:spacing w:after="0" w:line="240" w:lineRule="auto"/>
        <w:ind w:left="0" w:right="0" w:firstLine="0"/>
        <w:rPr>
          <w:rFonts w:ascii="Calibri" w:eastAsia="Calibri" w:hAnsi="Calibri" w:cs="Calibri"/>
          <w:b/>
          <w:i w:val="0"/>
        </w:rPr>
      </w:pPr>
    </w:p>
    <w:p w14:paraId="2873F069" w14:textId="77777777" w:rsidR="00DC03FC" w:rsidRDefault="00DC03FC" w:rsidP="00DC03FC">
      <w:pPr>
        <w:spacing w:after="0" w:line="240" w:lineRule="auto"/>
        <w:ind w:left="0" w:right="0" w:firstLine="0"/>
        <w:rPr>
          <w:rFonts w:ascii="Calibri" w:eastAsia="Calibri" w:hAnsi="Calibri" w:cs="Calibri"/>
          <w:b/>
          <w:i w:val="0"/>
        </w:rPr>
      </w:pPr>
      <w:r>
        <w:br w:type="page"/>
      </w:r>
    </w:p>
    <w:p w14:paraId="02DAB042" w14:textId="77777777" w:rsidR="00DC03FC" w:rsidRPr="00610A26" w:rsidRDefault="00DC03FC" w:rsidP="00DC03FC">
      <w:pPr>
        <w:pStyle w:val="Heading1"/>
        <w:ind w:right="0"/>
        <w:rPr>
          <w:i/>
          <w:iCs/>
        </w:rPr>
      </w:pPr>
      <w:bookmarkStart w:id="16" w:name="_heading=h.44sinio" w:colFirst="0" w:colLast="0"/>
      <w:bookmarkEnd w:id="16"/>
      <w:r w:rsidRPr="00610A26">
        <w:rPr>
          <w:iCs/>
        </w:rPr>
        <w:t>A12.</w:t>
      </w:r>
      <w:r w:rsidRPr="00610A26">
        <w:rPr>
          <w:iCs/>
        </w:rPr>
        <w:tab/>
        <w:t>Documents and Records</w:t>
      </w:r>
    </w:p>
    <w:p w14:paraId="1AA88BBA" w14:textId="77777777" w:rsidR="00DC03FC" w:rsidRDefault="00DC03FC" w:rsidP="00DC03FC">
      <w:pPr>
        <w:spacing w:after="0" w:line="240" w:lineRule="auto"/>
        <w:ind w:left="0" w:right="0" w:firstLine="0"/>
        <w:rPr>
          <w:rFonts w:ascii="Calibri" w:eastAsia="Calibri" w:hAnsi="Calibri" w:cs="Calibri"/>
          <w:b/>
          <w:i w:val="0"/>
        </w:rPr>
      </w:pPr>
    </w:p>
    <w:p w14:paraId="4F051771"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b/>
          <w:i w:val="0"/>
        </w:rPr>
        <w:t xml:space="preserve">Instructions: </w:t>
      </w:r>
      <w:r>
        <w:rPr>
          <w:rFonts w:ascii="Calibri" w:eastAsia="Calibri" w:hAnsi="Calibri" w:cs="Calibri"/>
          <w:i w:val="0"/>
        </w:rPr>
        <w:t xml:space="preserve"> </w:t>
      </w:r>
    </w:p>
    <w:p w14:paraId="116135BA" w14:textId="77777777" w:rsidR="00DC03FC" w:rsidRDefault="00DC03FC" w:rsidP="00DC03FC">
      <w:pPr>
        <w:spacing w:after="0" w:line="240" w:lineRule="auto"/>
        <w:ind w:left="0" w:right="0" w:firstLine="0"/>
        <w:rPr>
          <w:rFonts w:ascii="Calibri" w:eastAsia="Calibri" w:hAnsi="Calibri" w:cs="Calibri"/>
          <w:i w:val="0"/>
          <w:color w:val="FF0000"/>
        </w:rPr>
      </w:pPr>
    </w:p>
    <w:p w14:paraId="5956D4B8"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documents and records that will be generated during this project. </w:t>
      </w:r>
    </w:p>
    <w:p w14:paraId="732B80DD" w14:textId="77777777" w:rsidR="00DC03FC" w:rsidRDefault="00DC03FC" w:rsidP="00DC03FC">
      <w:pPr>
        <w:spacing w:after="0" w:line="240" w:lineRule="auto"/>
        <w:ind w:left="0" w:right="0" w:firstLine="0"/>
        <w:rPr>
          <w:rFonts w:ascii="Calibri" w:eastAsia="Calibri" w:hAnsi="Calibri" w:cs="Calibri"/>
          <w:i w:val="0"/>
          <w:color w:val="FF0000"/>
        </w:rPr>
      </w:pPr>
    </w:p>
    <w:p w14:paraId="66FB9F4F" w14:textId="77777777"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Describe the process and responsibilities for ensuring the appropriate project personnel have the most current approved version of the QAPP, including version control, updates, distribution, and disposition. </w:t>
      </w:r>
    </w:p>
    <w:p w14:paraId="5E1B91CF" w14:textId="77777777"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Identify any records and documents applicable to the project that will be produced. </w:t>
      </w:r>
    </w:p>
    <w:p w14:paraId="62B5928E" w14:textId="77777777"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sdt>
        <w:sdtPr>
          <w:tag w:val="goog_rdk_29"/>
          <w:id w:val="619347288"/>
        </w:sdtPr>
        <w:sdtContent/>
      </w:sdt>
      <w:sdt>
        <w:sdtPr>
          <w:tag w:val="goog_rdk_30"/>
          <w:id w:val="-262998244"/>
        </w:sdtPr>
        <w:sdtContent/>
      </w:sdt>
      <w:r>
        <w:rPr>
          <w:rFonts w:ascii="Calibri" w:eastAsia="Calibri" w:hAnsi="Calibri" w:cs="Calibri"/>
          <w:i w:val="0"/>
        </w:rPr>
        <w:t xml:space="preserve">Specify the reporting format for any hardcopy and electronic forms. </w:t>
      </w:r>
    </w:p>
    <w:p w14:paraId="6AC4420D" w14:textId="77777777"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Specify or reference all applicable requirements for the storage of records and documents (i.e., location where records and documents will be maintained, as well as any security requirements).</w:t>
      </w:r>
    </w:p>
    <w:p w14:paraId="0626DF38" w14:textId="13671421"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Describe or reference the requirements for the final disposition of records and documents. For example, after the required record and document retention period is over, will documents and records be offered to </w:t>
      </w:r>
      <w:r w:rsidR="0047140B">
        <w:rPr>
          <w:rFonts w:ascii="Calibri" w:eastAsia="Calibri" w:hAnsi="Calibri" w:cs="Calibri"/>
          <w:i w:val="0"/>
        </w:rPr>
        <w:t>the EPA</w:t>
      </w:r>
      <w:r>
        <w:rPr>
          <w:rFonts w:ascii="Calibri" w:eastAsia="Calibri" w:hAnsi="Calibri" w:cs="Calibri"/>
          <w:i w:val="0"/>
        </w:rPr>
        <w:t>, shredded, etc.?</w:t>
      </w:r>
    </w:p>
    <w:p w14:paraId="1C4E0970" w14:textId="77777777" w:rsidR="00DC03FC" w:rsidRDefault="00DC03FC" w:rsidP="00DC03FC">
      <w:pPr>
        <w:spacing w:after="0" w:line="240" w:lineRule="auto"/>
        <w:ind w:left="0" w:right="0" w:firstLine="0"/>
        <w:rPr>
          <w:rFonts w:ascii="Calibri" w:eastAsia="Calibri" w:hAnsi="Calibri" w:cs="Calibri"/>
          <w:b/>
          <w:i w:val="0"/>
        </w:rPr>
      </w:pPr>
    </w:p>
    <w:p w14:paraId="4BB2C904"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24D67320" w14:textId="77777777" w:rsidR="00DC03FC" w:rsidRDefault="00DC03FC" w:rsidP="00DC03FC">
      <w:pPr>
        <w:spacing w:after="0" w:line="240" w:lineRule="auto"/>
        <w:ind w:left="0" w:right="0" w:firstLine="0"/>
        <w:rPr>
          <w:rFonts w:ascii="Calibri" w:eastAsia="Calibri" w:hAnsi="Calibri" w:cs="Calibri"/>
          <w:b/>
          <w:i w:val="0"/>
        </w:rPr>
      </w:pPr>
    </w:p>
    <w:p w14:paraId="520B4FD7"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QAPP template includes a list of potential documents that may be produced during the project. The documents listed should be modified to represent the documents that will be generated during your specific project. </w:t>
      </w:r>
    </w:p>
    <w:p w14:paraId="1702D44F" w14:textId="77777777" w:rsidR="00DC03FC" w:rsidRDefault="00DC03FC" w:rsidP="00DC03FC">
      <w:pPr>
        <w:spacing w:after="0" w:line="240" w:lineRule="auto"/>
        <w:ind w:left="0" w:right="0" w:firstLine="0"/>
        <w:rPr>
          <w:rFonts w:ascii="Calibri" w:eastAsia="Calibri" w:hAnsi="Calibri" w:cs="Calibri"/>
          <w:i w:val="0"/>
        </w:rPr>
      </w:pPr>
    </w:p>
    <w:p w14:paraId="62978F13" w14:textId="77777777" w:rsidR="00DC03FC" w:rsidRDefault="00DC03FC" w:rsidP="00DC03FC">
      <w:pPr>
        <w:spacing w:after="0" w:line="240" w:lineRule="auto"/>
        <w:ind w:left="0" w:right="0" w:firstLine="0"/>
        <w:rPr>
          <w:rFonts w:ascii="Calibri" w:eastAsia="Calibri" w:hAnsi="Calibri" w:cs="Calibri"/>
          <w:b/>
          <w:i w:val="0"/>
        </w:rPr>
        <w:sectPr w:rsidR="00DC03FC" w:rsidSect="00DC03FC">
          <w:headerReference w:type="even" r:id="rId24"/>
          <w:headerReference w:type="default" r:id="rId25"/>
          <w:headerReference w:type="first" r:id="rId26"/>
          <w:pgSz w:w="12240" w:h="15840"/>
          <w:pgMar w:top="1440" w:right="1440" w:bottom="1440" w:left="1440" w:header="720" w:footer="720" w:gutter="0"/>
          <w:cols w:space="720"/>
          <w:docGrid w:linePitch="299"/>
        </w:sectPr>
      </w:pPr>
      <w:r>
        <w:rPr>
          <w:rFonts w:ascii="Calibri" w:eastAsia="Calibri" w:hAnsi="Calibri" w:cs="Calibri"/>
          <w:i w:val="0"/>
        </w:rPr>
        <w:t xml:space="preserve">The documents listed in the QAPP template may be used as subheadings in this section. Each subheading should include the information listed above in the instructions. </w:t>
      </w:r>
    </w:p>
    <w:bookmarkStart w:id="17" w:name="_heading=h.2jxsxqh" w:colFirst="0" w:colLast="0"/>
    <w:bookmarkEnd w:id="17"/>
    <w:p w14:paraId="6B58A477" w14:textId="762B500C" w:rsidR="00DC03FC" w:rsidRPr="00AC7E4A" w:rsidRDefault="00DC03FC" w:rsidP="00DC03FC">
      <w:pPr>
        <w:pStyle w:val="Heading1"/>
        <w:ind w:right="0"/>
        <w:rPr>
          <w:i/>
          <w:iCs/>
        </w:rPr>
      </w:pPr>
      <w:sdt>
        <w:sdtPr>
          <w:tag w:val="goog_rdk_31"/>
          <w:id w:val="936017813"/>
          <w:showingPlcHdr/>
        </w:sdtPr>
        <w:sdtContent>
          <w:r w:rsidR="005E50E7">
            <w:t xml:space="preserve">     </w:t>
          </w:r>
        </w:sdtContent>
      </w:sdt>
      <w:r w:rsidRPr="00AC7E4A">
        <w:rPr>
          <w:iCs/>
        </w:rPr>
        <w:t>B1.</w:t>
      </w:r>
      <w:r w:rsidRPr="00AC7E4A">
        <w:rPr>
          <w:iCs/>
        </w:rPr>
        <w:tab/>
        <w:t>Identification of Project Environmental Information Operations</w:t>
      </w:r>
    </w:p>
    <w:p w14:paraId="42AA5DE5" w14:textId="77777777" w:rsidR="00DC03FC" w:rsidRDefault="00DC03FC" w:rsidP="00DC03FC">
      <w:pPr>
        <w:spacing w:after="0" w:line="240" w:lineRule="auto"/>
        <w:ind w:left="0" w:right="0" w:firstLine="0"/>
        <w:rPr>
          <w:rFonts w:ascii="Calibri" w:eastAsia="Calibri" w:hAnsi="Calibri" w:cs="Calibri"/>
          <w:b/>
          <w:i w:val="0"/>
        </w:rPr>
      </w:pPr>
    </w:p>
    <w:p w14:paraId="1CE0ECFD"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7BF074BB" w14:textId="77777777" w:rsidR="00DC03FC" w:rsidRDefault="00DC03FC" w:rsidP="00DC03FC">
      <w:pPr>
        <w:spacing w:after="0" w:line="240" w:lineRule="auto"/>
        <w:ind w:left="0" w:right="0" w:firstLine="0"/>
        <w:rPr>
          <w:rFonts w:ascii="Calibri" w:eastAsia="Calibri" w:hAnsi="Calibri" w:cs="Calibri"/>
          <w:b/>
          <w:i w:val="0"/>
          <w:color w:val="FF0000"/>
        </w:rPr>
      </w:pPr>
    </w:p>
    <w:p w14:paraId="52BB2D6F"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Provide a detailed description of how the environmental information operations will be conducted to accomplish the project purpose.</w:t>
      </w:r>
    </w:p>
    <w:p w14:paraId="71CACCC5" w14:textId="77777777" w:rsidR="00DC03FC" w:rsidRDefault="00DC03FC" w:rsidP="00DC03FC">
      <w:pPr>
        <w:spacing w:after="0" w:line="240" w:lineRule="auto"/>
        <w:ind w:left="0" w:right="0" w:firstLine="0"/>
        <w:rPr>
          <w:rFonts w:ascii="Calibri" w:eastAsia="Calibri" w:hAnsi="Calibri" w:cs="Calibri"/>
          <w:i w:val="0"/>
        </w:rPr>
      </w:pPr>
    </w:p>
    <w:p w14:paraId="0C1E8C6B" w14:textId="77777777" w:rsidR="00DC03FC" w:rsidRPr="0069027C" w:rsidRDefault="00DC03FC" w:rsidP="00DC03FC">
      <w:pPr>
        <w:spacing w:after="0" w:line="240" w:lineRule="auto"/>
        <w:ind w:left="0" w:right="0" w:firstLine="0"/>
        <w:rPr>
          <w:rFonts w:ascii="Calibri" w:eastAsia="Calibri" w:hAnsi="Calibri" w:cs="Calibri"/>
          <w:i w:val="0"/>
          <w:u w:val="single"/>
        </w:rPr>
      </w:pPr>
      <w:r w:rsidRPr="0069027C">
        <w:rPr>
          <w:rFonts w:ascii="Calibri" w:eastAsia="Calibri" w:hAnsi="Calibri" w:cs="Calibri"/>
          <w:i w:val="0"/>
          <w:u w:val="single"/>
        </w:rPr>
        <w:t>Projects involving sample collection and analysis</w:t>
      </w:r>
    </w:p>
    <w:p w14:paraId="0AFD9940" w14:textId="77777777" w:rsidR="00DC03FC" w:rsidRDefault="00DC03FC" w:rsidP="00DC03FC">
      <w:pPr>
        <w:spacing w:after="0" w:line="240" w:lineRule="auto"/>
        <w:ind w:left="0" w:right="0" w:firstLine="0"/>
        <w:rPr>
          <w:rFonts w:ascii="Calibri" w:eastAsia="Calibri" w:hAnsi="Calibri" w:cs="Calibri"/>
          <w:i w:val="0"/>
        </w:rPr>
      </w:pPr>
    </w:p>
    <w:p w14:paraId="3DECDE74"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For projects that include the collection of field samples, fill out the table provided in the QAPP template with the following information:</w:t>
      </w:r>
    </w:p>
    <w:p w14:paraId="431ED671" w14:textId="77777777" w:rsidR="00DC03FC" w:rsidRDefault="00DC03FC" w:rsidP="00DC03FC">
      <w:pPr>
        <w:spacing w:after="0" w:line="240" w:lineRule="auto"/>
        <w:ind w:left="0" w:right="0" w:firstLine="0"/>
        <w:rPr>
          <w:rFonts w:ascii="Calibri" w:eastAsia="Calibri" w:hAnsi="Calibri" w:cs="Calibri"/>
          <w:i w:val="0"/>
        </w:rPr>
      </w:pPr>
    </w:p>
    <w:p w14:paraId="11157FC6"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Sampling Location</w:t>
      </w:r>
      <w:r>
        <w:rPr>
          <w:rFonts w:ascii="Calibri" w:eastAsia="Calibri" w:hAnsi="Calibri" w:cs="Calibri"/>
          <w:i w:val="0"/>
        </w:rPr>
        <w:t xml:space="preserve"> – Describe the location(s) where the sample should be collected.</w:t>
      </w:r>
    </w:p>
    <w:p w14:paraId="00D396CA" w14:textId="39C0E5C5"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Sample ID Number</w:t>
      </w:r>
      <w:r>
        <w:rPr>
          <w:rFonts w:ascii="Calibri" w:eastAsia="Calibri" w:hAnsi="Calibri" w:cs="Calibri"/>
          <w:i w:val="0"/>
        </w:rPr>
        <w:t xml:space="preserve"> – Identify each sample with a unique sample ID number. The sample ID numbers will be used on the chain-of-custody form and sample label to uniquely identify each sample. Rather than just numbering samples as 1, 2, 3, etc., it is recommended that additional identifying information be included in the sample ID numbers, such as location ID, sample matrix code, quality control (QC) sample code, and/or date the sample is collected</w:t>
      </w:r>
      <w:r w:rsidR="000E69E5">
        <w:rPr>
          <w:rFonts w:ascii="Calibri" w:eastAsia="Calibri" w:hAnsi="Calibri" w:cs="Calibri"/>
          <w:i w:val="0"/>
        </w:rPr>
        <w:t xml:space="preserve"> (refer to </w:t>
      </w:r>
      <w:r w:rsidR="000E69E5">
        <w:rPr>
          <w:rFonts w:ascii="Calibri" w:eastAsia="Calibri" w:hAnsi="Calibri" w:cs="Calibri"/>
          <w:i w:val="0"/>
        </w:rPr>
        <w:t>footnote 1 below the table under Tips and Other Information</w:t>
      </w:r>
      <w:r w:rsidR="000E69E5">
        <w:rPr>
          <w:rFonts w:ascii="Calibri" w:eastAsia="Calibri" w:hAnsi="Calibri" w:cs="Calibri"/>
          <w:i w:val="0"/>
        </w:rPr>
        <w:t xml:space="preserve"> for an example)</w:t>
      </w:r>
      <w:r>
        <w:rPr>
          <w:rFonts w:ascii="Calibri" w:eastAsia="Calibri" w:hAnsi="Calibri" w:cs="Calibri"/>
          <w:i w:val="0"/>
        </w:rPr>
        <w:t>.</w:t>
      </w:r>
    </w:p>
    <w:p w14:paraId="504C7E47"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Sample Matrix</w:t>
      </w:r>
      <w:r>
        <w:rPr>
          <w:rFonts w:ascii="Calibri" w:eastAsia="Calibri" w:hAnsi="Calibri" w:cs="Calibri"/>
          <w:i w:val="0"/>
        </w:rPr>
        <w:t xml:space="preserve"> – Describe the type of sample to be collected, such as soil, groundwater, indoor air, etc. </w:t>
      </w:r>
    </w:p>
    <w:p w14:paraId="21953ACB"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Analytical Parameter</w:t>
      </w:r>
      <w:r>
        <w:rPr>
          <w:rFonts w:ascii="Calibri" w:eastAsia="Calibri" w:hAnsi="Calibri" w:cs="Calibri"/>
          <w:i w:val="0"/>
        </w:rPr>
        <w:t xml:space="preserve"> – Describe the analytical parameter(s) that the sample will be analyzed for, such as asbestos, radon, lead, pesticides, etc.</w:t>
      </w:r>
    </w:p>
    <w:p w14:paraId="74FD4A3F" w14:textId="21C6759E"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 xml:space="preserve">Sampling SOP </w:t>
      </w:r>
      <w:r>
        <w:rPr>
          <w:rFonts w:ascii="Calibri" w:eastAsia="Calibri" w:hAnsi="Calibri" w:cs="Calibri"/>
          <w:i w:val="0"/>
        </w:rPr>
        <w:t>– Identify the SOP</w:t>
      </w:r>
      <w:r w:rsidR="000E69E5">
        <w:rPr>
          <w:rFonts w:ascii="Calibri" w:eastAsia="Calibri" w:hAnsi="Calibri" w:cs="Calibri"/>
          <w:i w:val="0"/>
        </w:rPr>
        <w:t>(s)</w:t>
      </w:r>
      <w:r>
        <w:rPr>
          <w:rFonts w:ascii="Calibri" w:eastAsia="Calibri" w:hAnsi="Calibri" w:cs="Calibri"/>
          <w:i w:val="0"/>
        </w:rPr>
        <w:t xml:space="preserve"> that field personnel must follow while collecting each sample. Note that detailed sampling SOPs must be available to field personnel and should be included as an appendix to the QAPP. If detailed sampling SOPs are not available, then the procedures must be described in detail in Section B2.a of the QAPP. </w:t>
      </w:r>
    </w:p>
    <w:p w14:paraId="34163E2F"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 xml:space="preserve">Rationale </w:t>
      </w:r>
      <w:r>
        <w:rPr>
          <w:rFonts w:ascii="Calibri" w:eastAsia="Calibri" w:hAnsi="Calibri" w:cs="Calibri"/>
          <w:i w:val="0"/>
        </w:rPr>
        <w:t xml:space="preserve">– Briefly describe the reason each specific sampling location was selected. </w:t>
      </w:r>
    </w:p>
    <w:p w14:paraId="545C6F1C"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Comments</w:t>
      </w:r>
      <w:r>
        <w:rPr>
          <w:rFonts w:ascii="Calibri" w:eastAsia="Calibri" w:hAnsi="Calibri" w:cs="Calibri"/>
          <w:i w:val="0"/>
        </w:rPr>
        <w:t xml:space="preserve"> – The comments field can be used to document any reminders for field personnel, such as taking photographs and GPS coordinates.</w:t>
      </w:r>
    </w:p>
    <w:p w14:paraId="791F5D6F" w14:textId="77777777" w:rsidR="00DC03FC" w:rsidRDefault="00DC03FC" w:rsidP="00DC03FC">
      <w:pPr>
        <w:spacing w:after="0" w:line="240" w:lineRule="auto"/>
        <w:ind w:right="0"/>
        <w:rPr>
          <w:rFonts w:ascii="Calibri" w:eastAsia="Calibri" w:hAnsi="Calibri" w:cs="Calibri"/>
          <w:i w:val="0"/>
        </w:rPr>
      </w:pPr>
    </w:p>
    <w:p w14:paraId="43506A7A"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In some cases, you may not know the exact sampling locations and sample ID numbers prior to the sample collection event. If this is the case for your project, follow the instructions below when completing this section of the QAPP template:</w:t>
      </w:r>
    </w:p>
    <w:p w14:paraId="7F11AD99" w14:textId="77777777" w:rsidR="00DC03FC" w:rsidRDefault="00DC03FC" w:rsidP="00DC03FC">
      <w:pPr>
        <w:spacing w:after="0" w:line="240" w:lineRule="auto"/>
        <w:ind w:right="0"/>
        <w:rPr>
          <w:rFonts w:ascii="Calibri" w:eastAsia="Calibri" w:hAnsi="Calibri" w:cs="Calibri"/>
          <w:i w:val="0"/>
        </w:rPr>
      </w:pPr>
    </w:p>
    <w:p w14:paraId="643DBA45"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Delete the table from the QAPP template.</w:t>
      </w:r>
    </w:p>
    <w:p w14:paraId="2F1FD44A"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Describe how sample locations will be determined in the field (i.e., what is the criteria for determining when and where a sample should be collected). </w:t>
      </w:r>
    </w:p>
    <w:p w14:paraId="731FF1F2"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how sample locations will be documented (e.g., photographs, GPS coordinates, markings on a map, etc.).</w:t>
      </w:r>
    </w:p>
    <w:p w14:paraId="2B91D3AA"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the sample numbering convention for uniquely identifying each sample, including field QC samples. For an example, refer to the Sample ID Number instructions above and footnote 1 below the table under Tips and Other Information.</w:t>
      </w:r>
    </w:p>
    <w:p w14:paraId="1471F940"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the type of sample that will be collected from each sample location (e.g., soil, groundwater, air, etc.) and the analytical parameter (e.g., asbestos, lead, radon, etc.).</w:t>
      </w:r>
    </w:p>
    <w:p w14:paraId="7373D394" w14:textId="73007A0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Identify the SOP</w:t>
      </w:r>
      <w:r w:rsidR="000E69E5">
        <w:rPr>
          <w:rFonts w:ascii="Calibri" w:eastAsia="Calibri" w:hAnsi="Calibri" w:cs="Calibri"/>
          <w:i w:val="0"/>
        </w:rPr>
        <w:t>(s)</w:t>
      </w:r>
      <w:r>
        <w:rPr>
          <w:rFonts w:ascii="Calibri" w:eastAsia="Calibri" w:hAnsi="Calibri" w:cs="Calibri"/>
          <w:i w:val="0"/>
        </w:rPr>
        <w:t xml:space="preserve"> that field personnel must follow while collecting each sample. Note that detailed sampling SOPs must be available to field personnel and should be included as an appendix to the QAPP. If detailed sampling SOPs are not available, then the procedures must be described in detail in  Section B2.a of the QAPP.</w:t>
      </w:r>
    </w:p>
    <w:p w14:paraId="3D88D1F9" w14:textId="77777777" w:rsidR="00DC03FC" w:rsidRDefault="00DC03FC" w:rsidP="00DC03FC">
      <w:pPr>
        <w:spacing w:after="0" w:line="240" w:lineRule="auto"/>
        <w:ind w:right="0"/>
        <w:rPr>
          <w:rFonts w:ascii="Calibri" w:eastAsia="Calibri" w:hAnsi="Calibri" w:cs="Calibri"/>
          <w:b/>
          <w:i w:val="0"/>
        </w:rPr>
      </w:pPr>
    </w:p>
    <w:p w14:paraId="44EC0503" w14:textId="77777777" w:rsidR="00DC03FC" w:rsidRPr="00AB75A3" w:rsidRDefault="00DC03FC" w:rsidP="00DC03FC">
      <w:pPr>
        <w:spacing w:after="0" w:line="240" w:lineRule="auto"/>
        <w:ind w:right="0"/>
        <w:rPr>
          <w:rFonts w:ascii="Calibri" w:eastAsia="Calibri" w:hAnsi="Calibri" w:cs="Calibri"/>
          <w:bCs/>
          <w:i w:val="0"/>
          <w:u w:val="single"/>
        </w:rPr>
      </w:pPr>
      <w:r w:rsidRPr="00AB75A3">
        <w:rPr>
          <w:rFonts w:ascii="Calibri" w:eastAsia="Calibri" w:hAnsi="Calibri" w:cs="Calibri"/>
          <w:bCs/>
          <w:i w:val="0"/>
          <w:u w:val="single"/>
        </w:rPr>
        <w:t>Projects involving conducting surveys</w:t>
      </w:r>
      <w:r w:rsidRPr="00AB75A3">
        <w:rPr>
          <w:rFonts w:ascii="Calibri" w:eastAsia="Calibri" w:hAnsi="Calibri" w:cs="Calibri"/>
          <w:bCs/>
          <w:i w:val="0"/>
          <w:highlight w:val="green"/>
          <w:u w:val="single"/>
        </w:rPr>
        <w:t xml:space="preserve"> </w:t>
      </w:r>
    </w:p>
    <w:p w14:paraId="2D892FD7" w14:textId="77777777" w:rsidR="00DC03FC" w:rsidRDefault="00DC03FC" w:rsidP="00DC03FC">
      <w:pPr>
        <w:spacing w:after="0" w:line="240" w:lineRule="auto"/>
        <w:ind w:right="0"/>
        <w:rPr>
          <w:rFonts w:ascii="Calibri" w:eastAsia="Calibri" w:hAnsi="Calibri" w:cs="Calibri"/>
          <w:bCs/>
          <w:i w:val="0"/>
        </w:rPr>
      </w:pPr>
    </w:p>
    <w:p w14:paraId="02FD063A" w14:textId="77777777" w:rsidR="00DC03FC" w:rsidRDefault="00DC03FC" w:rsidP="00DC03FC">
      <w:pPr>
        <w:spacing w:after="0" w:line="240" w:lineRule="auto"/>
        <w:ind w:right="0"/>
        <w:rPr>
          <w:rFonts w:ascii="Calibri" w:eastAsia="Calibri" w:hAnsi="Calibri" w:cs="Calibri"/>
          <w:bCs/>
          <w:i w:val="0"/>
        </w:rPr>
      </w:pPr>
      <w:r>
        <w:rPr>
          <w:rFonts w:ascii="Calibri" w:eastAsia="Calibri" w:hAnsi="Calibri" w:cs="Calibri"/>
          <w:bCs/>
          <w:i w:val="0"/>
        </w:rPr>
        <w:t>Delete or modify the table in the QAPP Template to suit your project-specific needs, and describe the following:</w:t>
      </w:r>
    </w:p>
    <w:p w14:paraId="3FE49E9C" w14:textId="77777777" w:rsidR="00DC03FC" w:rsidRDefault="00DC03FC" w:rsidP="00DC03FC">
      <w:pPr>
        <w:spacing w:after="0" w:line="240" w:lineRule="auto"/>
        <w:ind w:right="0"/>
        <w:rPr>
          <w:rFonts w:ascii="Calibri" w:eastAsia="Calibri" w:hAnsi="Calibri" w:cs="Calibri"/>
          <w:bCs/>
          <w:i w:val="0"/>
        </w:rPr>
      </w:pPr>
    </w:p>
    <w:p w14:paraId="40A5A1B6"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List of survey questions</w:t>
      </w:r>
    </w:p>
    <w:p w14:paraId="2D39A832"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 xml:space="preserve">How much data </w:t>
      </w:r>
      <w:r>
        <w:rPr>
          <w:rFonts w:ascii="Calibri" w:eastAsia="Calibri" w:hAnsi="Calibri" w:cs="Calibri"/>
          <w:bCs/>
          <w:i w:val="0"/>
        </w:rPr>
        <w:t xml:space="preserve">is </w:t>
      </w:r>
      <w:r w:rsidRPr="00AB75A3">
        <w:rPr>
          <w:rFonts w:ascii="Calibri" w:eastAsia="Calibri" w:hAnsi="Calibri" w:cs="Calibri"/>
          <w:bCs/>
          <w:i w:val="0"/>
        </w:rPr>
        <w:t>needed</w:t>
      </w:r>
      <w:r>
        <w:rPr>
          <w:rFonts w:ascii="Calibri" w:eastAsia="Calibri" w:hAnsi="Calibri" w:cs="Calibri"/>
          <w:bCs/>
          <w:i w:val="0"/>
        </w:rPr>
        <w:t xml:space="preserve"> (important if surveys are incomplete)</w:t>
      </w:r>
    </w:p>
    <w:p w14:paraId="17F66148" w14:textId="77777777" w:rsidR="00DC03FC"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 xml:space="preserve">How will survey participants be selected (e.g., </w:t>
      </w:r>
      <w:r>
        <w:rPr>
          <w:rFonts w:ascii="Calibri" w:eastAsia="Calibri" w:hAnsi="Calibri" w:cs="Calibri"/>
          <w:bCs/>
          <w:i w:val="0"/>
        </w:rPr>
        <w:t>if survey participants will be selected randomly, the QAPP should describe the randomizing process</w:t>
      </w:r>
      <w:r w:rsidRPr="00AB75A3">
        <w:rPr>
          <w:rFonts w:ascii="Calibri" w:eastAsia="Calibri" w:hAnsi="Calibri" w:cs="Calibri"/>
          <w:bCs/>
          <w:i w:val="0"/>
        </w:rPr>
        <w:t>)</w:t>
      </w:r>
    </w:p>
    <w:p w14:paraId="61FEB5D6" w14:textId="77777777" w:rsidR="00DC03FC" w:rsidRDefault="00DC03FC" w:rsidP="002C5619">
      <w:pPr>
        <w:pStyle w:val="ListParagraph"/>
        <w:numPr>
          <w:ilvl w:val="0"/>
          <w:numId w:val="27"/>
        </w:numPr>
        <w:spacing w:after="0" w:line="240" w:lineRule="auto"/>
        <w:ind w:right="0"/>
        <w:rPr>
          <w:rFonts w:ascii="Calibri" w:eastAsia="Calibri" w:hAnsi="Calibri" w:cs="Calibri"/>
          <w:bCs/>
          <w:i w:val="0"/>
        </w:rPr>
      </w:pPr>
      <w:r>
        <w:rPr>
          <w:rFonts w:ascii="Calibri" w:eastAsia="Calibri" w:hAnsi="Calibri" w:cs="Calibri"/>
          <w:bCs/>
          <w:i w:val="0"/>
        </w:rPr>
        <w:t>How the survey will be administered (e.g., online format, in-person, phone, etc.)</w:t>
      </w:r>
    </w:p>
    <w:p w14:paraId="0392B2CE" w14:textId="77777777" w:rsidR="00DC03FC" w:rsidRDefault="00DC03FC" w:rsidP="002C5619">
      <w:pPr>
        <w:pStyle w:val="ListParagraph"/>
        <w:numPr>
          <w:ilvl w:val="0"/>
          <w:numId w:val="27"/>
        </w:numPr>
        <w:spacing w:after="0" w:line="240" w:lineRule="auto"/>
        <w:ind w:right="0"/>
        <w:rPr>
          <w:rFonts w:ascii="Calibri" w:eastAsia="Calibri" w:hAnsi="Calibri" w:cs="Calibri"/>
          <w:bCs/>
          <w:i w:val="0"/>
        </w:rPr>
      </w:pPr>
      <w:r>
        <w:rPr>
          <w:rFonts w:ascii="Calibri" w:eastAsia="Calibri" w:hAnsi="Calibri" w:cs="Calibri"/>
          <w:bCs/>
          <w:i w:val="0"/>
        </w:rPr>
        <w:t>Timing for survey completion (e.g., completed surveys must be returned within 30 calendar days)</w:t>
      </w:r>
    </w:p>
    <w:p w14:paraId="2DE23711"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Pr>
          <w:rFonts w:ascii="Calibri" w:eastAsia="Calibri" w:hAnsi="Calibri" w:cs="Calibri"/>
          <w:bCs/>
          <w:i w:val="0"/>
        </w:rPr>
        <w:t>How data will be organized</w:t>
      </w:r>
    </w:p>
    <w:p w14:paraId="5A6763C9"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 xml:space="preserve">How </w:t>
      </w:r>
      <w:r>
        <w:rPr>
          <w:rFonts w:ascii="Calibri" w:eastAsia="Calibri" w:hAnsi="Calibri" w:cs="Calibri"/>
          <w:bCs/>
          <w:i w:val="0"/>
        </w:rPr>
        <w:t>data will be</w:t>
      </w:r>
      <w:r w:rsidRPr="00AB75A3">
        <w:rPr>
          <w:rFonts w:ascii="Calibri" w:eastAsia="Calibri" w:hAnsi="Calibri" w:cs="Calibri"/>
          <w:bCs/>
          <w:i w:val="0"/>
        </w:rPr>
        <w:t xml:space="preserve"> compiled</w:t>
      </w:r>
    </w:p>
    <w:p w14:paraId="4B6C0357" w14:textId="77777777" w:rsidR="00DC03FC" w:rsidRDefault="00DC03FC" w:rsidP="00DC03FC">
      <w:pPr>
        <w:spacing w:after="0" w:line="240" w:lineRule="auto"/>
        <w:ind w:right="0"/>
        <w:rPr>
          <w:rFonts w:ascii="Calibri" w:eastAsia="Calibri" w:hAnsi="Calibri" w:cs="Calibri"/>
          <w:bCs/>
          <w:i w:val="0"/>
        </w:rPr>
      </w:pPr>
    </w:p>
    <w:p w14:paraId="09C8FAF9" w14:textId="77777777" w:rsidR="00DC03FC" w:rsidRPr="00AB75A3" w:rsidRDefault="00DC03FC" w:rsidP="00DC03FC">
      <w:pPr>
        <w:spacing w:after="0" w:line="240" w:lineRule="auto"/>
        <w:ind w:right="0"/>
        <w:rPr>
          <w:rFonts w:ascii="Calibri" w:eastAsia="Calibri" w:hAnsi="Calibri" w:cs="Calibri"/>
          <w:bCs/>
          <w:i w:val="0"/>
          <w:u w:val="single"/>
        </w:rPr>
      </w:pPr>
      <w:r w:rsidRPr="00AB75A3">
        <w:rPr>
          <w:rFonts w:ascii="Calibri" w:eastAsia="Calibri" w:hAnsi="Calibri" w:cs="Calibri"/>
          <w:bCs/>
          <w:i w:val="0"/>
          <w:u w:val="single"/>
        </w:rPr>
        <w:t>Projects involving the use of existing data</w:t>
      </w:r>
      <w:r>
        <w:rPr>
          <w:rFonts w:ascii="Calibri" w:eastAsia="Calibri" w:hAnsi="Calibri" w:cs="Calibri"/>
          <w:bCs/>
          <w:i w:val="0"/>
          <w:u w:val="single"/>
        </w:rPr>
        <w:t>/information</w:t>
      </w:r>
    </w:p>
    <w:p w14:paraId="7E50D82D" w14:textId="77777777" w:rsidR="00DC03FC" w:rsidRDefault="00DC03FC" w:rsidP="00DC03FC">
      <w:pPr>
        <w:spacing w:after="0" w:line="240" w:lineRule="auto"/>
        <w:ind w:right="0"/>
        <w:rPr>
          <w:rFonts w:ascii="Calibri" w:eastAsia="Calibri" w:hAnsi="Calibri" w:cs="Calibri"/>
          <w:bCs/>
          <w:i w:val="0"/>
        </w:rPr>
      </w:pPr>
    </w:p>
    <w:p w14:paraId="7E823F9D" w14:textId="77777777" w:rsidR="00DC03FC" w:rsidRDefault="00DC03FC" w:rsidP="00DC03FC">
      <w:pPr>
        <w:spacing w:after="0" w:line="240" w:lineRule="auto"/>
        <w:ind w:right="0"/>
        <w:rPr>
          <w:rFonts w:ascii="Calibri" w:eastAsia="Calibri" w:hAnsi="Calibri" w:cs="Calibri"/>
          <w:bCs/>
          <w:i w:val="0"/>
        </w:rPr>
      </w:pPr>
      <w:r>
        <w:rPr>
          <w:rFonts w:ascii="Calibri" w:eastAsia="Calibri" w:hAnsi="Calibri" w:cs="Calibri"/>
          <w:bCs/>
          <w:i w:val="0"/>
        </w:rPr>
        <w:t>Delete or modify the table in the QAPP Template to suit your project-specific needs, and describe the following:</w:t>
      </w:r>
    </w:p>
    <w:p w14:paraId="65CF613E" w14:textId="77777777" w:rsidR="00DC03FC" w:rsidRDefault="00DC03FC" w:rsidP="00DC03FC">
      <w:pPr>
        <w:spacing w:after="0" w:line="240" w:lineRule="auto"/>
        <w:ind w:right="0"/>
        <w:rPr>
          <w:rFonts w:ascii="Calibri" w:eastAsia="Calibri" w:hAnsi="Calibri" w:cs="Calibri"/>
          <w:bCs/>
          <w:i w:val="0"/>
        </w:rPr>
      </w:pPr>
    </w:p>
    <w:p w14:paraId="5FD2876D" w14:textId="77777777" w:rsidR="00DC03FC" w:rsidRPr="00AB75A3" w:rsidRDefault="00DC03FC" w:rsidP="002C5619">
      <w:pPr>
        <w:pStyle w:val="ListParagraph"/>
        <w:numPr>
          <w:ilvl w:val="0"/>
          <w:numId w:val="26"/>
        </w:numPr>
        <w:spacing w:after="0" w:line="240" w:lineRule="auto"/>
        <w:ind w:right="0"/>
        <w:rPr>
          <w:rFonts w:ascii="Calibri" w:eastAsia="Calibri" w:hAnsi="Calibri" w:cs="Calibri"/>
          <w:bCs/>
          <w:i w:val="0"/>
        </w:rPr>
      </w:pPr>
      <w:r w:rsidRPr="00AB75A3">
        <w:rPr>
          <w:rFonts w:ascii="Calibri" w:eastAsia="Calibri" w:hAnsi="Calibri" w:cs="Calibri"/>
          <w:bCs/>
          <w:i w:val="0"/>
        </w:rPr>
        <w:t>How sources of existing data</w:t>
      </w:r>
      <w:r>
        <w:rPr>
          <w:rFonts w:ascii="Calibri" w:eastAsia="Calibri" w:hAnsi="Calibri" w:cs="Calibri"/>
          <w:bCs/>
          <w:i w:val="0"/>
        </w:rPr>
        <w:t>/information</w:t>
      </w:r>
      <w:r w:rsidRPr="00AB75A3">
        <w:rPr>
          <w:rFonts w:ascii="Calibri" w:eastAsia="Calibri" w:hAnsi="Calibri" w:cs="Calibri"/>
          <w:bCs/>
          <w:i w:val="0"/>
        </w:rPr>
        <w:t xml:space="preserve"> were selected and the type of data from each source</w:t>
      </w:r>
    </w:p>
    <w:p w14:paraId="2AA23CC3" w14:textId="77777777" w:rsidR="00DC03FC" w:rsidRDefault="00DC03FC" w:rsidP="002C5619">
      <w:pPr>
        <w:pStyle w:val="ListParagraph"/>
        <w:numPr>
          <w:ilvl w:val="0"/>
          <w:numId w:val="26"/>
        </w:numPr>
        <w:spacing w:after="0" w:line="240" w:lineRule="auto"/>
        <w:ind w:right="0"/>
        <w:rPr>
          <w:rFonts w:ascii="Calibri" w:eastAsia="Calibri" w:hAnsi="Calibri" w:cs="Calibri"/>
          <w:bCs/>
          <w:i w:val="0"/>
        </w:rPr>
      </w:pPr>
      <w:r w:rsidRPr="00AB75A3">
        <w:rPr>
          <w:rFonts w:ascii="Calibri" w:eastAsia="Calibri" w:hAnsi="Calibri" w:cs="Calibri"/>
          <w:bCs/>
          <w:i w:val="0"/>
        </w:rPr>
        <w:t>How much data</w:t>
      </w:r>
      <w:r>
        <w:rPr>
          <w:rFonts w:ascii="Calibri" w:eastAsia="Calibri" w:hAnsi="Calibri" w:cs="Calibri"/>
          <w:bCs/>
          <w:i w:val="0"/>
        </w:rPr>
        <w:t>/information</w:t>
      </w:r>
      <w:r w:rsidRPr="00AB75A3">
        <w:rPr>
          <w:rFonts w:ascii="Calibri" w:eastAsia="Calibri" w:hAnsi="Calibri" w:cs="Calibri"/>
          <w:bCs/>
          <w:i w:val="0"/>
        </w:rPr>
        <w:t xml:space="preserve"> </w:t>
      </w:r>
      <w:r>
        <w:rPr>
          <w:rFonts w:ascii="Calibri" w:eastAsia="Calibri" w:hAnsi="Calibri" w:cs="Calibri"/>
          <w:bCs/>
          <w:i w:val="0"/>
        </w:rPr>
        <w:t xml:space="preserve">is needed </w:t>
      </w:r>
      <w:r w:rsidRPr="00AB75A3">
        <w:rPr>
          <w:rFonts w:ascii="Calibri" w:eastAsia="Calibri" w:hAnsi="Calibri" w:cs="Calibri"/>
          <w:bCs/>
          <w:i w:val="0"/>
        </w:rPr>
        <w:t>from each source</w:t>
      </w:r>
    </w:p>
    <w:p w14:paraId="2D01C85A" w14:textId="77777777" w:rsidR="00DC03FC" w:rsidRPr="00AB75A3" w:rsidRDefault="00DC03FC" w:rsidP="002C5619">
      <w:pPr>
        <w:pStyle w:val="ListParagraph"/>
        <w:numPr>
          <w:ilvl w:val="0"/>
          <w:numId w:val="26"/>
        </w:numPr>
        <w:spacing w:after="0" w:line="240" w:lineRule="auto"/>
        <w:ind w:right="0"/>
        <w:rPr>
          <w:rFonts w:ascii="Calibri" w:eastAsia="Calibri" w:hAnsi="Calibri" w:cs="Calibri"/>
          <w:bCs/>
          <w:i w:val="0"/>
        </w:rPr>
      </w:pPr>
      <w:r>
        <w:rPr>
          <w:rFonts w:ascii="Calibri" w:eastAsia="Calibri" w:hAnsi="Calibri" w:cs="Calibri"/>
          <w:bCs/>
          <w:i w:val="0"/>
        </w:rPr>
        <w:t>How data/information will be organized</w:t>
      </w:r>
    </w:p>
    <w:p w14:paraId="386FF16C" w14:textId="77777777" w:rsidR="00DC03FC" w:rsidRPr="00AB75A3" w:rsidRDefault="00DC03FC" w:rsidP="002C5619">
      <w:pPr>
        <w:pStyle w:val="ListParagraph"/>
        <w:numPr>
          <w:ilvl w:val="0"/>
          <w:numId w:val="26"/>
        </w:numPr>
        <w:spacing w:after="0" w:line="240" w:lineRule="auto"/>
        <w:ind w:right="0"/>
        <w:rPr>
          <w:rFonts w:ascii="Calibri" w:eastAsia="Calibri" w:hAnsi="Calibri" w:cs="Calibri"/>
          <w:bCs/>
          <w:i w:val="0"/>
        </w:rPr>
      </w:pPr>
      <w:r w:rsidRPr="00AB75A3">
        <w:rPr>
          <w:rFonts w:ascii="Calibri" w:eastAsia="Calibri" w:hAnsi="Calibri" w:cs="Calibri"/>
          <w:bCs/>
          <w:i w:val="0"/>
        </w:rPr>
        <w:t>How data</w:t>
      </w:r>
      <w:r>
        <w:rPr>
          <w:rFonts w:ascii="Calibri" w:eastAsia="Calibri" w:hAnsi="Calibri" w:cs="Calibri"/>
          <w:bCs/>
          <w:i w:val="0"/>
        </w:rPr>
        <w:t>/information</w:t>
      </w:r>
      <w:r w:rsidRPr="00AB75A3">
        <w:rPr>
          <w:rFonts w:ascii="Calibri" w:eastAsia="Calibri" w:hAnsi="Calibri" w:cs="Calibri"/>
          <w:bCs/>
          <w:i w:val="0"/>
        </w:rPr>
        <w:t xml:space="preserve"> will be compiled </w:t>
      </w:r>
    </w:p>
    <w:p w14:paraId="398D9613" w14:textId="77777777" w:rsidR="00DC03FC" w:rsidRDefault="00DC03FC" w:rsidP="00DC03FC">
      <w:pPr>
        <w:spacing w:after="0" w:line="240" w:lineRule="auto"/>
        <w:ind w:right="0"/>
        <w:rPr>
          <w:rFonts w:ascii="Calibri" w:eastAsia="Calibri" w:hAnsi="Calibri" w:cs="Calibri"/>
          <w:bCs/>
          <w:i w:val="0"/>
        </w:rPr>
      </w:pPr>
    </w:p>
    <w:p w14:paraId="07C32894" w14:textId="77777777" w:rsidR="00DC03FC" w:rsidRDefault="00DC03FC" w:rsidP="00DC03FC">
      <w:pPr>
        <w:spacing w:after="0" w:line="240" w:lineRule="auto"/>
        <w:ind w:right="0"/>
        <w:rPr>
          <w:rFonts w:ascii="Calibri" w:eastAsia="Calibri" w:hAnsi="Calibri" w:cs="Calibri"/>
          <w:b/>
          <w:i w:val="0"/>
        </w:rPr>
      </w:pPr>
      <w:r>
        <w:rPr>
          <w:rFonts w:ascii="Calibri" w:eastAsia="Calibri" w:hAnsi="Calibri" w:cs="Calibri"/>
          <w:b/>
          <w:i w:val="0"/>
        </w:rPr>
        <w:t>Tips and Other Information:</w:t>
      </w:r>
    </w:p>
    <w:p w14:paraId="64F868CA" w14:textId="77777777" w:rsidR="00DC03FC" w:rsidRDefault="00DC03FC" w:rsidP="00DC03FC">
      <w:pPr>
        <w:spacing w:after="0" w:line="240" w:lineRule="auto"/>
        <w:ind w:right="0"/>
        <w:rPr>
          <w:rFonts w:ascii="Calibri" w:eastAsia="Calibri" w:hAnsi="Calibri" w:cs="Calibri"/>
          <w:i w:val="0"/>
        </w:rPr>
      </w:pPr>
    </w:p>
    <w:p w14:paraId="28D901F9"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If you are filling out the table in the QAPP template, refer to the table below for an </w:t>
      </w:r>
      <w:r>
        <w:rPr>
          <w:rFonts w:ascii="Calibri" w:eastAsia="Calibri" w:hAnsi="Calibri" w:cs="Calibri"/>
        </w:rPr>
        <w:t>example</w:t>
      </w:r>
      <w:r>
        <w:rPr>
          <w:rFonts w:ascii="Calibri" w:eastAsia="Calibri" w:hAnsi="Calibri" w:cs="Calibri"/>
          <w:i w:val="0"/>
        </w:rPr>
        <w:t xml:space="preserve"> of the type of information to record in each table column.</w:t>
      </w:r>
    </w:p>
    <w:p w14:paraId="282D7936" w14:textId="77777777" w:rsidR="00DC03FC" w:rsidRDefault="00DC03FC" w:rsidP="00DC03FC">
      <w:pPr>
        <w:spacing w:after="0" w:line="240" w:lineRule="auto"/>
        <w:ind w:left="0" w:right="0" w:firstLine="0"/>
        <w:rPr>
          <w:rFonts w:ascii="Calibri" w:eastAsia="Calibri" w:hAnsi="Calibri" w:cs="Calibri"/>
          <w:i w:val="0"/>
        </w:rPr>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535"/>
        <w:gridCol w:w="1170"/>
        <w:gridCol w:w="990"/>
        <w:gridCol w:w="1350"/>
        <w:gridCol w:w="2065"/>
        <w:gridCol w:w="1440"/>
      </w:tblGrid>
      <w:tr w:rsidR="00DC03FC" w14:paraId="6F02EE85" w14:textId="77777777" w:rsidTr="00346607">
        <w:trPr>
          <w:trHeight w:val="1210"/>
          <w:jc w:val="center"/>
        </w:trPr>
        <w:tc>
          <w:tcPr>
            <w:tcW w:w="1170" w:type="dxa"/>
            <w:tcBorders>
              <w:bottom w:val="single" w:sz="18" w:space="0" w:color="auto"/>
            </w:tcBorders>
            <w:shd w:val="clear" w:color="auto" w:fill="D9D9D9"/>
            <w:vAlign w:val="center"/>
          </w:tcPr>
          <w:p w14:paraId="738FD897" w14:textId="77777777" w:rsidR="00DC03FC" w:rsidRDefault="00DC03FC" w:rsidP="00346607">
            <w:pPr>
              <w:ind w:left="-165" w:right="0" w:firstLine="0"/>
              <w:jc w:val="center"/>
              <w:rPr>
                <w:rFonts w:ascii="Calibri" w:eastAsia="Calibri" w:hAnsi="Calibri" w:cs="Calibri"/>
                <w:b/>
                <w:color w:val="00B050"/>
                <w:sz w:val="20"/>
                <w:szCs w:val="20"/>
              </w:rPr>
            </w:pPr>
            <w:r>
              <w:rPr>
                <w:rFonts w:ascii="Calibri" w:eastAsia="Calibri" w:hAnsi="Calibri" w:cs="Calibri"/>
                <w:b/>
                <w:i w:val="0"/>
                <w:sz w:val="18"/>
                <w:szCs w:val="18"/>
              </w:rPr>
              <w:t>Sample Location</w:t>
            </w:r>
          </w:p>
        </w:tc>
        <w:tc>
          <w:tcPr>
            <w:tcW w:w="1535" w:type="dxa"/>
            <w:tcBorders>
              <w:bottom w:val="single" w:sz="18" w:space="0" w:color="auto"/>
            </w:tcBorders>
            <w:shd w:val="clear" w:color="auto" w:fill="D9D9D9"/>
            <w:vAlign w:val="center"/>
          </w:tcPr>
          <w:p w14:paraId="70752019" w14:textId="77777777" w:rsidR="00DC03FC" w:rsidRDefault="00DC03FC" w:rsidP="00346607">
            <w:pPr>
              <w:ind w:left="-164" w:right="0" w:firstLine="0"/>
              <w:jc w:val="center"/>
              <w:rPr>
                <w:rFonts w:ascii="Calibri" w:eastAsia="Calibri" w:hAnsi="Calibri" w:cs="Calibri"/>
                <w:b/>
                <w:i w:val="0"/>
                <w:sz w:val="18"/>
                <w:szCs w:val="18"/>
              </w:rPr>
            </w:pPr>
            <w:r>
              <w:rPr>
                <w:rFonts w:ascii="Calibri" w:eastAsia="Calibri" w:hAnsi="Calibri" w:cs="Calibri"/>
                <w:b/>
                <w:i w:val="0"/>
                <w:sz w:val="18"/>
                <w:szCs w:val="18"/>
              </w:rPr>
              <w:t xml:space="preserve">Sample ID </w:t>
            </w:r>
          </w:p>
          <w:p w14:paraId="585D5A0A" w14:textId="77777777" w:rsidR="00DC03FC" w:rsidRDefault="00DC03FC" w:rsidP="00346607">
            <w:pPr>
              <w:ind w:left="-164" w:right="0" w:firstLine="0"/>
              <w:jc w:val="center"/>
              <w:rPr>
                <w:rFonts w:ascii="Calibri" w:eastAsia="Calibri" w:hAnsi="Calibri" w:cs="Calibri"/>
                <w:b/>
                <w:i w:val="0"/>
                <w:color w:val="00B050"/>
                <w:sz w:val="20"/>
                <w:szCs w:val="20"/>
              </w:rPr>
            </w:pPr>
            <w:r>
              <w:rPr>
                <w:rFonts w:ascii="Calibri" w:eastAsia="Calibri" w:hAnsi="Calibri" w:cs="Calibri"/>
                <w:b/>
                <w:i w:val="0"/>
                <w:sz w:val="18"/>
                <w:szCs w:val="18"/>
              </w:rPr>
              <w:t>Number</w:t>
            </w:r>
            <w:r>
              <w:rPr>
                <w:rFonts w:ascii="Calibri" w:eastAsia="Calibri" w:hAnsi="Calibri" w:cs="Calibri"/>
                <w:b/>
                <w:i w:val="0"/>
                <w:sz w:val="18"/>
                <w:szCs w:val="18"/>
                <w:vertAlign w:val="superscript"/>
              </w:rPr>
              <w:t>1</w:t>
            </w:r>
          </w:p>
        </w:tc>
        <w:tc>
          <w:tcPr>
            <w:tcW w:w="1170" w:type="dxa"/>
            <w:tcBorders>
              <w:bottom w:val="single" w:sz="18" w:space="0" w:color="auto"/>
            </w:tcBorders>
            <w:shd w:val="clear" w:color="auto" w:fill="D9D9D9"/>
            <w:vAlign w:val="center"/>
          </w:tcPr>
          <w:p w14:paraId="10540E53" w14:textId="77777777" w:rsidR="00DC03FC" w:rsidRDefault="00DC03FC" w:rsidP="00346607">
            <w:pPr>
              <w:ind w:left="-179" w:right="0" w:firstLine="0"/>
              <w:jc w:val="center"/>
              <w:rPr>
                <w:rFonts w:ascii="Calibri" w:eastAsia="Calibri" w:hAnsi="Calibri" w:cs="Calibri"/>
                <w:b/>
                <w:i w:val="0"/>
                <w:sz w:val="18"/>
                <w:szCs w:val="18"/>
              </w:rPr>
            </w:pPr>
            <w:r>
              <w:rPr>
                <w:rFonts w:ascii="Calibri" w:eastAsia="Calibri" w:hAnsi="Calibri" w:cs="Calibri"/>
                <w:b/>
                <w:i w:val="0"/>
                <w:sz w:val="18"/>
                <w:szCs w:val="18"/>
              </w:rPr>
              <w:t xml:space="preserve">Sample </w:t>
            </w:r>
          </w:p>
          <w:p w14:paraId="03B62DB8" w14:textId="77777777" w:rsidR="00DC03FC" w:rsidRDefault="00DC03FC" w:rsidP="00346607">
            <w:pPr>
              <w:ind w:left="-179" w:right="0" w:firstLine="0"/>
              <w:jc w:val="center"/>
              <w:rPr>
                <w:rFonts w:ascii="Calibri" w:eastAsia="Calibri" w:hAnsi="Calibri" w:cs="Calibri"/>
                <w:b/>
                <w:color w:val="00B050"/>
                <w:sz w:val="20"/>
                <w:szCs w:val="20"/>
              </w:rPr>
            </w:pPr>
            <w:r>
              <w:rPr>
                <w:rFonts w:ascii="Calibri" w:eastAsia="Calibri" w:hAnsi="Calibri" w:cs="Calibri"/>
                <w:b/>
                <w:i w:val="0"/>
                <w:sz w:val="18"/>
                <w:szCs w:val="18"/>
              </w:rPr>
              <w:t>Matrix</w:t>
            </w:r>
          </w:p>
        </w:tc>
        <w:tc>
          <w:tcPr>
            <w:tcW w:w="990" w:type="dxa"/>
            <w:tcBorders>
              <w:bottom w:val="single" w:sz="18" w:space="0" w:color="auto"/>
            </w:tcBorders>
            <w:shd w:val="clear" w:color="auto" w:fill="D9D9D9"/>
            <w:vAlign w:val="center"/>
          </w:tcPr>
          <w:p w14:paraId="7F049BB8" w14:textId="77777777" w:rsidR="00DC03FC" w:rsidRDefault="00DC03FC" w:rsidP="00346607">
            <w:pPr>
              <w:ind w:left="-164" w:right="0" w:firstLine="0"/>
              <w:jc w:val="center"/>
              <w:rPr>
                <w:rFonts w:ascii="Calibri" w:eastAsia="Calibri" w:hAnsi="Calibri" w:cs="Calibri"/>
                <w:b/>
                <w:i w:val="0"/>
                <w:sz w:val="18"/>
                <w:szCs w:val="18"/>
              </w:rPr>
            </w:pPr>
            <w:r>
              <w:rPr>
                <w:rFonts w:ascii="Calibri" w:eastAsia="Calibri" w:hAnsi="Calibri" w:cs="Calibri"/>
                <w:b/>
                <w:i w:val="0"/>
                <w:sz w:val="18"/>
                <w:szCs w:val="18"/>
              </w:rPr>
              <w:t>Analytical Parameter/</w:t>
            </w:r>
          </w:p>
          <w:p w14:paraId="6ED6E4AB" w14:textId="77777777" w:rsidR="00DC03FC" w:rsidRDefault="00DC03FC" w:rsidP="00346607">
            <w:pPr>
              <w:ind w:left="-179" w:right="0" w:firstLine="0"/>
              <w:jc w:val="center"/>
              <w:rPr>
                <w:rFonts w:ascii="Calibri" w:eastAsia="Calibri" w:hAnsi="Calibri" w:cs="Calibri"/>
                <w:b/>
                <w:color w:val="00B050"/>
                <w:sz w:val="20"/>
                <w:szCs w:val="20"/>
              </w:rPr>
            </w:pPr>
            <w:r>
              <w:rPr>
                <w:rFonts w:ascii="Calibri" w:eastAsia="Calibri" w:hAnsi="Calibri" w:cs="Calibri"/>
                <w:b/>
                <w:i w:val="0"/>
                <w:sz w:val="18"/>
                <w:szCs w:val="18"/>
              </w:rPr>
              <w:t>Group</w:t>
            </w:r>
          </w:p>
        </w:tc>
        <w:tc>
          <w:tcPr>
            <w:tcW w:w="1350" w:type="dxa"/>
            <w:tcBorders>
              <w:bottom w:val="single" w:sz="18" w:space="0" w:color="auto"/>
            </w:tcBorders>
            <w:shd w:val="clear" w:color="auto" w:fill="D9D9D9"/>
            <w:vAlign w:val="center"/>
          </w:tcPr>
          <w:p w14:paraId="450F53A8" w14:textId="77777777" w:rsidR="00DC03FC" w:rsidRDefault="00DC03FC" w:rsidP="00346607">
            <w:pPr>
              <w:ind w:left="-179" w:right="0" w:firstLine="0"/>
              <w:jc w:val="center"/>
              <w:rPr>
                <w:rFonts w:ascii="Calibri" w:eastAsia="Calibri" w:hAnsi="Calibri" w:cs="Calibri"/>
                <w:b/>
                <w:i w:val="0"/>
                <w:sz w:val="18"/>
                <w:szCs w:val="18"/>
              </w:rPr>
            </w:pPr>
            <w:r>
              <w:rPr>
                <w:rFonts w:ascii="Calibri" w:eastAsia="Calibri" w:hAnsi="Calibri" w:cs="Calibri"/>
                <w:b/>
                <w:i w:val="0"/>
                <w:sz w:val="18"/>
                <w:szCs w:val="18"/>
              </w:rPr>
              <w:t xml:space="preserve">Sampling </w:t>
            </w:r>
          </w:p>
          <w:p w14:paraId="78091E48" w14:textId="77777777" w:rsidR="00DC03FC" w:rsidRDefault="00DC03FC" w:rsidP="00346607">
            <w:pPr>
              <w:ind w:left="-179" w:right="0" w:firstLine="0"/>
              <w:jc w:val="center"/>
              <w:rPr>
                <w:rFonts w:ascii="Calibri" w:eastAsia="Calibri" w:hAnsi="Calibri" w:cs="Calibri"/>
                <w:b/>
                <w:color w:val="00B050"/>
                <w:sz w:val="20"/>
                <w:szCs w:val="20"/>
              </w:rPr>
            </w:pPr>
            <w:r>
              <w:rPr>
                <w:rFonts w:ascii="Calibri" w:eastAsia="Calibri" w:hAnsi="Calibri" w:cs="Calibri"/>
                <w:b/>
                <w:i w:val="0"/>
                <w:sz w:val="18"/>
                <w:szCs w:val="18"/>
              </w:rPr>
              <w:t>SOP</w:t>
            </w:r>
          </w:p>
        </w:tc>
        <w:tc>
          <w:tcPr>
            <w:tcW w:w="2065" w:type="dxa"/>
            <w:tcBorders>
              <w:bottom w:val="single" w:sz="18" w:space="0" w:color="auto"/>
            </w:tcBorders>
            <w:shd w:val="clear" w:color="auto" w:fill="D9D9D9"/>
            <w:vAlign w:val="center"/>
          </w:tcPr>
          <w:p w14:paraId="10DBB096" w14:textId="77777777" w:rsidR="00DC03FC" w:rsidRDefault="00DC03FC" w:rsidP="00346607">
            <w:pPr>
              <w:ind w:left="-194" w:right="0" w:firstLine="0"/>
              <w:jc w:val="center"/>
              <w:rPr>
                <w:rFonts w:ascii="Calibri" w:eastAsia="Calibri" w:hAnsi="Calibri" w:cs="Calibri"/>
                <w:b/>
                <w:i w:val="0"/>
                <w:color w:val="00B050"/>
                <w:sz w:val="20"/>
                <w:szCs w:val="20"/>
              </w:rPr>
            </w:pPr>
            <w:r>
              <w:rPr>
                <w:rFonts w:ascii="Calibri" w:eastAsia="Calibri" w:hAnsi="Calibri" w:cs="Calibri"/>
                <w:b/>
                <w:i w:val="0"/>
                <w:sz w:val="18"/>
                <w:szCs w:val="18"/>
              </w:rPr>
              <w:t>Rationale</w:t>
            </w:r>
          </w:p>
        </w:tc>
        <w:tc>
          <w:tcPr>
            <w:tcW w:w="1440" w:type="dxa"/>
            <w:tcBorders>
              <w:bottom w:val="single" w:sz="18" w:space="0" w:color="auto"/>
            </w:tcBorders>
            <w:shd w:val="clear" w:color="auto" w:fill="D9D9D9"/>
            <w:vAlign w:val="center"/>
          </w:tcPr>
          <w:p w14:paraId="57122ADB" w14:textId="77777777" w:rsidR="00DC03FC" w:rsidRDefault="00DC03FC" w:rsidP="00346607">
            <w:pPr>
              <w:ind w:left="-194" w:right="0" w:firstLine="0"/>
              <w:jc w:val="center"/>
              <w:rPr>
                <w:rFonts w:ascii="Calibri" w:eastAsia="Calibri" w:hAnsi="Calibri" w:cs="Calibri"/>
                <w:b/>
                <w:color w:val="00B050"/>
                <w:sz w:val="20"/>
                <w:szCs w:val="20"/>
              </w:rPr>
            </w:pPr>
            <w:r>
              <w:rPr>
                <w:rFonts w:ascii="Calibri" w:eastAsia="Calibri" w:hAnsi="Calibri" w:cs="Calibri"/>
                <w:b/>
                <w:i w:val="0"/>
                <w:sz w:val="18"/>
                <w:szCs w:val="18"/>
              </w:rPr>
              <w:t>Comments</w:t>
            </w:r>
          </w:p>
        </w:tc>
      </w:tr>
      <w:tr w:rsidR="00DC03FC" w14:paraId="0578A8E7" w14:textId="77777777" w:rsidTr="00346607">
        <w:trPr>
          <w:trHeight w:val="864"/>
          <w:jc w:val="center"/>
        </w:trPr>
        <w:tc>
          <w:tcPr>
            <w:tcW w:w="1170" w:type="dxa"/>
            <w:tcBorders>
              <w:top w:val="single" w:sz="18" w:space="0" w:color="auto"/>
            </w:tcBorders>
          </w:tcPr>
          <w:p w14:paraId="5E8551C9" w14:textId="77777777" w:rsidR="00DC03FC" w:rsidRDefault="00DC03FC" w:rsidP="00346607">
            <w:pPr>
              <w:ind w:left="-75" w:right="93" w:firstLine="0"/>
              <w:rPr>
                <w:rFonts w:ascii="Calibri" w:eastAsia="Calibri" w:hAnsi="Calibri" w:cs="Calibri"/>
                <w:i w:val="0"/>
                <w:sz w:val="20"/>
                <w:szCs w:val="20"/>
              </w:rPr>
            </w:pPr>
            <w:r>
              <w:rPr>
                <w:rFonts w:ascii="Calibri" w:eastAsia="Calibri" w:hAnsi="Calibri" w:cs="Calibri"/>
                <w:i w:val="0"/>
                <w:sz w:val="20"/>
                <w:szCs w:val="20"/>
              </w:rPr>
              <w:t>Center of Room 123</w:t>
            </w:r>
          </w:p>
        </w:tc>
        <w:tc>
          <w:tcPr>
            <w:tcW w:w="1535" w:type="dxa"/>
            <w:tcBorders>
              <w:top w:val="single" w:sz="18" w:space="0" w:color="auto"/>
            </w:tcBorders>
          </w:tcPr>
          <w:p w14:paraId="3B9F7465" w14:textId="77777777" w:rsidR="00DC03FC" w:rsidRDefault="00DC03FC" w:rsidP="00346607">
            <w:pPr>
              <w:ind w:left="-74" w:right="90" w:firstLine="0"/>
              <w:rPr>
                <w:rFonts w:ascii="Calibri" w:eastAsia="Calibri" w:hAnsi="Calibri" w:cs="Calibri"/>
                <w:i w:val="0"/>
                <w:sz w:val="20"/>
                <w:szCs w:val="20"/>
              </w:rPr>
            </w:pPr>
            <w:r>
              <w:rPr>
                <w:rFonts w:ascii="Calibri" w:eastAsia="Calibri" w:hAnsi="Calibri" w:cs="Calibri"/>
                <w:i w:val="0"/>
                <w:sz w:val="20"/>
                <w:szCs w:val="20"/>
              </w:rPr>
              <w:t>123-CT-ASB-20240201-01</w:t>
            </w:r>
          </w:p>
        </w:tc>
        <w:tc>
          <w:tcPr>
            <w:tcW w:w="1170" w:type="dxa"/>
            <w:tcBorders>
              <w:top w:val="single" w:sz="18" w:space="0" w:color="auto"/>
            </w:tcBorders>
          </w:tcPr>
          <w:p w14:paraId="6F412180"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Ceiling Tile</w:t>
            </w:r>
          </w:p>
        </w:tc>
        <w:tc>
          <w:tcPr>
            <w:tcW w:w="990" w:type="dxa"/>
            <w:tcBorders>
              <w:top w:val="single" w:sz="18" w:space="0" w:color="auto"/>
            </w:tcBorders>
          </w:tcPr>
          <w:p w14:paraId="30AF3166" w14:textId="77777777" w:rsidR="00DC03FC" w:rsidRDefault="00DC03FC" w:rsidP="00346607">
            <w:pPr>
              <w:ind w:left="-89" w:right="93" w:firstLine="0"/>
              <w:rPr>
                <w:rFonts w:ascii="Calibri" w:eastAsia="Calibri" w:hAnsi="Calibri" w:cs="Calibri"/>
                <w:i w:val="0"/>
                <w:sz w:val="20"/>
                <w:szCs w:val="20"/>
              </w:rPr>
            </w:pPr>
            <w:r>
              <w:rPr>
                <w:rFonts w:ascii="Calibri" w:eastAsia="Calibri" w:hAnsi="Calibri" w:cs="Calibri"/>
                <w:i w:val="0"/>
                <w:sz w:val="20"/>
                <w:szCs w:val="20"/>
              </w:rPr>
              <w:t>Asbestos</w:t>
            </w:r>
          </w:p>
        </w:tc>
        <w:tc>
          <w:tcPr>
            <w:tcW w:w="1350" w:type="dxa"/>
            <w:tcBorders>
              <w:top w:val="single" w:sz="18" w:space="0" w:color="auto"/>
            </w:tcBorders>
          </w:tcPr>
          <w:p w14:paraId="4C06E04F"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SOP #456</w:t>
            </w:r>
          </w:p>
        </w:tc>
        <w:tc>
          <w:tcPr>
            <w:tcW w:w="2065" w:type="dxa"/>
            <w:tcBorders>
              <w:top w:val="single" w:sz="18" w:space="0" w:color="auto"/>
            </w:tcBorders>
          </w:tcPr>
          <w:p w14:paraId="3ED810C3" w14:textId="77777777" w:rsidR="00DC03FC" w:rsidRDefault="00DC03FC" w:rsidP="000E69E5">
            <w:pPr>
              <w:ind w:left="-29" w:firstLine="0"/>
              <w:rPr>
                <w:rFonts w:ascii="Calibri" w:eastAsia="Calibri" w:hAnsi="Calibri" w:cs="Calibri"/>
                <w:i w:val="0"/>
                <w:sz w:val="20"/>
                <w:szCs w:val="20"/>
              </w:rPr>
            </w:pPr>
            <w:r>
              <w:rPr>
                <w:rFonts w:ascii="Calibri" w:eastAsia="Calibri" w:hAnsi="Calibri" w:cs="Calibri"/>
                <w:i w:val="0"/>
                <w:sz w:val="20"/>
                <w:szCs w:val="20"/>
              </w:rPr>
              <w:t>Determine asbestos concentration in Room 123 ceiling tile</w:t>
            </w:r>
          </w:p>
        </w:tc>
        <w:tc>
          <w:tcPr>
            <w:tcW w:w="1440" w:type="dxa"/>
            <w:tcBorders>
              <w:top w:val="single" w:sz="18" w:space="0" w:color="auto"/>
            </w:tcBorders>
          </w:tcPr>
          <w:p w14:paraId="0207EF6C" w14:textId="77777777" w:rsidR="00DC03FC" w:rsidRDefault="00DC03FC" w:rsidP="00346607">
            <w:pPr>
              <w:ind w:left="-104" w:right="89" w:firstLine="0"/>
              <w:rPr>
                <w:rFonts w:ascii="Calibri" w:eastAsia="Calibri" w:hAnsi="Calibri" w:cs="Calibri"/>
                <w:i w:val="0"/>
                <w:color w:val="00B050"/>
                <w:sz w:val="20"/>
                <w:szCs w:val="20"/>
              </w:rPr>
            </w:pPr>
          </w:p>
        </w:tc>
      </w:tr>
      <w:tr w:rsidR="00DC03FC" w14:paraId="49F3C63C" w14:textId="77777777" w:rsidTr="00346607">
        <w:trPr>
          <w:trHeight w:val="864"/>
          <w:jc w:val="center"/>
        </w:trPr>
        <w:tc>
          <w:tcPr>
            <w:tcW w:w="1170" w:type="dxa"/>
          </w:tcPr>
          <w:p w14:paraId="00F44EE9" w14:textId="77777777" w:rsidR="00DC03FC" w:rsidRDefault="00DC03FC" w:rsidP="00346607">
            <w:pPr>
              <w:ind w:left="-75" w:right="93" w:firstLine="0"/>
              <w:rPr>
                <w:rFonts w:ascii="Calibri" w:eastAsia="Calibri" w:hAnsi="Calibri" w:cs="Calibri"/>
                <w:i w:val="0"/>
                <w:sz w:val="20"/>
                <w:szCs w:val="20"/>
              </w:rPr>
            </w:pPr>
            <w:r>
              <w:rPr>
                <w:rFonts w:ascii="Calibri" w:eastAsia="Calibri" w:hAnsi="Calibri" w:cs="Calibri"/>
                <w:i w:val="0"/>
                <w:sz w:val="20"/>
                <w:szCs w:val="20"/>
              </w:rPr>
              <w:t>Center of Room 123</w:t>
            </w:r>
          </w:p>
        </w:tc>
        <w:tc>
          <w:tcPr>
            <w:tcW w:w="1535" w:type="dxa"/>
          </w:tcPr>
          <w:p w14:paraId="3783F277" w14:textId="77777777" w:rsidR="00DC03FC" w:rsidRDefault="00DC03FC" w:rsidP="00346607">
            <w:pPr>
              <w:ind w:left="-74" w:right="90" w:firstLine="0"/>
              <w:rPr>
                <w:rFonts w:ascii="Calibri" w:eastAsia="Calibri" w:hAnsi="Calibri" w:cs="Calibri"/>
                <w:i w:val="0"/>
                <w:sz w:val="20"/>
                <w:szCs w:val="20"/>
              </w:rPr>
            </w:pPr>
            <w:r>
              <w:rPr>
                <w:rFonts w:ascii="Calibri" w:eastAsia="Calibri" w:hAnsi="Calibri" w:cs="Calibri"/>
                <w:i w:val="0"/>
                <w:sz w:val="20"/>
                <w:szCs w:val="20"/>
              </w:rPr>
              <w:t>123-CT-ASB-20240201-01-FD</w:t>
            </w:r>
          </w:p>
        </w:tc>
        <w:tc>
          <w:tcPr>
            <w:tcW w:w="1170" w:type="dxa"/>
          </w:tcPr>
          <w:p w14:paraId="5BF981CB"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Ceiling Tile</w:t>
            </w:r>
          </w:p>
        </w:tc>
        <w:tc>
          <w:tcPr>
            <w:tcW w:w="990" w:type="dxa"/>
          </w:tcPr>
          <w:p w14:paraId="0DF540DC" w14:textId="77777777" w:rsidR="00DC03FC" w:rsidRDefault="00DC03FC" w:rsidP="00346607">
            <w:pPr>
              <w:ind w:left="-89" w:right="93" w:firstLine="0"/>
              <w:rPr>
                <w:rFonts w:ascii="Calibri" w:eastAsia="Calibri" w:hAnsi="Calibri" w:cs="Calibri"/>
                <w:i w:val="0"/>
                <w:sz w:val="20"/>
                <w:szCs w:val="20"/>
              </w:rPr>
            </w:pPr>
            <w:r>
              <w:rPr>
                <w:rFonts w:ascii="Calibri" w:eastAsia="Calibri" w:hAnsi="Calibri" w:cs="Calibri"/>
                <w:i w:val="0"/>
                <w:sz w:val="20"/>
                <w:szCs w:val="20"/>
              </w:rPr>
              <w:t>Asbestos</w:t>
            </w:r>
          </w:p>
        </w:tc>
        <w:tc>
          <w:tcPr>
            <w:tcW w:w="1350" w:type="dxa"/>
          </w:tcPr>
          <w:p w14:paraId="14C5F1EB"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SOP #456</w:t>
            </w:r>
          </w:p>
        </w:tc>
        <w:tc>
          <w:tcPr>
            <w:tcW w:w="2065" w:type="dxa"/>
          </w:tcPr>
          <w:p w14:paraId="08DE8E7B" w14:textId="77777777" w:rsidR="00DC03FC" w:rsidRDefault="00DC03FC" w:rsidP="000E69E5">
            <w:pPr>
              <w:ind w:left="-29" w:firstLine="0"/>
              <w:rPr>
                <w:rFonts w:ascii="Calibri" w:eastAsia="Calibri" w:hAnsi="Calibri" w:cs="Calibri"/>
                <w:i w:val="0"/>
                <w:sz w:val="20"/>
                <w:szCs w:val="20"/>
              </w:rPr>
            </w:pPr>
            <w:r>
              <w:rPr>
                <w:rFonts w:ascii="Calibri" w:eastAsia="Calibri" w:hAnsi="Calibri" w:cs="Calibri"/>
                <w:i w:val="0"/>
                <w:sz w:val="20"/>
                <w:szCs w:val="20"/>
              </w:rPr>
              <w:t>Duplicate of sample 123-CT-ASB-20240201-01</w:t>
            </w:r>
          </w:p>
        </w:tc>
        <w:tc>
          <w:tcPr>
            <w:tcW w:w="1440" w:type="dxa"/>
          </w:tcPr>
          <w:p w14:paraId="5D0CAA72" w14:textId="77777777" w:rsidR="00DC03FC" w:rsidRDefault="00DC03FC" w:rsidP="00346607">
            <w:pPr>
              <w:ind w:left="-104" w:right="89" w:firstLine="0"/>
              <w:rPr>
                <w:rFonts w:ascii="Calibri" w:eastAsia="Calibri" w:hAnsi="Calibri" w:cs="Calibri"/>
                <w:i w:val="0"/>
                <w:color w:val="00B050"/>
                <w:sz w:val="20"/>
                <w:szCs w:val="20"/>
              </w:rPr>
            </w:pPr>
          </w:p>
        </w:tc>
      </w:tr>
    </w:tbl>
    <w:p w14:paraId="2808B813" w14:textId="77777777" w:rsidR="00DC03FC" w:rsidRDefault="00DC03FC" w:rsidP="00DC03FC">
      <w:pPr>
        <w:spacing w:after="0" w:line="240" w:lineRule="auto"/>
        <w:rPr>
          <w:rFonts w:ascii="Calibri" w:eastAsia="Calibri" w:hAnsi="Calibri" w:cs="Calibri"/>
          <w:i w:val="0"/>
          <w:sz w:val="20"/>
          <w:szCs w:val="20"/>
        </w:rPr>
      </w:pPr>
      <w:bookmarkStart w:id="18" w:name="_heading=h.z337ya" w:colFirst="0" w:colLast="0"/>
      <w:bookmarkEnd w:id="18"/>
      <w:r>
        <w:rPr>
          <w:rFonts w:ascii="Calibri" w:eastAsia="Calibri" w:hAnsi="Calibri" w:cs="Calibri"/>
          <w:i w:val="0"/>
          <w:sz w:val="20"/>
          <w:szCs w:val="20"/>
          <w:vertAlign w:val="superscript"/>
        </w:rPr>
        <w:t>1</w:t>
      </w:r>
      <w:r>
        <w:rPr>
          <w:rFonts w:ascii="Calibri" w:eastAsia="Calibri" w:hAnsi="Calibri" w:cs="Calibri"/>
          <w:i w:val="0"/>
          <w:sz w:val="20"/>
          <w:szCs w:val="20"/>
        </w:rPr>
        <w:t xml:space="preserve"> Sample numbering convention: location ID - sample matrix code - analytical parameter code - sample collection date - sequential number - QC sample code (if applicable). For example:</w:t>
      </w:r>
    </w:p>
    <w:p w14:paraId="718A874B" w14:textId="77777777" w:rsidR="00DC03FC" w:rsidRDefault="00DC03FC" w:rsidP="00DC03FC">
      <w:pPr>
        <w:spacing w:after="0" w:line="240" w:lineRule="auto"/>
        <w:rPr>
          <w:rFonts w:ascii="Calibri" w:eastAsia="Calibri" w:hAnsi="Calibri" w:cs="Calibri"/>
          <w:sz w:val="20"/>
          <w:szCs w:val="20"/>
        </w:rPr>
      </w:pPr>
    </w:p>
    <w:p w14:paraId="6A7532A4"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123-CT-ASB-20240201-01-FD, where:</w:t>
      </w:r>
    </w:p>
    <w:p w14:paraId="2D24BB16" w14:textId="77777777" w:rsidR="00DC03FC" w:rsidRDefault="00DC03FC" w:rsidP="00DC03FC">
      <w:pPr>
        <w:spacing w:after="0" w:line="240" w:lineRule="auto"/>
        <w:rPr>
          <w:rFonts w:ascii="Calibri" w:eastAsia="Calibri" w:hAnsi="Calibri" w:cs="Calibri"/>
          <w:i w:val="0"/>
          <w:sz w:val="20"/>
          <w:szCs w:val="20"/>
        </w:rPr>
      </w:pPr>
    </w:p>
    <w:p w14:paraId="7529F7FB"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123 = Room number</w:t>
      </w:r>
    </w:p>
    <w:p w14:paraId="661B52D7"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 xml:space="preserve">CT = ceiling tile </w:t>
      </w:r>
    </w:p>
    <w:p w14:paraId="4145E948"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ASB = asbestos</w:t>
      </w:r>
    </w:p>
    <w:p w14:paraId="32134D91"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20240201 = February 1, 2024</w:t>
      </w:r>
    </w:p>
    <w:p w14:paraId="2993886C"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01 = sequential number</w:t>
      </w:r>
    </w:p>
    <w:p w14:paraId="1BE55B6C"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sz w:val="20"/>
          <w:szCs w:val="20"/>
        </w:rPr>
        <w:t>FD = field duplicate</w:t>
      </w:r>
      <w:r>
        <w:br w:type="page"/>
      </w:r>
    </w:p>
    <w:p w14:paraId="48F0FCF3" w14:textId="77777777" w:rsidR="00DC03FC" w:rsidRPr="00AC7E4A" w:rsidRDefault="00DC03FC" w:rsidP="00DC03FC">
      <w:pPr>
        <w:pStyle w:val="Heading1"/>
        <w:rPr>
          <w:i/>
          <w:iCs/>
        </w:rPr>
      </w:pPr>
      <w:bookmarkStart w:id="19" w:name="_heading=h.3j2qqm3" w:colFirst="0" w:colLast="0"/>
      <w:bookmarkEnd w:id="19"/>
      <w:r w:rsidRPr="00AC7E4A">
        <w:rPr>
          <w:iCs/>
        </w:rPr>
        <w:t>B2.</w:t>
      </w:r>
      <w:r w:rsidRPr="00AC7E4A">
        <w:rPr>
          <w:iCs/>
        </w:rPr>
        <w:tab/>
        <w:t>Methods for Environmental Information Acquisition</w:t>
      </w:r>
    </w:p>
    <w:p w14:paraId="6024D163" w14:textId="77777777" w:rsidR="00DC03FC" w:rsidRDefault="00DC03FC" w:rsidP="00DC03FC">
      <w:pPr>
        <w:spacing w:after="0" w:line="240" w:lineRule="auto"/>
        <w:ind w:left="0" w:firstLine="0"/>
        <w:rPr>
          <w:rFonts w:ascii="Calibri" w:eastAsia="Calibri" w:hAnsi="Calibri" w:cs="Calibri"/>
          <w:i w:val="0"/>
        </w:rPr>
      </w:pPr>
    </w:p>
    <w:p w14:paraId="7F81BE5E" w14:textId="77777777" w:rsidR="00DC03FC" w:rsidRDefault="00DC03FC" w:rsidP="00DC03FC">
      <w:pPr>
        <w:pStyle w:val="Heading2"/>
        <w:jc w:val="center"/>
      </w:pPr>
      <w:bookmarkStart w:id="20" w:name="_heading=h.1y810tw" w:colFirst="0" w:colLast="0"/>
      <w:bookmarkEnd w:id="20"/>
      <w:r>
        <w:t>Subsection B2.a – Field Activities Environmental Measurements, Observations, and Surveys</w:t>
      </w:r>
    </w:p>
    <w:p w14:paraId="2F712292" w14:textId="77777777" w:rsidR="00DC03FC" w:rsidRDefault="00DC03FC" w:rsidP="00DC03FC">
      <w:pPr>
        <w:spacing w:after="0" w:line="240" w:lineRule="auto"/>
        <w:ind w:left="0" w:firstLine="0"/>
        <w:rPr>
          <w:rFonts w:ascii="Calibri" w:eastAsia="Calibri" w:hAnsi="Calibri" w:cs="Calibri"/>
          <w:b/>
          <w:i w:val="0"/>
        </w:rPr>
      </w:pPr>
    </w:p>
    <w:p w14:paraId="22480FC9" w14:textId="77777777" w:rsidR="00DC03FC" w:rsidRDefault="00DC03FC" w:rsidP="00DC03FC">
      <w:pPr>
        <w:spacing w:after="0" w:line="240" w:lineRule="auto"/>
        <w:ind w:left="0" w:firstLine="0"/>
        <w:rPr>
          <w:rFonts w:ascii="Calibri" w:eastAsia="Calibri" w:hAnsi="Calibri" w:cs="Calibri"/>
          <w:i w:val="0"/>
        </w:rPr>
      </w:pPr>
      <w:sdt>
        <w:sdtPr>
          <w:tag w:val="goog_rdk_34"/>
          <w:id w:val="-1494717632"/>
        </w:sdtPr>
        <w:sdtContent/>
      </w:sdt>
      <w:r>
        <w:rPr>
          <w:rFonts w:ascii="Calibri" w:eastAsia="Calibri" w:hAnsi="Calibri" w:cs="Calibri"/>
          <w:b/>
          <w:i w:val="0"/>
        </w:rPr>
        <w:t>Instructions:</w:t>
      </w:r>
      <w:r>
        <w:rPr>
          <w:rFonts w:ascii="Calibri" w:eastAsia="Calibri" w:hAnsi="Calibri" w:cs="Calibri"/>
          <w:i w:val="0"/>
        </w:rPr>
        <w:t xml:space="preserve"> </w:t>
      </w:r>
    </w:p>
    <w:p w14:paraId="41925634" w14:textId="77777777" w:rsidR="00DC03FC" w:rsidRDefault="00DC03FC" w:rsidP="00DC03FC">
      <w:pPr>
        <w:spacing w:after="0" w:line="240" w:lineRule="auto"/>
        <w:ind w:left="0" w:firstLine="0"/>
        <w:rPr>
          <w:rFonts w:ascii="Calibri" w:eastAsia="Calibri" w:hAnsi="Calibri" w:cs="Calibri"/>
          <w:i w:val="0"/>
        </w:rPr>
      </w:pPr>
    </w:p>
    <w:p w14:paraId="2601EDF9"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Describe the procedures for collecting samples, environmental measurements, observations, and surveys. Identify any sampling methods and equipment/materials needed. Where appropriate, identify sampling methods by number, date, and regulatory citation. </w:t>
      </w:r>
    </w:p>
    <w:p w14:paraId="33131E35"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Discuss what to do if a sample, environmental measurement, observation, or survey cannot be collected for any reason (e.g., groundwater well is dry, property access is denied, sampling equipment failure, survey incomplete or not returned, etc.). </w:t>
      </w:r>
    </w:p>
    <w:p w14:paraId="7F7AAC4B"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Describe the process for the preparation and decontamination of sampling equipment, including the disposal of decontamination by-products and disposable materials (e.g., disposable gloves, paper towels, etc.), to prevent cross-contamination between samples. </w:t>
      </w:r>
    </w:p>
    <w:p w14:paraId="2030BFAB" w14:textId="4D6451D5"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sidRPr="00A276DF">
        <w:rPr>
          <w:rFonts w:ascii="Calibri" w:eastAsia="Calibri" w:hAnsi="Calibri" w:cs="Calibri"/>
          <w:i w:val="0"/>
        </w:rPr>
        <w:t>For each analytical parameter</w:t>
      </w:r>
      <w:r>
        <w:rPr>
          <w:rFonts w:ascii="Calibri" w:eastAsia="Calibri" w:hAnsi="Calibri" w:cs="Calibri"/>
          <w:i w:val="0"/>
        </w:rPr>
        <w:t xml:space="preserve">/group and sample matrix, fill out the table in the QAPP template with the method and SOP reference, laboratory accreditation expiration date (see Laboratory Analysis in Subsection B2.b), required sample containers, preservation requirements, </w:t>
      </w:r>
      <w:r w:rsidR="00B674C1">
        <w:rPr>
          <w:rFonts w:ascii="Calibri" w:eastAsia="Calibri" w:hAnsi="Calibri" w:cs="Calibri"/>
          <w:i w:val="0"/>
        </w:rPr>
        <w:t xml:space="preserve">and </w:t>
      </w:r>
      <w:r>
        <w:rPr>
          <w:rFonts w:ascii="Calibri" w:eastAsia="Calibri" w:hAnsi="Calibri" w:cs="Calibri"/>
          <w:i w:val="0"/>
        </w:rPr>
        <w:t>maximum holding times from sample collection to extraction/analysis.</w:t>
      </w:r>
    </w:p>
    <w:p w14:paraId="0935D7DE"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Provide complete laboratory contact information, including the physical address where samples should be delivered and point of contact name, phone number, and email address.</w:t>
      </w:r>
    </w:p>
    <w:p w14:paraId="71A723D5"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color w:val="FF0000"/>
        </w:rPr>
      </w:pPr>
      <w:r>
        <w:rPr>
          <w:rFonts w:ascii="Calibri" w:eastAsia="Calibri" w:hAnsi="Calibri" w:cs="Calibri"/>
          <w:i w:val="0"/>
        </w:rPr>
        <w:t>List any required accreditations or certifications that should be held by the laboratory. For example, a project with asbestos analysis may require NVLAP (National Voluntary Laboratory Accreditation Program) accreditation, and a project with chemical analysis may require NELAC (National Environmental Laboratory Accreditation Conference) accreditation.</w:t>
      </w:r>
    </w:p>
    <w:p w14:paraId="34168775" w14:textId="77777777" w:rsidR="00DC03FC" w:rsidRPr="008E59E6"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color w:val="FF0000"/>
        </w:rPr>
      </w:pPr>
      <w:r>
        <w:rPr>
          <w:rFonts w:ascii="Calibri" w:eastAsia="Calibri" w:hAnsi="Calibri" w:cs="Calibri"/>
          <w:i w:val="0"/>
        </w:rPr>
        <w:t>Specify the laboratory data package turnaround time required for the project. Data package turnaround time is the number of days from when samples are received by the laboratory until sample results are provided to the project team (e.g., 21 calendar days or 15 business days).</w:t>
      </w:r>
    </w:p>
    <w:p w14:paraId="5F576EB1"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color w:val="FF0000"/>
        </w:rPr>
      </w:pPr>
      <w:r>
        <w:rPr>
          <w:rFonts w:ascii="Calibri" w:eastAsia="Calibri" w:hAnsi="Calibri" w:cs="Calibri"/>
          <w:i w:val="0"/>
        </w:rPr>
        <w:t>For surveys, describe how the survey will be administered (e.g., by mail, on-line, in-person, etc.), and provide the complete list of questions that will be asked of survey participants. Describe any additional requirements for completing the surveys (e.g., internet access for online surveys).</w:t>
      </w:r>
    </w:p>
    <w:p w14:paraId="383E5850" w14:textId="77777777" w:rsidR="00DC03FC" w:rsidRDefault="00DC03FC" w:rsidP="00DC03FC">
      <w:pPr>
        <w:spacing w:after="0" w:line="240" w:lineRule="auto"/>
        <w:ind w:left="0" w:firstLine="0"/>
        <w:rPr>
          <w:rFonts w:ascii="Calibri" w:eastAsia="Calibri" w:hAnsi="Calibri" w:cs="Calibri"/>
          <w:i w:val="0"/>
          <w:color w:val="FF0000"/>
        </w:rPr>
      </w:pPr>
    </w:p>
    <w:p w14:paraId="4ACED100"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7B34C1F7" w14:textId="77777777" w:rsidR="00DC03FC" w:rsidRDefault="00DC03FC" w:rsidP="00DC03FC">
      <w:pPr>
        <w:spacing w:after="0" w:line="240" w:lineRule="auto"/>
        <w:ind w:left="0" w:right="0" w:firstLine="0"/>
        <w:rPr>
          <w:rFonts w:ascii="Calibri" w:eastAsia="Calibri" w:hAnsi="Calibri" w:cs="Calibri"/>
          <w:b/>
          <w:i w:val="0"/>
        </w:rPr>
      </w:pPr>
    </w:p>
    <w:p w14:paraId="3202202F"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items listed in the QAPP template (i.e., Sampling Methods, Field/Sampling Equipment and Materials, and Decontamination) may be used as subheadings in this section, as applicable, or revised for your specific project. </w:t>
      </w:r>
    </w:p>
    <w:p w14:paraId="169983DE" w14:textId="77777777" w:rsidR="00DC03FC" w:rsidRDefault="00DC03FC" w:rsidP="00DC03FC">
      <w:pPr>
        <w:spacing w:after="0" w:line="240" w:lineRule="auto"/>
        <w:ind w:left="0" w:right="0" w:firstLine="0"/>
        <w:rPr>
          <w:rFonts w:ascii="Calibri" w:eastAsia="Calibri" w:hAnsi="Calibri" w:cs="Calibri"/>
          <w:i w:val="0"/>
        </w:rPr>
      </w:pPr>
    </w:p>
    <w:p w14:paraId="1A64987E"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For the Sample Container, Volume, Preservation, and Holding Time Requirements table, request this information from the analytical laboratory selected to analyze the samples. Delete the table from the QAPP template if this information is not applicable to your project.</w:t>
      </w:r>
    </w:p>
    <w:p w14:paraId="203AE022" w14:textId="77777777" w:rsidR="00DC03FC" w:rsidRDefault="00DC03FC" w:rsidP="00DC03FC">
      <w:pPr>
        <w:spacing w:after="0" w:line="240" w:lineRule="auto"/>
        <w:ind w:left="0" w:right="0" w:firstLine="0"/>
        <w:rPr>
          <w:rFonts w:ascii="Calibri" w:eastAsia="Calibri" w:hAnsi="Calibri" w:cs="Calibri"/>
          <w:i w:val="0"/>
        </w:rPr>
      </w:pPr>
    </w:p>
    <w:p w14:paraId="0DB54156" w14:textId="77777777" w:rsidR="00DC03FC" w:rsidRDefault="00DC03FC" w:rsidP="00DC03FC">
      <w:pPr>
        <w:spacing w:after="0" w:line="240" w:lineRule="auto"/>
        <w:ind w:left="0" w:right="0" w:firstLine="0"/>
      </w:pPr>
      <w:sdt>
        <w:sdtPr>
          <w:tag w:val="goog_rdk_35"/>
          <w:id w:val="-175960037"/>
        </w:sdtPr>
        <w:sdtContent/>
      </w:sdt>
      <w:r>
        <w:br w:type="page"/>
      </w:r>
    </w:p>
    <w:p w14:paraId="7D983091" w14:textId="77777777" w:rsidR="00DC03FC" w:rsidRDefault="00DC03FC" w:rsidP="00DC03FC">
      <w:pPr>
        <w:spacing w:after="0" w:line="240" w:lineRule="auto"/>
        <w:ind w:left="0" w:right="0" w:firstLine="0"/>
        <w:rPr>
          <w:rFonts w:ascii="Calibri" w:eastAsia="Calibri" w:hAnsi="Calibri" w:cs="Calibri"/>
          <w:i w:val="0"/>
          <w:u w:val="single"/>
        </w:rPr>
      </w:pPr>
      <w:r>
        <w:rPr>
          <w:rFonts w:ascii="Calibri" w:eastAsia="Calibri" w:hAnsi="Calibri" w:cs="Calibri"/>
          <w:i w:val="0"/>
          <w:u w:val="single"/>
        </w:rPr>
        <w:t>SOPs</w:t>
      </w:r>
    </w:p>
    <w:p w14:paraId="528C30F2" w14:textId="77777777" w:rsidR="00DC03FC" w:rsidRDefault="00DC03FC" w:rsidP="00DC03FC">
      <w:pPr>
        <w:spacing w:after="0" w:line="240" w:lineRule="auto"/>
        <w:ind w:left="0" w:right="0" w:firstLine="0"/>
        <w:rPr>
          <w:rFonts w:ascii="Calibri" w:eastAsia="Calibri" w:hAnsi="Calibri" w:cs="Calibri"/>
          <w:i w:val="0"/>
        </w:rPr>
      </w:pPr>
    </w:p>
    <w:p w14:paraId="673EA0EF"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An SOP is a set of step-by-step instructions that help workers carry out routine tasks. SOPs improve efficiency, quality, and uniformity, while reducing miscommunication and the risk of errors. SOPs should include the following information:</w:t>
      </w:r>
    </w:p>
    <w:p w14:paraId="68B0D5AD" w14:textId="77777777" w:rsidR="00DC03FC" w:rsidRDefault="00DC03FC" w:rsidP="00DC03FC">
      <w:pPr>
        <w:spacing w:after="0" w:line="240" w:lineRule="auto"/>
        <w:ind w:left="0" w:right="0" w:firstLine="0"/>
        <w:rPr>
          <w:rFonts w:ascii="Calibri" w:eastAsia="Calibri" w:hAnsi="Calibri" w:cs="Calibri"/>
          <w:i w:val="0"/>
        </w:rPr>
      </w:pPr>
    </w:p>
    <w:p w14:paraId="63023A6B"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Title Page – title of the activity or procedure, identification number, date of issue or revision, name of the organization to which the SOP applies, approval signatures and dates</w:t>
      </w:r>
    </w:p>
    <w:p w14:paraId="6787FC47"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List of equipment and materials needed to complete all tasks described in the SOP</w:t>
      </w:r>
    </w:p>
    <w:p w14:paraId="66E60EBA"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Roles and responsibilities of individuals performing each task</w:t>
      </w:r>
    </w:p>
    <w:p w14:paraId="22CFD4BB"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Regulatory information or standards, if applicable</w:t>
      </w:r>
    </w:p>
    <w:p w14:paraId="1A20D7A3"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Health and safety considerations</w:t>
      </w:r>
    </w:p>
    <w:p w14:paraId="78FD498D"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Quality control requirements</w:t>
      </w:r>
    </w:p>
    <w:p w14:paraId="27FB8F0D"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A description of each step of the process in sequential order</w:t>
      </w:r>
    </w:p>
    <w:p w14:paraId="78AB9DB1"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References</w:t>
      </w:r>
    </w:p>
    <w:p w14:paraId="6ACD8370" w14:textId="77777777" w:rsidR="00DC03FC" w:rsidRDefault="00DC03FC" w:rsidP="00DC03FC">
      <w:pPr>
        <w:spacing w:after="0" w:line="240" w:lineRule="auto"/>
        <w:ind w:right="0"/>
        <w:rPr>
          <w:rFonts w:ascii="Calibri" w:eastAsia="Calibri" w:hAnsi="Calibri" w:cs="Calibri"/>
          <w:i w:val="0"/>
        </w:rPr>
      </w:pPr>
    </w:p>
    <w:p w14:paraId="69384E81"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Note that EPA has SOPs that may be used for your project, if applicable. They can be found at:</w:t>
      </w:r>
    </w:p>
    <w:p w14:paraId="30289D94" w14:textId="77777777" w:rsidR="00DC03FC" w:rsidRDefault="00DC03FC" w:rsidP="00DC03FC">
      <w:pPr>
        <w:spacing w:after="0" w:line="240" w:lineRule="auto"/>
        <w:ind w:right="0"/>
        <w:rPr>
          <w:rFonts w:ascii="Calibri" w:eastAsia="Calibri" w:hAnsi="Calibri" w:cs="Calibri"/>
          <w:i w:val="0"/>
        </w:rPr>
      </w:pPr>
      <w:hyperlink r:id="rId27">
        <w:r>
          <w:rPr>
            <w:rFonts w:ascii="Calibri" w:eastAsia="Calibri" w:hAnsi="Calibri" w:cs="Calibri"/>
            <w:i w:val="0"/>
            <w:color w:val="0563C1"/>
            <w:u w:val="single"/>
          </w:rPr>
          <w:t>https://response.epa.gov/site/site_profile.aspx?site_id=2107</w:t>
        </w:r>
      </w:hyperlink>
    </w:p>
    <w:p w14:paraId="21321421" w14:textId="77777777" w:rsidR="00DC03FC" w:rsidRDefault="00DC03FC" w:rsidP="00DC03FC">
      <w:pPr>
        <w:spacing w:after="0" w:line="240" w:lineRule="auto"/>
        <w:ind w:left="0" w:right="0" w:firstLine="0"/>
        <w:rPr>
          <w:rFonts w:ascii="Calibri" w:eastAsia="Calibri" w:hAnsi="Calibri" w:cs="Calibri"/>
          <w:i w:val="0"/>
        </w:rPr>
      </w:pPr>
    </w:p>
    <w:p w14:paraId="193AF5E8"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For additional information on SOP development, refer to the current version of EPA QA/G-6, </w:t>
      </w:r>
      <w:r>
        <w:rPr>
          <w:rFonts w:ascii="Calibri" w:eastAsia="Calibri" w:hAnsi="Calibri" w:cs="Calibri"/>
        </w:rPr>
        <w:t>Guidance for Preparing Standard Operating Procedures</w:t>
      </w:r>
      <w:r>
        <w:rPr>
          <w:rFonts w:ascii="Calibri" w:eastAsia="Calibri" w:hAnsi="Calibri" w:cs="Calibri"/>
          <w:i w:val="0"/>
        </w:rPr>
        <w:t>, April 2007, which can be found at:</w:t>
      </w:r>
    </w:p>
    <w:p w14:paraId="05F87670" w14:textId="77777777" w:rsidR="00DC03FC" w:rsidRDefault="00DC03FC" w:rsidP="00DC03FC">
      <w:pPr>
        <w:spacing w:after="0" w:line="240" w:lineRule="auto"/>
        <w:ind w:left="0" w:right="0" w:firstLine="0"/>
        <w:rPr>
          <w:rFonts w:ascii="Calibri" w:eastAsia="Calibri" w:hAnsi="Calibri" w:cs="Calibri"/>
          <w:i w:val="0"/>
        </w:rPr>
      </w:pPr>
    </w:p>
    <w:p w14:paraId="27E46029" w14:textId="77777777" w:rsidR="00DC03FC" w:rsidRDefault="00DC03FC" w:rsidP="00DC03FC">
      <w:pPr>
        <w:spacing w:after="0" w:line="240" w:lineRule="auto"/>
        <w:ind w:left="0" w:right="0" w:firstLine="0"/>
        <w:rPr>
          <w:rFonts w:ascii="Calibri" w:eastAsia="Calibri" w:hAnsi="Calibri" w:cs="Calibri"/>
          <w:i w:val="0"/>
        </w:rPr>
      </w:pPr>
      <w:hyperlink r:id="rId28">
        <w:r>
          <w:rPr>
            <w:rFonts w:ascii="Calibri" w:eastAsia="Calibri" w:hAnsi="Calibri" w:cs="Calibri"/>
            <w:i w:val="0"/>
            <w:color w:val="0563C1"/>
            <w:u w:val="single"/>
          </w:rPr>
          <w:t>https://www.epa.gov/quality/quality-program-directives</w:t>
        </w:r>
      </w:hyperlink>
    </w:p>
    <w:p w14:paraId="7F49C494" w14:textId="77777777" w:rsidR="00DC03FC" w:rsidRDefault="00DC03FC" w:rsidP="00DC03FC">
      <w:pPr>
        <w:spacing w:after="0" w:line="240" w:lineRule="auto"/>
        <w:ind w:left="0" w:right="0" w:firstLine="0"/>
        <w:rPr>
          <w:rFonts w:ascii="Calibri" w:eastAsia="Calibri" w:hAnsi="Calibri" w:cs="Calibri"/>
          <w:i w:val="0"/>
        </w:rPr>
      </w:pPr>
    </w:p>
    <w:p w14:paraId="4C07711A" w14:textId="77777777" w:rsidR="00DC03FC" w:rsidRDefault="00DC03FC" w:rsidP="00DC03FC">
      <w:pPr>
        <w:spacing w:after="0" w:line="240" w:lineRule="auto"/>
        <w:ind w:left="0" w:right="0" w:firstLine="0"/>
        <w:rPr>
          <w:rFonts w:ascii="Calibri" w:eastAsia="Calibri" w:hAnsi="Calibri" w:cs="Calibri"/>
          <w:i w:val="0"/>
        </w:rPr>
      </w:pPr>
    </w:p>
    <w:p w14:paraId="548ADEB7" w14:textId="77777777" w:rsidR="00DC03FC" w:rsidRDefault="00DC03FC" w:rsidP="00DC03FC">
      <w:pPr>
        <w:spacing w:after="0" w:line="240" w:lineRule="auto"/>
        <w:ind w:left="0" w:right="0" w:firstLine="0"/>
        <w:rPr>
          <w:rFonts w:ascii="Calibri" w:eastAsia="Calibri" w:hAnsi="Calibri" w:cs="Calibri"/>
          <w:i w:val="0"/>
        </w:rPr>
      </w:pPr>
    </w:p>
    <w:p w14:paraId="6E8EFE60" w14:textId="77777777" w:rsidR="00DC03FC" w:rsidRDefault="00DC03FC" w:rsidP="00DC03FC">
      <w:pPr>
        <w:spacing w:after="0" w:line="240" w:lineRule="auto"/>
        <w:ind w:left="0" w:right="0" w:firstLine="0"/>
        <w:rPr>
          <w:rFonts w:ascii="Calibri" w:eastAsia="Calibri" w:hAnsi="Calibri" w:cs="Calibri"/>
          <w:i w:val="0"/>
        </w:rPr>
      </w:pPr>
    </w:p>
    <w:p w14:paraId="7EC1984A" w14:textId="77777777" w:rsidR="00DC03FC" w:rsidRDefault="00DC03FC" w:rsidP="00DC03FC">
      <w:pPr>
        <w:spacing w:after="0" w:line="240" w:lineRule="auto"/>
        <w:ind w:left="0" w:right="0" w:firstLine="0"/>
        <w:rPr>
          <w:rFonts w:ascii="Calibri" w:eastAsia="Calibri" w:hAnsi="Calibri" w:cs="Calibri"/>
          <w:i w:val="0"/>
        </w:rPr>
      </w:pPr>
    </w:p>
    <w:p w14:paraId="63FC52FB" w14:textId="77777777" w:rsidR="00DC03FC" w:rsidRDefault="00DC03FC" w:rsidP="00DC03FC">
      <w:pPr>
        <w:spacing w:after="0" w:line="240" w:lineRule="auto"/>
        <w:ind w:left="0" w:right="0" w:firstLine="0"/>
        <w:rPr>
          <w:rFonts w:ascii="Calibri" w:eastAsia="Calibri" w:hAnsi="Calibri" w:cs="Calibri"/>
          <w:i w:val="0"/>
        </w:rPr>
      </w:pPr>
    </w:p>
    <w:p w14:paraId="62084A03" w14:textId="77777777" w:rsidR="00DC03FC" w:rsidRDefault="00DC03FC" w:rsidP="00DC03FC">
      <w:pPr>
        <w:spacing w:after="0" w:line="240" w:lineRule="auto"/>
        <w:ind w:left="0" w:right="0" w:firstLine="0"/>
        <w:rPr>
          <w:rFonts w:ascii="Calibri" w:eastAsia="Calibri" w:hAnsi="Calibri" w:cs="Calibri"/>
          <w:i w:val="0"/>
        </w:rPr>
      </w:pPr>
    </w:p>
    <w:p w14:paraId="730C4554" w14:textId="77777777" w:rsidR="00DC03FC" w:rsidRDefault="00DC03FC" w:rsidP="00DC03FC">
      <w:pPr>
        <w:spacing w:after="0" w:line="240" w:lineRule="auto"/>
        <w:ind w:left="0" w:right="0" w:firstLine="0"/>
        <w:rPr>
          <w:rFonts w:ascii="Calibri" w:eastAsia="Calibri" w:hAnsi="Calibri" w:cs="Calibri"/>
          <w:i w:val="0"/>
        </w:rPr>
      </w:pPr>
    </w:p>
    <w:p w14:paraId="38CCAB77" w14:textId="77777777" w:rsidR="00DC03FC" w:rsidRDefault="00DC03FC" w:rsidP="00DC03FC">
      <w:pPr>
        <w:spacing w:after="0" w:line="240" w:lineRule="auto"/>
        <w:ind w:left="0" w:right="0" w:firstLine="0"/>
        <w:rPr>
          <w:rFonts w:ascii="Calibri" w:eastAsia="Calibri" w:hAnsi="Calibri" w:cs="Calibri"/>
          <w:i w:val="0"/>
        </w:rPr>
      </w:pPr>
    </w:p>
    <w:p w14:paraId="1EDAC920" w14:textId="77777777" w:rsidR="00DC03FC" w:rsidRDefault="00DC03FC" w:rsidP="00DC03FC">
      <w:pPr>
        <w:spacing w:after="0" w:line="240" w:lineRule="auto"/>
        <w:ind w:left="0" w:right="0" w:firstLine="0"/>
        <w:rPr>
          <w:rFonts w:ascii="Calibri" w:eastAsia="Calibri" w:hAnsi="Calibri" w:cs="Calibri"/>
          <w:i w:val="0"/>
        </w:rPr>
      </w:pPr>
      <w:r>
        <w:br w:type="page"/>
      </w:r>
    </w:p>
    <w:p w14:paraId="4A62A2BF" w14:textId="77777777" w:rsidR="00DC03FC" w:rsidRDefault="00DC03FC" w:rsidP="00DC03FC">
      <w:pPr>
        <w:jc w:val="center"/>
        <w:rPr>
          <w:rFonts w:ascii="Calibri" w:eastAsia="Calibri" w:hAnsi="Calibri" w:cs="Calibri"/>
        </w:rPr>
      </w:pPr>
      <w:r>
        <w:rPr>
          <w:rFonts w:ascii="Calibri" w:eastAsia="Calibri" w:hAnsi="Calibri" w:cs="Calibri"/>
          <w:b/>
          <w:i w:val="0"/>
          <w:sz w:val="24"/>
          <w:szCs w:val="24"/>
        </w:rPr>
        <w:t>B2.</w:t>
      </w:r>
      <w:r>
        <w:rPr>
          <w:rFonts w:ascii="Calibri" w:eastAsia="Calibri" w:hAnsi="Calibri" w:cs="Calibri"/>
          <w:b/>
          <w:i w:val="0"/>
          <w:sz w:val="24"/>
          <w:szCs w:val="24"/>
        </w:rPr>
        <w:tab/>
        <w:t>Methods for Environmental Information Acquisition (cont.)</w:t>
      </w:r>
    </w:p>
    <w:p w14:paraId="450A5639" w14:textId="77777777" w:rsidR="00DC03FC" w:rsidRDefault="00DC03FC" w:rsidP="00DC03FC">
      <w:pPr>
        <w:spacing w:after="0" w:line="240" w:lineRule="auto"/>
        <w:ind w:left="0" w:firstLine="0"/>
        <w:rPr>
          <w:rFonts w:ascii="Calibri" w:eastAsia="Calibri" w:hAnsi="Calibri" w:cs="Calibri"/>
          <w:i w:val="0"/>
        </w:rPr>
      </w:pPr>
    </w:p>
    <w:p w14:paraId="389AA492" w14:textId="77777777" w:rsidR="00DC03FC" w:rsidRDefault="00DC03FC" w:rsidP="00DC03FC">
      <w:pPr>
        <w:pStyle w:val="Heading2"/>
        <w:jc w:val="center"/>
      </w:pPr>
      <w:bookmarkStart w:id="21" w:name="_heading=h.4i7ojhp" w:colFirst="0" w:colLast="0"/>
      <w:bookmarkEnd w:id="21"/>
      <w:r>
        <w:t>Subsection B2.b – Laboratory Analysis</w:t>
      </w:r>
    </w:p>
    <w:p w14:paraId="1FA8430B" w14:textId="77777777" w:rsidR="00DC03FC" w:rsidRDefault="00DC03FC" w:rsidP="00DC03FC">
      <w:pPr>
        <w:spacing w:after="0" w:line="240" w:lineRule="auto"/>
        <w:ind w:left="0" w:firstLine="0"/>
        <w:rPr>
          <w:rFonts w:ascii="Calibri" w:eastAsia="Calibri" w:hAnsi="Calibri" w:cs="Calibri"/>
          <w:b/>
          <w:i w:val="0"/>
        </w:rPr>
      </w:pPr>
    </w:p>
    <w:p w14:paraId="1520B3D9"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22A03DD0" w14:textId="77777777" w:rsidR="00DC03FC" w:rsidRDefault="00DC03FC" w:rsidP="00DC03FC">
      <w:pPr>
        <w:spacing w:after="0" w:line="240" w:lineRule="auto"/>
        <w:ind w:left="0" w:firstLine="0"/>
        <w:rPr>
          <w:rFonts w:ascii="Calibri" w:eastAsia="Calibri" w:hAnsi="Calibri" w:cs="Calibri"/>
          <w:i w:val="0"/>
        </w:rPr>
      </w:pPr>
    </w:p>
    <w:p w14:paraId="78700DF4"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This section of the QAPP is used to ensure that the selected analytical methods are capable of meeting the project-specific data quality objectives (see Section A6).</w:t>
      </w:r>
    </w:p>
    <w:p w14:paraId="7DD44F16" w14:textId="77777777" w:rsidR="00DC03FC" w:rsidRDefault="00DC03FC" w:rsidP="00DC03FC">
      <w:pPr>
        <w:spacing w:after="0" w:line="240" w:lineRule="auto"/>
        <w:ind w:left="0" w:firstLine="0"/>
        <w:rPr>
          <w:rFonts w:ascii="Calibri" w:eastAsia="Calibri" w:hAnsi="Calibri" w:cs="Calibri"/>
          <w:i w:val="0"/>
        </w:rPr>
      </w:pPr>
    </w:p>
    <w:p w14:paraId="54EAEC29"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In the Analyte column, you must list each specific analyte you are requesting results for. For example, if you are requesting that soil samples be analyzed for metals, you must list each specific metals compound for which you want results (e.g., arsenic, barium, cadmium, chromium, lead, mercury, selenium, silver, etc.). </w:t>
      </w:r>
    </w:p>
    <w:p w14:paraId="5372D3C2" w14:textId="77777777" w:rsidR="00DC03FC" w:rsidRDefault="00DC03FC" w:rsidP="00DC03FC">
      <w:pPr>
        <w:spacing w:after="0" w:line="240" w:lineRule="auto"/>
        <w:ind w:left="0" w:firstLine="0"/>
        <w:rPr>
          <w:rFonts w:ascii="Calibri" w:eastAsia="Calibri" w:hAnsi="Calibri" w:cs="Calibri"/>
          <w:i w:val="0"/>
        </w:rPr>
      </w:pPr>
    </w:p>
    <w:p w14:paraId="7732A4C5"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List the analytical method that will be used to analyze each analyte.</w:t>
      </w:r>
    </w:p>
    <w:p w14:paraId="6CE81DF6" w14:textId="77777777" w:rsidR="00DC03FC" w:rsidRDefault="00DC03FC" w:rsidP="00DC03FC">
      <w:pPr>
        <w:spacing w:after="0" w:line="240" w:lineRule="auto"/>
        <w:ind w:left="0" w:firstLine="0"/>
        <w:rPr>
          <w:rFonts w:ascii="Calibri" w:eastAsia="Calibri" w:hAnsi="Calibri" w:cs="Calibri"/>
          <w:i w:val="0"/>
        </w:rPr>
      </w:pPr>
    </w:p>
    <w:p w14:paraId="1FD26513"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In the Units column, indicate the unit of measure for the project action level and laboratory-specific limits. </w:t>
      </w:r>
    </w:p>
    <w:p w14:paraId="657C435F" w14:textId="77777777" w:rsidR="00DC03FC" w:rsidRDefault="00DC03FC" w:rsidP="00DC03FC">
      <w:pPr>
        <w:spacing w:after="0" w:line="240" w:lineRule="auto"/>
        <w:ind w:left="0" w:firstLine="0"/>
        <w:rPr>
          <w:rFonts w:ascii="Calibri" w:eastAsia="Calibri" w:hAnsi="Calibri" w:cs="Calibri"/>
          <w:i w:val="0"/>
        </w:rPr>
      </w:pPr>
    </w:p>
    <w:p w14:paraId="6B317990"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List the project action level for each analyte. The action level is the concentration of a contaminant (e.g., lead, radon, asbestos) that when exceeded is considered harmful or toxic to human health or the environment.</w:t>
      </w:r>
    </w:p>
    <w:p w14:paraId="64117249" w14:textId="77777777" w:rsidR="00DC03FC" w:rsidRDefault="00DC03FC" w:rsidP="00DC03FC">
      <w:pPr>
        <w:pBdr>
          <w:top w:val="nil"/>
          <w:left w:val="nil"/>
          <w:bottom w:val="nil"/>
          <w:right w:val="nil"/>
          <w:between w:val="nil"/>
        </w:pBdr>
        <w:spacing w:after="0"/>
        <w:ind w:left="720" w:hanging="720"/>
        <w:rPr>
          <w:rFonts w:ascii="Calibri" w:eastAsia="Calibri" w:hAnsi="Calibri" w:cs="Calibri"/>
          <w:i w:val="0"/>
        </w:rPr>
      </w:pPr>
    </w:p>
    <w:p w14:paraId="0C5A46CB"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List the source of each project action level. For example, the project action level source may be the current EPA Regional Screening Levels or other Federal or State regulatory program. </w:t>
      </w:r>
    </w:p>
    <w:p w14:paraId="7E5A9F47" w14:textId="77777777" w:rsidR="00DC03FC" w:rsidRDefault="00DC03FC" w:rsidP="00DC03FC">
      <w:pPr>
        <w:pBdr>
          <w:top w:val="nil"/>
          <w:left w:val="nil"/>
          <w:bottom w:val="nil"/>
          <w:right w:val="nil"/>
          <w:between w:val="nil"/>
        </w:pBdr>
        <w:spacing w:after="0"/>
        <w:ind w:left="720" w:hanging="720"/>
        <w:rPr>
          <w:rFonts w:ascii="Calibri" w:eastAsia="Calibri" w:hAnsi="Calibri" w:cs="Calibri"/>
          <w:i w:val="0"/>
        </w:rPr>
      </w:pPr>
    </w:p>
    <w:p w14:paraId="759D5635"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List the laboratory-specific reporting limit. The reporting limit is the smallest concentration of an analyte/compound that can be reported by a laboratory. Note that when selecting an analytical method and laboratory, the laboratory-specific reporting limit should be lower than the project action level to ensure method sensitivity and meet project goals. If the laboratory-specific reporting limit is greater than the project action level, then a different analytical method or laboratory may need to be selected. </w:t>
      </w:r>
    </w:p>
    <w:p w14:paraId="3001335B" w14:textId="77777777" w:rsidR="00DC03FC" w:rsidRDefault="00DC03FC" w:rsidP="00DC03FC">
      <w:pPr>
        <w:spacing w:after="0" w:line="240" w:lineRule="auto"/>
        <w:ind w:left="0" w:firstLine="0"/>
        <w:rPr>
          <w:rFonts w:ascii="Calibri" w:eastAsia="Calibri" w:hAnsi="Calibri" w:cs="Calibri"/>
          <w:i w:val="0"/>
        </w:rPr>
      </w:pPr>
    </w:p>
    <w:p w14:paraId="391BE687" w14:textId="77777777" w:rsidR="00DC03FC" w:rsidRDefault="00DC03FC" w:rsidP="00DC03FC">
      <w:pPr>
        <w:rPr>
          <w:rFonts w:ascii="Calibri" w:eastAsia="Calibri" w:hAnsi="Calibri" w:cs="Calibri"/>
          <w:b/>
          <w:i w:val="0"/>
        </w:rPr>
      </w:pPr>
      <w:r>
        <w:rPr>
          <w:rFonts w:ascii="Calibri" w:eastAsia="Calibri" w:hAnsi="Calibri" w:cs="Calibri"/>
          <w:b/>
          <w:i w:val="0"/>
        </w:rPr>
        <w:t xml:space="preserve">Tips and Other Information:  </w:t>
      </w:r>
    </w:p>
    <w:p w14:paraId="7E6792EB" w14:textId="77777777" w:rsidR="00DC03FC" w:rsidRDefault="00DC03FC" w:rsidP="00DC03FC">
      <w:pPr>
        <w:rPr>
          <w:rFonts w:ascii="Calibri" w:eastAsia="Calibri" w:hAnsi="Calibri" w:cs="Calibri"/>
          <w:i w:val="0"/>
        </w:rPr>
      </w:pPr>
    </w:p>
    <w:p w14:paraId="667C4551" w14:textId="77777777" w:rsidR="00DC03FC" w:rsidRDefault="00DC03FC" w:rsidP="00DC03FC">
      <w:pPr>
        <w:rPr>
          <w:rFonts w:ascii="Calibri" w:eastAsia="Calibri" w:hAnsi="Calibri" w:cs="Calibri"/>
          <w:i w:val="0"/>
        </w:rPr>
      </w:pPr>
      <w:bookmarkStart w:id="22" w:name="_heading=h.2xcytpi" w:colFirst="0" w:colLast="0"/>
      <w:bookmarkEnd w:id="22"/>
      <w:r>
        <w:rPr>
          <w:rFonts w:ascii="Calibri" w:eastAsia="Calibri" w:hAnsi="Calibri" w:cs="Calibri"/>
          <w:i w:val="0"/>
        </w:rPr>
        <w:t>Request the laboratory-specific reporting limits from the analytical laboratory. Be sure to indicate the required units for the laboratory-specific reporting limits, as well as the analytical results. For example, if the project action level unit is listed as milligrams per kilogram (mg/kg), you want to make sure the laboratory-specific reporting limit and the analytical result are also in mg/kg so they can be easily and quickly compared to the project action level without having to make conversions.</w:t>
      </w:r>
    </w:p>
    <w:p w14:paraId="487C2FAF" w14:textId="77777777" w:rsidR="00DC03FC" w:rsidRDefault="00DC03FC" w:rsidP="00DC03FC">
      <w:r>
        <w:br w:type="page"/>
      </w:r>
    </w:p>
    <w:p w14:paraId="5F3E1EB2" w14:textId="77777777" w:rsidR="00DC03FC" w:rsidRDefault="00DC03FC" w:rsidP="00DC03FC">
      <w:pPr>
        <w:jc w:val="center"/>
        <w:rPr>
          <w:rFonts w:ascii="Calibri" w:eastAsia="Calibri" w:hAnsi="Calibri" w:cs="Calibri"/>
        </w:rPr>
      </w:pPr>
      <w:bookmarkStart w:id="23" w:name="_heading=h.1ci93xb" w:colFirst="0" w:colLast="0"/>
      <w:bookmarkEnd w:id="23"/>
      <w:r>
        <w:rPr>
          <w:rFonts w:ascii="Calibri" w:eastAsia="Calibri" w:hAnsi="Calibri" w:cs="Calibri"/>
          <w:b/>
          <w:i w:val="0"/>
          <w:sz w:val="24"/>
          <w:szCs w:val="24"/>
        </w:rPr>
        <w:t>B2.</w:t>
      </w:r>
      <w:r>
        <w:rPr>
          <w:rFonts w:ascii="Calibri" w:eastAsia="Calibri" w:hAnsi="Calibri" w:cs="Calibri"/>
          <w:b/>
          <w:i w:val="0"/>
          <w:sz w:val="24"/>
          <w:szCs w:val="24"/>
        </w:rPr>
        <w:tab/>
        <w:t>Methods for Environmental Information Acquisition (cont.)</w:t>
      </w:r>
    </w:p>
    <w:p w14:paraId="6D2C6F7F" w14:textId="77777777" w:rsidR="00DC03FC" w:rsidRDefault="00DC03FC" w:rsidP="00DC03FC">
      <w:pPr>
        <w:spacing w:after="0" w:line="240" w:lineRule="auto"/>
        <w:ind w:left="0" w:firstLine="0"/>
        <w:rPr>
          <w:rFonts w:ascii="Calibri" w:eastAsia="Calibri" w:hAnsi="Calibri" w:cs="Calibri"/>
          <w:i w:val="0"/>
        </w:rPr>
      </w:pPr>
    </w:p>
    <w:p w14:paraId="5CBE5D5C" w14:textId="77777777" w:rsidR="00DC03FC" w:rsidRDefault="00DC03FC" w:rsidP="00DC03FC">
      <w:pPr>
        <w:pStyle w:val="Heading2"/>
        <w:jc w:val="center"/>
      </w:pPr>
      <w:r>
        <w:t>Subsection B2.c – Existing Information</w:t>
      </w:r>
    </w:p>
    <w:p w14:paraId="0E1086F0" w14:textId="77777777" w:rsidR="00DC03FC" w:rsidRDefault="00DC03FC" w:rsidP="00DC03FC"/>
    <w:p w14:paraId="2B1569F9" w14:textId="09DC3694" w:rsidR="00DC03FC" w:rsidRDefault="00DC03FC" w:rsidP="00DC03FC">
      <w:pPr>
        <w:spacing w:after="0"/>
        <w:rPr>
          <w:rFonts w:ascii="Calibri" w:eastAsia="Calibri" w:hAnsi="Calibri" w:cs="Calibri"/>
          <w:i w:val="0"/>
        </w:rPr>
      </w:pPr>
      <w:r>
        <w:rPr>
          <w:rFonts w:ascii="Calibri" w:eastAsia="Calibri" w:hAnsi="Calibri" w:cs="Calibri"/>
          <w:i w:val="0"/>
        </w:rPr>
        <w:t>For project</w:t>
      </w:r>
      <w:r w:rsidR="00132D82">
        <w:rPr>
          <w:rFonts w:ascii="Calibri" w:eastAsia="Calibri" w:hAnsi="Calibri" w:cs="Calibri"/>
          <w:i w:val="0"/>
        </w:rPr>
        <w:t>s</w:t>
      </w:r>
      <w:r>
        <w:rPr>
          <w:rFonts w:ascii="Calibri" w:eastAsia="Calibri" w:hAnsi="Calibri" w:cs="Calibri"/>
          <w:i w:val="0"/>
        </w:rPr>
        <w:t xml:space="preserve"> involving the use of existing data/information, describe the following:</w:t>
      </w:r>
    </w:p>
    <w:p w14:paraId="6F8F458E" w14:textId="77777777" w:rsidR="00DC03FC" w:rsidRDefault="00DC03FC" w:rsidP="00DC03FC">
      <w:pPr>
        <w:spacing w:after="0"/>
        <w:rPr>
          <w:rFonts w:ascii="Calibri" w:eastAsia="Calibri" w:hAnsi="Calibri" w:cs="Calibri"/>
          <w:i w:val="0"/>
        </w:rPr>
      </w:pPr>
    </w:p>
    <w:p w14:paraId="666C3917"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The data/information to be collected</w:t>
      </w:r>
    </w:p>
    <w:p w14:paraId="60D725C2"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The collection process</w:t>
      </w:r>
    </w:p>
    <w:p w14:paraId="38D06DBA"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The intended use of that data/information </w:t>
      </w:r>
    </w:p>
    <w:p w14:paraId="2F0E41C7"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The criteria that will be used to determine that the data/information is acceptable for your project</w:t>
      </w:r>
    </w:p>
    <w:p w14:paraId="50FE3487"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If the data/information will be combined with new environmental data/information, the criteria to ensure compatibility </w:t>
      </w:r>
    </w:p>
    <w:p w14:paraId="4331F297" w14:textId="77777777" w:rsidR="00DC03FC" w:rsidRDefault="00DC03FC" w:rsidP="00DC03FC">
      <w:pPr>
        <w:spacing w:after="0"/>
        <w:rPr>
          <w:rFonts w:ascii="Calibri" w:eastAsia="Calibri" w:hAnsi="Calibri" w:cs="Calibri"/>
          <w:i w:val="0"/>
        </w:rPr>
      </w:pPr>
    </w:p>
    <w:p w14:paraId="6E3452A2" w14:textId="77777777" w:rsidR="00DC03FC" w:rsidRDefault="00DC03FC" w:rsidP="00DC03FC">
      <w:pPr>
        <w:spacing w:after="0"/>
        <w:rPr>
          <w:rFonts w:ascii="Calibri" w:eastAsia="Calibri" w:hAnsi="Calibri" w:cs="Calibri"/>
          <w:b/>
          <w:i w:val="0"/>
        </w:rPr>
      </w:pPr>
      <w:r>
        <w:rPr>
          <w:rFonts w:ascii="Calibri" w:eastAsia="Calibri" w:hAnsi="Calibri" w:cs="Calibri"/>
          <w:b/>
          <w:i w:val="0"/>
        </w:rPr>
        <w:t xml:space="preserve">Tips and Other Information:  </w:t>
      </w:r>
    </w:p>
    <w:p w14:paraId="68531180" w14:textId="77777777" w:rsidR="00DC03FC" w:rsidRDefault="00DC03FC" w:rsidP="00DC03FC">
      <w:pPr>
        <w:spacing w:after="0"/>
        <w:rPr>
          <w:rFonts w:ascii="Calibri" w:eastAsia="Calibri" w:hAnsi="Calibri" w:cs="Calibri"/>
          <w:i w:val="0"/>
        </w:rPr>
      </w:pPr>
    </w:p>
    <w:p w14:paraId="55D3570E"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Existing data/information includes information compiled or obtained from databases, software applications, decision support tools, websites, existing literature, and other sources. In other words, it is data/information that was generated for purposes other than your specific project or data pertinent to your project but generated under a separate QAPP.</w:t>
      </w:r>
    </w:p>
    <w:p w14:paraId="27BFA215" w14:textId="77777777" w:rsidR="00DC03FC" w:rsidRDefault="00DC03FC" w:rsidP="00DC03FC">
      <w:pPr>
        <w:spacing w:after="0" w:line="240" w:lineRule="auto"/>
        <w:ind w:left="14" w:right="58" w:hanging="14"/>
        <w:rPr>
          <w:rFonts w:ascii="Calibri" w:eastAsia="Calibri" w:hAnsi="Calibri" w:cs="Calibri"/>
          <w:i w:val="0"/>
        </w:rPr>
      </w:pPr>
    </w:p>
    <w:p w14:paraId="7DB9CBFA"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The project team should carefully evaluate the quality of the existing data/information to ensure it is of the type and quality necessary to support its intended use. </w:t>
      </w:r>
    </w:p>
    <w:p w14:paraId="5BD3398B" w14:textId="77777777" w:rsidR="00DC03FC" w:rsidRDefault="00DC03FC" w:rsidP="00DC03FC">
      <w:pPr>
        <w:spacing w:after="0" w:line="240" w:lineRule="auto"/>
        <w:ind w:left="14" w:right="58" w:hanging="14"/>
        <w:rPr>
          <w:rFonts w:ascii="Calibri" w:eastAsia="Calibri" w:hAnsi="Calibri" w:cs="Calibri"/>
          <w:i w:val="0"/>
        </w:rPr>
      </w:pPr>
    </w:p>
    <w:p w14:paraId="51536FEC" w14:textId="77777777" w:rsidR="00DC03FC" w:rsidRDefault="00DC03FC" w:rsidP="00DC03FC">
      <w:pPr>
        <w:spacing w:after="0"/>
        <w:rPr>
          <w:rFonts w:ascii="Calibri" w:eastAsia="Calibri" w:hAnsi="Calibri" w:cs="Calibri"/>
          <w:i w:val="0"/>
        </w:rPr>
      </w:pPr>
      <w:r w:rsidRPr="005F431A">
        <w:rPr>
          <w:rFonts w:ascii="Calibri" w:eastAsia="Calibri" w:hAnsi="Calibri" w:cs="Calibri"/>
          <w:i w:val="0"/>
          <w:iCs/>
        </w:rPr>
        <w:t>Some</w:t>
      </w:r>
      <w:r>
        <w:rPr>
          <w:rFonts w:ascii="Calibri" w:eastAsia="Calibri" w:hAnsi="Calibri" w:cs="Calibri"/>
        </w:rPr>
        <w:t xml:space="preserve"> examples</w:t>
      </w:r>
      <w:r>
        <w:rPr>
          <w:rFonts w:ascii="Calibri" w:eastAsia="Calibri" w:hAnsi="Calibri" w:cs="Calibri"/>
          <w:i w:val="0"/>
        </w:rPr>
        <w:t xml:space="preserve"> of existing data/information include the following: </w:t>
      </w:r>
    </w:p>
    <w:p w14:paraId="08F99631" w14:textId="77777777" w:rsidR="00DC03FC" w:rsidRDefault="00DC03FC" w:rsidP="00DC03FC">
      <w:pPr>
        <w:spacing w:after="0"/>
        <w:rPr>
          <w:rFonts w:ascii="Calibri" w:eastAsia="Calibri" w:hAnsi="Calibri" w:cs="Calibri"/>
          <w:i w:val="0"/>
        </w:rPr>
      </w:pPr>
    </w:p>
    <w:p w14:paraId="6A038707"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Sampling and testing data collected during previous investigations </w:t>
      </w:r>
    </w:p>
    <w:p w14:paraId="245FFE59"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Historical </w:t>
      </w:r>
      <w:sdt>
        <w:sdtPr>
          <w:tag w:val="goog_rdk_36"/>
          <w:id w:val="-1775704204"/>
        </w:sdtPr>
        <w:sdtContent/>
      </w:sdt>
      <w:r>
        <w:rPr>
          <w:rFonts w:ascii="Calibri" w:eastAsia="Calibri" w:hAnsi="Calibri" w:cs="Calibri"/>
          <w:i w:val="0"/>
        </w:rPr>
        <w:t xml:space="preserve">data </w:t>
      </w:r>
    </w:p>
    <w:p w14:paraId="11AD57E7"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Background information </w:t>
      </w:r>
    </w:p>
    <w:p w14:paraId="4211FBE7"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Previously conducted interviews </w:t>
      </w:r>
    </w:p>
    <w:p w14:paraId="46F9B598"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Modeling data </w:t>
      </w:r>
    </w:p>
    <w:p w14:paraId="74B8588A"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Photographs </w:t>
      </w:r>
    </w:p>
    <w:p w14:paraId="5F299B8B"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Aerial photographs </w:t>
      </w:r>
    </w:p>
    <w:p w14:paraId="5A41159C"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Topographic maps </w:t>
      </w:r>
    </w:p>
    <w:p w14:paraId="0DE6F404"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Published literature, reports, and handbooks</w:t>
      </w:r>
    </w:p>
    <w:p w14:paraId="702BF7F8"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from state and local monitoring programs</w:t>
      </w:r>
    </w:p>
    <w:p w14:paraId="61D4DFF9" w14:textId="39ABC895"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from publicly available databases, such as data from the </w:t>
      </w:r>
      <w:r w:rsidR="00132D82">
        <w:rPr>
          <w:rFonts w:ascii="Calibri" w:eastAsia="Calibri" w:hAnsi="Calibri" w:cs="Calibri"/>
          <w:i w:val="0"/>
        </w:rPr>
        <w:t xml:space="preserve">U.S. </w:t>
      </w:r>
      <w:r>
        <w:rPr>
          <w:rFonts w:ascii="Calibri" w:eastAsia="Calibri" w:hAnsi="Calibri" w:cs="Calibri"/>
          <w:i w:val="0"/>
        </w:rPr>
        <w:t>Census Bureau</w:t>
      </w:r>
    </w:p>
    <w:p w14:paraId="3EA14F77" w14:textId="77777777" w:rsidR="00DC03FC" w:rsidRDefault="00DC03FC" w:rsidP="00DC03FC">
      <w:pPr>
        <w:pStyle w:val="Heading1"/>
        <w:spacing w:after="0"/>
        <w:ind w:right="0"/>
      </w:pPr>
    </w:p>
    <w:p w14:paraId="4D72534F" w14:textId="77777777" w:rsidR="00DC03FC" w:rsidRDefault="00DC03FC" w:rsidP="00DC03FC">
      <w:pPr>
        <w:pStyle w:val="Heading1"/>
        <w:ind w:right="0"/>
      </w:pPr>
      <w:r>
        <w:br w:type="page"/>
      </w:r>
    </w:p>
    <w:p w14:paraId="35F2D7B0" w14:textId="77777777" w:rsidR="00DC03FC" w:rsidRDefault="00DC03FC" w:rsidP="00DC03FC">
      <w:pPr>
        <w:jc w:val="center"/>
        <w:rPr>
          <w:rFonts w:ascii="Calibri" w:eastAsia="Calibri" w:hAnsi="Calibri" w:cs="Calibri"/>
        </w:rPr>
      </w:pPr>
      <w:r>
        <w:rPr>
          <w:rFonts w:ascii="Calibri" w:eastAsia="Calibri" w:hAnsi="Calibri" w:cs="Calibri"/>
          <w:b/>
          <w:i w:val="0"/>
          <w:sz w:val="24"/>
          <w:szCs w:val="24"/>
        </w:rPr>
        <w:t>B2.</w:t>
      </w:r>
      <w:r>
        <w:rPr>
          <w:rFonts w:ascii="Calibri" w:eastAsia="Calibri" w:hAnsi="Calibri" w:cs="Calibri"/>
          <w:b/>
          <w:i w:val="0"/>
          <w:sz w:val="24"/>
          <w:szCs w:val="24"/>
        </w:rPr>
        <w:tab/>
        <w:t>Methods for Environmental Information Acquisition (cont.)</w:t>
      </w:r>
    </w:p>
    <w:p w14:paraId="40495A8C" w14:textId="77777777" w:rsidR="00DC03FC" w:rsidRDefault="00DC03FC" w:rsidP="00DC03FC">
      <w:pPr>
        <w:spacing w:after="0" w:line="240" w:lineRule="auto"/>
        <w:ind w:left="0" w:firstLine="0"/>
        <w:rPr>
          <w:rFonts w:ascii="Calibri" w:eastAsia="Calibri" w:hAnsi="Calibri" w:cs="Calibri"/>
          <w:i w:val="0"/>
        </w:rPr>
      </w:pPr>
    </w:p>
    <w:p w14:paraId="59237E01" w14:textId="77777777" w:rsidR="00DC03FC" w:rsidRDefault="00DC03FC" w:rsidP="00DC03FC">
      <w:pPr>
        <w:pStyle w:val="Heading2"/>
        <w:jc w:val="center"/>
      </w:pPr>
      <w:r>
        <w:t>Subsection B2.d – Environmental Technology</w:t>
      </w:r>
    </w:p>
    <w:p w14:paraId="41A5E1B4" w14:textId="77777777" w:rsidR="00DC03FC" w:rsidRDefault="00DC03FC" w:rsidP="00DC03FC"/>
    <w:p w14:paraId="13D07B1A" w14:textId="77777777" w:rsidR="00DC03FC" w:rsidRDefault="00DC03FC" w:rsidP="00DC03FC">
      <w:pPr>
        <w:spacing w:after="0"/>
        <w:rPr>
          <w:rFonts w:ascii="Calibri" w:eastAsia="Calibri" w:hAnsi="Calibri" w:cs="Calibri"/>
          <w:i w:val="0"/>
        </w:rPr>
      </w:pPr>
      <w:r>
        <w:rPr>
          <w:rFonts w:ascii="Calibri" w:eastAsia="Calibri" w:hAnsi="Calibri" w:cs="Calibri"/>
          <w:i w:val="0"/>
        </w:rPr>
        <w:t>For projects involving environmental technology, describe the following:</w:t>
      </w:r>
    </w:p>
    <w:p w14:paraId="400F5D93" w14:textId="77777777" w:rsidR="00DC03FC" w:rsidRDefault="00DC03FC" w:rsidP="00DC03FC">
      <w:pPr>
        <w:spacing w:after="0"/>
        <w:rPr>
          <w:rFonts w:ascii="Calibri" w:eastAsia="Calibri" w:hAnsi="Calibri" w:cs="Calibri"/>
          <w:i w:val="0"/>
        </w:rPr>
      </w:pPr>
    </w:p>
    <w:p w14:paraId="2885B508" w14:textId="77777777" w:rsidR="00DC03FC" w:rsidRDefault="00DC03FC" w:rsidP="002C5619">
      <w:pPr>
        <w:numPr>
          <w:ilvl w:val="0"/>
          <w:numId w:val="22"/>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Identify whether the technology is primarily for pollution prevention, contamination containment, storage, or remediation</w:t>
      </w:r>
    </w:p>
    <w:p w14:paraId="2C7ECB93" w14:textId="77777777" w:rsidR="00DC03FC" w:rsidRDefault="00DC03FC" w:rsidP="002C5619">
      <w:pPr>
        <w:numPr>
          <w:ilvl w:val="0"/>
          <w:numId w:val="22"/>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Physical parameters or processes collected using environmental technologies</w:t>
      </w:r>
    </w:p>
    <w:p w14:paraId="17548DD0" w14:textId="77777777" w:rsidR="00DC03FC" w:rsidRDefault="00DC03FC" w:rsidP="002C5619">
      <w:pPr>
        <w:numPr>
          <w:ilvl w:val="0"/>
          <w:numId w:val="22"/>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Specific systems, devices, and their components applicable to both hardware and methods or techniques that measure or remove pollutants or contaminants or prevent them from entering the environment</w:t>
      </w:r>
    </w:p>
    <w:p w14:paraId="21D11C03" w14:textId="77777777" w:rsidR="00DC03FC" w:rsidRDefault="00DC03FC" w:rsidP="00DC03FC">
      <w:pPr>
        <w:spacing w:after="0"/>
        <w:rPr>
          <w:rFonts w:ascii="Calibri" w:eastAsia="Calibri" w:hAnsi="Calibri" w:cs="Calibri"/>
          <w:i w:val="0"/>
        </w:rPr>
      </w:pPr>
    </w:p>
    <w:p w14:paraId="6E2C6273" w14:textId="77777777" w:rsidR="00DC03FC" w:rsidRDefault="00DC03FC" w:rsidP="00DC03FC">
      <w:pPr>
        <w:spacing w:after="0"/>
        <w:rPr>
          <w:rFonts w:ascii="Calibri" w:eastAsia="Calibri" w:hAnsi="Calibri" w:cs="Calibri"/>
          <w:b/>
          <w:i w:val="0"/>
        </w:rPr>
      </w:pPr>
      <w:r>
        <w:rPr>
          <w:rFonts w:ascii="Calibri" w:eastAsia="Calibri" w:hAnsi="Calibri" w:cs="Calibri"/>
          <w:b/>
          <w:i w:val="0"/>
        </w:rPr>
        <w:t xml:space="preserve">Tips and Other Information:  </w:t>
      </w:r>
    </w:p>
    <w:p w14:paraId="37C9BAEE" w14:textId="77777777" w:rsidR="00DC03FC" w:rsidRDefault="00DC03FC" w:rsidP="00DC03FC">
      <w:pPr>
        <w:spacing w:after="0"/>
        <w:rPr>
          <w:rFonts w:ascii="Calibri" w:eastAsia="Calibri" w:hAnsi="Calibri" w:cs="Calibri"/>
          <w:i w:val="0"/>
        </w:rPr>
      </w:pPr>
    </w:p>
    <w:p w14:paraId="51151EB1" w14:textId="77777777" w:rsidR="00DC03FC" w:rsidRDefault="00DC03FC" w:rsidP="00DC03FC">
      <w:pPr>
        <w:spacing w:after="0"/>
        <w:rPr>
          <w:rFonts w:ascii="Calibri" w:eastAsia="Calibri" w:hAnsi="Calibri" w:cs="Calibri"/>
          <w:i w:val="0"/>
        </w:rPr>
      </w:pPr>
      <w:r>
        <w:rPr>
          <w:rFonts w:ascii="Calibri" w:eastAsia="Calibri" w:hAnsi="Calibri" w:cs="Calibri"/>
          <w:i w:val="0"/>
        </w:rPr>
        <w:t>Below are examples of environmental technology:</w:t>
      </w:r>
    </w:p>
    <w:p w14:paraId="32474B29" w14:textId="77777777" w:rsidR="00DC03FC" w:rsidRDefault="00DC03FC" w:rsidP="00DC03FC">
      <w:pPr>
        <w:spacing w:after="0"/>
        <w:rPr>
          <w:rFonts w:ascii="Calibri" w:eastAsia="Calibri" w:hAnsi="Calibri" w:cs="Calibri"/>
          <w:i w:val="0"/>
        </w:rPr>
      </w:pPr>
    </w:p>
    <w:p w14:paraId="741B3C15" w14:textId="77777777" w:rsidR="00DC03FC" w:rsidRDefault="00DC03FC" w:rsidP="002C5619">
      <w:pPr>
        <w:numPr>
          <w:ilvl w:val="0"/>
          <w:numId w:val="23"/>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Pollution prevention – measurement, monitoring, reduction, control, or treatment processes, such as wet scrubbers (air), granulated activated carbon unit (water), and filtration (air, water)</w:t>
      </w:r>
    </w:p>
    <w:p w14:paraId="53DCE9D0" w14:textId="77777777" w:rsidR="00DC03FC" w:rsidRDefault="00DC03FC" w:rsidP="002C5619">
      <w:pPr>
        <w:numPr>
          <w:ilvl w:val="0"/>
          <w:numId w:val="23"/>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Contamination containment – containment to prevent further movement of the contaminants, such as capping, solidification or vitrification, and biological treatment</w:t>
      </w:r>
    </w:p>
    <w:p w14:paraId="5D02B7E3" w14:textId="0E3ACF87" w:rsidR="00DC03FC" w:rsidRDefault="00DC03FC" w:rsidP="002C5619">
      <w:pPr>
        <w:numPr>
          <w:ilvl w:val="0"/>
          <w:numId w:val="23"/>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Storage – storage containers, methods, or facilities, such as drums, tanks, ponds</w:t>
      </w:r>
      <w:r w:rsidR="00132D82">
        <w:rPr>
          <w:rFonts w:ascii="Calibri" w:eastAsia="Calibri" w:hAnsi="Calibri" w:cs="Calibri"/>
          <w:i w:val="0"/>
        </w:rPr>
        <w:t>,</w:t>
      </w:r>
      <w:r>
        <w:rPr>
          <w:rFonts w:ascii="Calibri" w:eastAsia="Calibri" w:hAnsi="Calibri" w:cs="Calibri"/>
          <w:i w:val="0"/>
        </w:rPr>
        <w:t xml:space="preserve"> or lagoons</w:t>
      </w:r>
    </w:p>
    <w:p w14:paraId="4C556BD0" w14:textId="77777777" w:rsidR="00DC03FC" w:rsidRDefault="00DC03FC" w:rsidP="002C5619">
      <w:pPr>
        <w:numPr>
          <w:ilvl w:val="0"/>
          <w:numId w:val="23"/>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Remediation – remediation processes and their components, such as contaminant removal and replacement with backfill, soil washing (soil), pump and treat systems, soil vapor extraction (soil), land farming, and other bioremediation processes</w:t>
      </w:r>
    </w:p>
    <w:p w14:paraId="0415D711" w14:textId="77777777" w:rsidR="00DC03FC" w:rsidRDefault="00DC03FC" w:rsidP="00DC03FC">
      <w:pPr>
        <w:spacing w:after="0"/>
        <w:rPr>
          <w:rFonts w:ascii="Calibri" w:eastAsia="Calibri" w:hAnsi="Calibri" w:cs="Calibri"/>
          <w:i w:val="0"/>
        </w:rPr>
      </w:pPr>
    </w:p>
    <w:p w14:paraId="54E86C1C"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For additional advice on QAPPs for the design, construction, and operation or application of environmental technology, please refer to EPA QA/G-11, </w:t>
      </w:r>
      <w:r>
        <w:rPr>
          <w:rFonts w:ascii="Calibri" w:eastAsia="Calibri" w:hAnsi="Calibri" w:cs="Calibri"/>
        </w:rPr>
        <w:t>Guidance on Quality Assurance for Environmental Technology Design, Construction, and Operation</w:t>
      </w:r>
      <w:r>
        <w:rPr>
          <w:rFonts w:ascii="Calibri" w:eastAsia="Calibri" w:hAnsi="Calibri" w:cs="Calibri"/>
          <w:i w:val="0"/>
        </w:rPr>
        <w:t>, January 2005, which can be found at:</w:t>
      </w:r>
    </w:p>
    <w:p w14:paraId="73884C34" w14:textId="77777777" w:rsidR="00DC03FC" w:rsidRDefault="00DC03FC" w:rsidP="00DC03FC">
      <w:pPr>
        <w:spacing w:after="0" w:line="240" w:lineRule="auto"/>
        <w:ind w:left="14" w:right="58" w:hanging="14"/>
        <w:rPr>
          <w:rFonts w:ascii="Calibri" w:eastAsia="Calibri" w:hAnsi="Calibri" w:cs="Calibri"/>
          <w:i w:val="0"/>
        </w:rPr>
      </w:pPr>
    </w:p>
    <w:p w14:paraId="4EE06585" w14:textId="77777777" w:rsidR="00DC03FC" w:rsidRDefault="00DC03FC" w:rsidP="00DC03FC">
      <w:pPr>
        <w:rPr>
          <w:rFonts w:ascii="Calibri" w:eastAsia="Calibri" w:hAnsi="Calibri" w:cs="Calibri"/>
          <w:i w:val="0"/>
        </w:rPr>
      </w:pPr>
      <w:hyperlink r:id="rId29">
        <w:r>
          <w:rPr>
            <w:rFonts w:ascii="Calibri" w:eastAsia="Calibri" w:hAnsi="Calibri" w:cs="Calibri"/>
            <w:i w:val="0"/>
            <w:color w:val="0563C1"/>
            <w:u w:val="single"/>
          </w:rPr>
          <w:t>https://www.epa.gov/quality/quality-program-directives</w:t>
        </w:r>
      </w:hyperlink>
    </w:p>
    <w:p w14:paraId="11A37842" w14:textId="77777777" w:rsidR="00DC03FC" w:rsidRDefault="00DC03FC" w:rsidP="00DC03FC">
      <w:pPr>
        <w:pStyle w:val="Heading1"/>
        <w:ind w:right="0"/>
      </w:pPr>
    </w:p>
    <w:p w14:paraId="474946C1" w14:textId="77777777" w:rsidR="00DC03FC" w:rsidRDefault="00DC03FC" w:rsidP="00DC03FC">
      <w:pPr>
        <w:pStyle w:val="Heading1"/>
        <w:ind w:right="0"/>
      </w:pPr>
      <w:r>
        <w:br w:type="page"/>
      </w:r>
    </w:p>
    <w:p w14:paraId="612C3E97" w14:textId="77777777" w:rsidR="00DC03FC" w:rsidRPr="00AC7E4A" w:rsidRDefault="00DC03FC" w:rsidP="00DC03FC">
      <w:pPr>
        <w:pStyle w:val="Heading1"/>
        <w:ind w:right="0"/>
        <w:rPr>
          <w:i/>
          <w:iCs/>
        </w:rPr>
      </w:pPr>
      <w:r w:rsidRPr="00AC7E4A">
        <w:rPr>
          <w:iCs/>
        </w:rPr>
        <w:t>B3.</w:t>
      </w:r>
      <w:r w:rsidRPr="00AC7E4A">
        <w:rPr>
          <w:iCs/>
        </w:rPr>
        <w:tab/>
        <w:t>Integrity of Environmental Information</w:t>
      </w:r>
    </w:p>
    <w:p w14:paraId="796A16F2" w14:textId="77777777" w:rsidR="00DC03FC" w:rsidRDefault="00DC03FC" w:rsidP="00DC03FC">
      <w:pPr>
        <w:spacing w:after="0" w:line="240" w:lineRule="auto"/>
        <w:ind w:left="0" w:firstLine="0"/>
        <w:rPr>
          <w:rFonts w:ascii="Calibri" w:eastAsia="Calibri" w:hAnsi="Calibri" w:cs="Calibri"/>
          <w:i w:val="0"/>
        </w:rPr>
      </w:pPr>
    </w:p>
    <w:p w14:paraId="75FF37EC" w14:textId="77777777" w:rsidR="00DC03FC" w:rsidRDefault="00DC03FC" w:rsidP="00DC03FC">
      <w:pPr>
        <w:spacing w:after="0" w:line="240" w:lineRule="auto"/>
        <w:ind w:left="0" w:firstLine="0"/>
        <w:rPr>
          <w:rFonts w:ascii="Calibri" w:eastAsia="Calibri" w:hAnsi="Calibri" w:cs="Calibri"/>
          <w:i w:val="0"/>
        </w:rPr>
      </w:pPr>
      <w:sdt>
        <w:sdtPr>
          <w:tag w:val="goog_rdk_39"/>
          <w:id w:val="-605815079"/>
        </w:sdtPr>
        <w:sdtContent/>
      </w:sdt>
      <w:r>
        <w:rPr>
          <w:rFonts w:ascii="Calibri" w:eastAsia="Calibri" w:hAnsi="Calibri" w:cs="Calibri"/>
          <w:b/>
          <w:i w:val="0"/>
        </w:rPr>
        <w:t>Instructions:</w:t>
      </w:r>
      <w:r>
        <w:rPr>
          <w:rFonts w:ascii="Calibri" w:eastAsia="Calibri" w:hAnsi="Calibri" w:cs="Calibri"/>
          <w:i w:val="0"/>
        </w:rPr>
        <w:t xml:space="preserve">  </w:t>
      </w:r>
    </w:p>
    <w:p w14:paraId="5B115C3B" w14:textId="77777777" w:rsidR="00DC03FC" w:rsidRDefault="00DC03FC" w:rsidP="00DC03FC">
      <w:pPr>
        <w:spacing w:after="0" w:line="240" w:lineRule="auto"/>
        <w:ind w:left="0" w:firstLine="0"/>
        <w:rPr>
          <w:rFonts w:ascii="Calibri" w:eastAsia="Calibri" w:hAnsi="Calibri" w:cs="Calibri"/>
          <w:i w:val="0"/>
        </w:rPr>
      </w:pPr>
    </w:p>
    <w:p w14:paraId="440C3B3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Describe the procedures for ensuring the integrity of the environmental information operations. </w:t>
      </w:r>
    </w:p>
    <w:p w14:paraId="2449A460" w14:textId="77777777" w:rsidR="00DC03FC" w:rsidRDefault="00DC03FC" w:rsidP="00DC03FC">
      <w:pPr>
        <w:spacing w:after="0" w:line="240" w:lineRule="auto"/>
        <w:ind w:left="0" w:firstLine="0"/>
        <w:rPr>
          <w:rFonts w:ascii="Calibri" w:eastAsia="Calibri" w:hAnsi="Calibri" w:cs="Calibri"/>
          <w:i w:val="0"/>
        </w:rPr>
      </w:pPr>
    </w:p>
    <w:p w14:paraId="3833AB1A"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For projects involving the collection and analysis of samples, describe the requirements for sampling handling and custody in the field, during transport, and at the laboratory. </w:t>
      </w:r>
    </w:p>
    <w:p w14:paraId="3137CF13" w14:textId="77777777" w:rsidR="00DC03FC" w:rsidRDefault="00DC03FC" w:rsidP="00DC03FC">
      <w:pPr>
        <w:spacing w:after="0" w:line="240" w:lineRule="auto"/>
        <w:ind w:left="0" w:firstLine="0"/>
        <w:rPr>
          <w:rFonts w:ascii="Calibri" w:eastAsia="Calibri" w:hAnsi="Calibri" w:cs="Calibri"/>
          <w:i w:val="0"/>
        </w:rPr>
      </w:pPr>
    </w:p>
    <w:p w14:paraId="450FE272"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Sampling Organization</w:t>
      </w:r>
      <w:r>
        <w:rPr>
          <w:rFonts w:ascii="Calibri" w:eastAsia="Calibri" w:hAnsi="Calibri" w:cs="Calibri"/>
          <w:i w:val="0"/>
        </w:rPr>
        <w:t xml:space="preserve"> – Identify the name of the organization responsible for collecting the samples. </w:t>
      </w:r>
    </w:p>
    <w:p w14:paraId="0D6F0164"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Laboratory name and address</w:t>
      </w:r>
      <w:r>
        <w:rPr>
          <w:rFonts w:ascii="Calibri" w:eastAsia="Calibri" w:hAnsi="Calibri" w:cs="Calibri"/>
          <w:i w:val="0"/>
        </w:rPr>
        <w:t xml:space="preserve"> – Identify the name of the laboratory performing sample analysis. Provide the physical address where samples should be delivered.</w:t>
      </w:r>
    </w:p>
    <w:p w14:paraId="769501DD"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Method of sample delivery</w:t>
      </w:r>
      <w:r>
        <w:rPr>
          <w:rFonts w:ascii="Calibri" w:eastAsia="Calibri" w:hAnsi="Calibri" w:cs="Calibri"/>
          <w:i w:val="0"/>
        </w:rPr>
        <w:t xml:space="preserve"> – Indicate the method of sample delivery to the laboratory, such as FedEx, local courier service, or hand-delivery.</w:t>
      </w:r>
    </w:p>
    <w:p w14:paraId="4D755F64"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Number of days from reporting until sample disposal</w:t>
      </w:r>
      <w:r>
        <w:rPr>
          <w:rFonts w:ascii="Calibri" w:eastAsia="Calibri" w:hAnsi="Calibri" w:cs="Calibri"/>
          <w:i w:val="0"/>
        </w:rPr>
        <w:t xml:space="preserve"> – This is the number of days that samples, including extracts, should be stored at the laboratory after analysis is complete and results have been reported until they can be disposed of.</w:t>
      </w:r>
    </w:p>
    <w:p w14:paraId="2AD94C95" w14:textId="77777777" w:rsidR="00DC03FC" w:rsidRDefault="00DC03FC" w:rsidP="00DC03FC">
      <w:pPr>
        <w:spacing w:after="0" w:line="240" w:lineRule="auto"/>
        <w:ind w:left="0" w:firstLine="0"/>
        <w:rPr>
          <w:rFonts w:ascii="Calibri" w:eastAsia="Calibri" w:hAnsi="Calibri" w:cs="Calibri"/>
          <w:i w:val="0"/>
        </w:rPr>
      </w:pPr>
    </w:p>
    <w:p w14:paraId="6D5BAE04"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Complete the Sample Handling System table in the QAPP template with the organization and title of the person responsible for completing each activity, as well as the SOP reference where the specific sample handling procedures can be found. Note that the information needed to complete the Sample Receipt and Analysis section of the table can be requested from the laboratory.</w:t>
      </w:r>
    </w:p>
    <w:p w14:paraId="712FD100" w14:textId="77777777" w:rsidR="00DC03FC" w:rsidRDefault="00DC03FC" w:rsidP="00DC03FC">
      <w:pPr>
        <w:spacing w:after="0" w:line="240" w:lineRule="auto"/>
        <w:ind w:left="0" w:firstLine="0"/>
        <w:rPr>
          <w:rFonts w:ascii="Calibri" w:eastAsia="Calibri" w:hAnsi="Calibri" w:cs="Calibri"/>
          <w:i w:val="0"/>
        </w:rPr>
      </w:pPr>
    </w:p>
    <w:p w14:paraId="5271EF73"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Note that detailed sample handling SOPs must be available to field personnel and should be included as an appendix to the QAPP. If SOPs have not been developed and are not available, then procedures must be described in detail in this section of the QAPP for each listed activity.</w:t>
      </w:r>
    </w:p>
    <w:p w14:paraId="77FBF1C1" w14:textId="77777777" w:rsidR="00DC03FC" w:rsidRDefault="00DC03FC" w:rsidP="00DC03FC">
      <w:pPr>
        <w:spacing w:after="0" w:line="240" w:lineRule="auto"/>
        <w:ind w:left="0" w:firstLine="0"/>
        <w:rPr>
          <w:rFonts w:ascii="Calibri" w:eastAsia="Calibri" w:hAnsi="Calibri" w:cs="Calibri"/>
          <w:i w:val="0"/>
        </w:rPr>
      </w:pPr>
    </w:p>
    <w:p w14:paraId="1776774C" w14:textId="77777777" w:rsidR="00DC03FC" w:rsidRPr="00275094" w:rsidRDefault="00DC03FC" w:rsidP="00DC03FC">
      <w:pPr>
        <w:spacing w:after="0" w:line="240" w:lineRule="auto"/>
        <w:ind w:left="0" w:firstLine="0"/>
        <w:rPr>
          <w:rFonts w:ascii="Calibri" w:eastAsia="Calibri" w:hAnsi="Calibri" w:cs="Calibri"/>
          <w:bCs/>
          <w:i w:val="0"/>
        </w:rPr>
      </w:pPr>
      <w:r>
        <w:rPr>
          <w:rFonts w:ascii="Calibri" w:eastAsia="Calibri" w:hAnsi="Calibri" w:cs="Calibri"/>
          <w:bCs/>
          <w:i w:val="0"/>
        </w:rPr>
        <w:t xml:space="preserve">For projects involving the use of existing data/information or surveys, describe how the collected data/information will be managed to ensure its integrity. For example, will the data/information be stored in a secure database with limited access? How will data/information be transferred or shared between sources or individuals, and how will it be ensured that no data/information is lost during the transfer or sharing process? If surveys are anonymous, describe how anonymity is ensured. </w:t>
      </w:r>
    </w:p>
    <w:p w14:paraId="36CB4D97" w14:textId="77777777" w:rsidR="00DC03FC" w:rsidRDefault="00DC03FC" w:rsidP="00DC03FC">
      <w:pPr>
        <w:spacing w:after="0" w:line="240" w:lineRule="auto"/>
        <w:ind w:left="0" w:firstLine="0"/>
        <w:rPr>
          <w:rFonts w:ascii="Calibri" w:eastAsia="Calibri" w:hAnsi="Calibri" w:cs="Calibri"/>
          <w:b/>
          <w:i w:val="0"/>
        </w:rPr>
      </w:pPr>
    </w:p>
    <w:p w14:paraId="306C6F6D"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4AFB6CB5" w14:textId="77777777" w:rsidR="00DC03FC" w:rsidRDefault="00DC03FC" w:rsidP="00DC03FC">
      <w:pPr>
        <w:spacing w:after="0" w:line="240" w:lineRule="auto"/>
        <w:ind w:left="0" w:firstLine="0"/>
        <w:rPr>
          <w:rFonts w:ascii="Calibri" w:eastAsia="Calibri" w:hAnsi="Calibri" w:cs="Calibri"/>
          <w:i w:val="0"/>
        </w:rPr>
      </w:pPr>
    </w:p>
    <w:p w14:paraId="2A8639D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When deciding on the method of sample delivery, consider the nature of the samples, maximum allowable sample holding time from collection to extraction/analysis, available shipping options, and the project schedule. For example, if an analytical method requires a short holding time (e.g., samples must be analyzed within 48 hours of sample collection) or if samples must be maintained at a certain temperature (e.g., 6°C or less), then samples may need to be hand-delivered to the laboratory on the same day as sample collection or shipped to the laboratory overnight (e.g., via FedEx). </w:t>
      </w:r>
    </w:p>
    <w:p w14:paraId="7A66B284" w14:textId="77777777" w:rsidR="00DC03FC" w:rsidRDefault="00DC03FC" w:rsidP="00DC03FC">
      <w:pPr>
        <w:spacing w:after="0" w:line="240" w:lineRule="auto"/>
        <w:ind w:left="0" w:firstLine="0"/>
        <w:rPr>
          <w:rFonts w:ascii="Calibri" w:eastAsia="Calibri" w:hAnsi="Calibri" w:cs="Calibri"/>
          <w:i w:val="0"/>
        </w:rPr>
      </w:pPr>
    </w:p>
    <w:p w14:paraId="50DB6CFC"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When determining the number of days from reporting until sample disposal, consider the amount of time from sample delivery until the laboratory reports the analytical results, data have been verified and validated, and data usability has been determined in case a sample must be reanalyzed. </w:t>
      </w:r>
    </w:p>
    <w:p w14:paraId="0CF0E348" w14:textId="77777777" w:rsidR="00DC03FC" w:rsidRDefault="00DC03FC" w:rsidP="00DC03FC">
      <w:pPr>
        <w:spacing w:after="0" w:line="240" w:lineRule="auto"/>
        <w:ind w:left="0" w:firstLine="0"/>
        <w:rPr>
          <w:rFonts w:ascii="Calibri" w:eastAsia="Calibri" w:hAnsi="Calibri" w:cs="Calibri"/>
          <w:i w:val="0"/>
        </w:rPr>
      </w:pPr>
    </w:p>
    <w:p w14:paraId="104BEB92"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Examples of sample labels and chain-of-custody forms should be included as a QAPP appendix.</w:t>
      </w:r>
    </w:p>
    <w:p w14:paraId="6BD2198E" w14:textId="77777777" w:rsidR="005E50E7" w:rsidRDefault="005E50E7" w:rsidP="00DC03FC">
      <w:pPr>
        <w:pStyle w:val="Heading1"/>
        <w:ind w:right="0"/>
        <w:rPr>
          <w:iCs/>
        </w:rPr>
        <w:sectPr w:rsidR="005E50E7" w:rsidSect="005E50E7">
          <w:headerReference w:type="even" r:id="rId30"/>
          <w:headerReference w:type="default" r:id="rId31"/>
          <w:headerReference w:type="first" r:id="rId32"/>
          <w:pgSz w:w="12240" w:h="15840"/>
          <w:pgMar w:top="1440" w:right="1440" w:bottom="1440" w:left="1440" w:header="720" w:footer="720" w:gutter="0"/>
          <w:cols w:space="720"/>
        </w:sectPr>
      </w:pPr>
      <w:bookmarkStart w:id="24" w:name="_heading=h.3whwml4" w:colFirst="0" w:colLast="0"/>
      <w:bookmarkEnd w:id="24"/>
    </w:p>
    <w:p w14:paraId="44A92D4D" w14:textId="77777777" w:rsidR="00DC03FC" w:rsidRPr="000A21E5" w:rsidRDefault="00DC03FC" w:rsidP="00DC03FC">
      <w:pPr>
        <w:pStyle w:val="Heading1"/>
        <w:ind w:right="0"/>
        <w:rPr>
          <w:i/>
          <w:iCs/>
        </w:rPr>
      </w:pPr>
      <w:r w:rsidRPr="000A21E5">
        <w:rPr>
          <w:iCs/>
        </w:rPr>
        <w:t>B4.</w:t>
      </w:r>
      <w:r w:rsidRPr="000A21E5">
        <w:rPr>
          <w:iCs/>
        </w:rPr>
        <w:tab/>
        <w:t>Quality Control</w:t>
      </w:r>
    </w:p>
    <w:p w14:paraId="293BAA3B" w14:textId="77777777" w:rsidR="00DC03FC" w:rsidRDefault="00DC03FC" w:rsidP="00DC03FC">
      <w:pPr>
        <w:spacing w:after="0" w:line="240" w:lineRule="auto"/>
        <w:ind w:left="0" w:firstLine="0"/>
        <w:rPr>
          <w:rFonts w:ascii="Calibri" w:eastAsia="Calibri" w:hAnsi="Calibri" w:cs="Calibri"/>
          <w:i w:val="0"/>
        </w:rPr>
      </w:pPr>
    </w:p>
    <w:p w14:paraId="70FE694E"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r w:rsidRPr="00B845B5">
        <w:rPr>
          <w:rFonts w:ascii="Calibri" w:eastAsia="Calibri" w:hAnsi="Calibri" w:cs="Calibri"/>
        </w:rPr>
        <w:t>Note that this section is only applicable for projects involving direct measurements (e.g., sample collection and analysis, field observations).</w:t>
      </w:r>
    </w:p>
    <w:p w14:paraId="6B1AC74D" w14:textId="77777777" w:rsidR="00DC03FC" w:rsidRDefault="00DC03FC" w:rsidP="00DC03FC">
      <w:pPr>
        <w:spacing w:after="0" w:line="240" w:lineRule="auto"/>
        <w:ind w:left="0" w:firstLine="0"/>
        <w:rPr>
          <w:rFonts w:ascii="Calibri" w:eastAsia="Calibri" w:hAnsi="Calibri" w:cs="Calibri"/>
          <w:b/>
          <w:i w:val="0"/>
        </w:rPr>
      </w:pPr>
    </w:p>
    <w:p w14:paraId="7D5CB973"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 xml:space="preserve">Instructions:  </w:t>
      </w:r>
    </w:p>
    <w:p w14:paraId="694360F1" w14:textId="77777777" w:rsidR="00DC03FC" w:rsidRDefault="00DC03FC" w:rsidP="00DC03FC">
      <w:pPr>
        <w:spacing w:after="0" w:line="240" w:lineRule="auto"/>
        <w:ind w:left="0" w:firstLine="0"/>
        <w:rPr>
          <w:rFonts w:ascii="Calibri" w:eastAsia="Calibri" w:hAnsi="Calibri" w:cs="Calibri"/>
          <w:i w:val="0"/>
        </w:rPr>
      </w:pPr>
    </w:p>
    <w:p w14:paraId="58EAFA9B"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Quality control (QC) samples are used to verify that samples were not contaminated during sample collection or analysis. They are also used to assess the accuracy and precision of analytical methods used for detection. </w:t>
      </w:r>
    </w:p>
    <w:p w14:paraId="499CEC37" w14:textId="77777777" w:rsidR="00DC03FC" w:rsidRDefault="00DC03FC" w:rsidP="00DC03FC">
      <w:pPr>
        <w:spacing w:after="0" w:line="240" w:lineRule="auto"/>
        <w:ind w:left="0" w:firstLine="0"/>
        <w:rPr>
          <w:rFonts w:ascii="Calibri" w:eastAsia="Calibri" w:hAnsi="Calibri" w:cs="Calibri"/>
          <w:i w:val="0"/>
        </w:rPr>
      </w:pPr>
    </w:p>
    <w:p w14:paraId="241EE701"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Use the table in the QAPP template to identify QC activities needed for each sampling, analysis, or measurement technique. For each required QC activity, list the associated method or procedure, acceptance criteria, and corrective action plan.  </w:t>
      </w:r>
    </w:p>
    <w:p w14:paraId="5090CFDA" w14:textId="77777777" w:rsidR="00DC03FC" w:rsidRDefault="00DC03FC" w:rsidP="00DC03FC">
      <w:pPr>
        <w:spacing w:after="0" w:line="240" w:lineRule="auto"/>
        <w:ind w:left="0" w:firstLine="0"/>
        <w:rPr>
          <w:rFonts w:ascii="Calibri" w:eastAsia="Calibri" w:hAnsi="Calibri" w:cs="Calibri"/>
          <w:i w:val="0"/>
        </w:rPr>
      </w:pPr>
    </w:p>
    <w:p w14:paraId="5E82CAC4"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5AA9A29C" w14:textId="77777777" w:rsidR="00DC03FC" w:rsidRDefault="00DC03FC" w:rsidP="00DC03FC">
      <w:pPr>
        <w:spacing w:after="0" w:line="240" w:lineRule="auto"/>
        <w:ind w:left="0" w:firstLine="0"/>
        <w:rPr>
          <w:rFonts w:ascii="Calibri" w:eastAsia="Calibri" w:hAnsi="Calibri" w:cs="Calibri"/>
          <w:i w:val="0"/>
        </w:rPr>
      </w:pPr>
    </w:p>
    <w:p w14:paraId="38D0199B"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Based on your project-specific needs, the types of QC samples listed in the QAPP template may need to be revised. </w:t>
      </w:r>
    </w:p>
    <w:p w14:paraId="22732E78" w14:textId="77777777" w:rsidR="00DC03FC" w:rsidRDefault="00DC03FC" w:rsidP="00DC03FC">
      <w:pPr>
        <w:spacing w:after="0" w:line="240" w:lineRule="auto"/>
        <w:ind w:left="0" w:firstLine="0"/>
        <w:rPr>
          <w:rFonts w:ascii="Calibri" w:eastAsia="Calibri" w:hAnsi="Calibri" w:cs="Calibri"/>
          <w:i w:val="0"/>
        </w:rPr>
      </w:pPr>
    </w:p>
    <w:p w14:paraId="37CA7F4C"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Ask the analytical laboratory what QC samples will be analyzed for each method and matrix. Ask the laboratory to provide the frequency/number of QC samples needed, QC acceptance limits, corrective action, and person responsible for the corrective action. </w:t>
      </w:r>
    </w:p>
    <w:p w14:paraId="6E8247F2" w14:textId="77777777" w:rsidR="00DC03FC" w:rsidRDefault="00DC03FC" w:rsidP="00DC03FC">
      <w:pPr>
        <w:spacing w:after="0" w:line="240" w:lineRule="auto"/>
        <w:ind w:left="0" w:firstLine="0"/>
        <w:rPr>
          <w:rFonts w:ascii="Calibri" w:eastAsia="Calibri" w:hAnsi="Calibri" w:cs="Calibri"/>
          <w:i w:val="0"/>
        </w:rPr>
      </w:pPr>
    </w:p>
    <w:p w14:paraId="170EF7B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A separate table should be filled out for each sample matrix, analytical parameter, and method. </w:t>
      </w:r>
    </w:p>
    <w:p w14:paraId="3442EBFF" w14:textId="77777777" w:rsidR="00DC03FC" w:rsidRDefault="00DC03FC" w:rsidP="00DC03FC">
      <w:pPr>
        <w:spacing w:after="0" w:line="240" w:lineRule="auto"/>
        <w:ind w:left="0" w:firstLine="0"/>
        <w:rPr>
          <w:rFonts w:ascii="Calibri" w:eastAsia="Calibri" w:hAnsi="Calibri" w:cs="Calibri"/>
          <w:i w:val="0"/>
        </w:rPr>
      </w:pPr>
    </w:p>
    <w:p w14:paraId="0664636B"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Below is an </w:t>
      </w:r>
      <w:r>
        <w:rPr>
          <w:rFonts w:ascii="Calibri" w:eastAsia="Calibri" w:hAnsi="Calibri" w:cs="Calibri"/>
        </w:rPr>
        <w:t>example</w:t>
      </w:r>
      <w:r>
        <w:rPr>
          <w:rFonts w:ascii="Calibri" w:eastAsia="Calibri" w:hAnsi="Calibri" w:cs="Calibri"/>
          <w:i w:val="0"/>
        </w:rPr>
        <w:t xml:space="preserve"> of the type of information that may be included in the table.</w:t>
      </w:r>
      <w:r>
        <w:rPr>
          <w:rFonts w:ascii="Calibri" w:eastAsia="Calibri" w:hAnsi="Calibri" w:cs="Calibri"/>
          <w:i w:val="0"/>
        </w:rPr>
        <w:br w:type="page"/>
      </w:r>
    </w:p>
    <w:tbl>
      <w:tblPr>
        <w:tblW w:w="12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1620"/>
        <w:gridCol w:w="1980"/>
        <w:gridCol w:w="2700"/>
        <w:gridCol w:w="2340"/>
        <w:gridCol w:w="1795"/>
      </w:tblGrid>
      <w:tr w:rsidR="00DC03FC" w14:paraId="73CA4856" w14:textId="77777777" w:rsidTr="00346607">
        <w:trPr>
          <w:trHeight w:val="432"/>
          <w:jc w:val="center"/>
        </w:trPr>
        <w:tc>
          <w:tcPr>
            <w:tcW w:w="2517" w:type="dxa"/>
            <w:tcBorders>
              <w:bottom w:val="single" w:sz="4" w:space="0" w:color="auto"/>
            </w:tcBorders>
            <w:shd w:val="clear" w:color="auto" w:fill="D9D9D9"/>
            <w:vAlign w:val="center"/>
          </w:tcPr>
          <w:p w14:paraId="5446A1D0"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t>Sample Matrix</w:t>
            </w:r>
          </w:p>
        </w:tc>
        <w:tc>
          <w:tcPr>
            <w:tcW w:w="10435" w:type="dxa"/>
            <w:gridSpan w:val="5"/>
            <w:vAlign w:val="center"/>
          </w:tcPr>
          <w:p w14:paraId="34BA8D44"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Soil</w:t>
            </w:r>
          </w:p>
        </w:tc>
      </w:tr>
      <w:tr w:rsidR="00DC03FC" w14:paraId="208FF209" w14:textId="77777777" w:rsidTr="00346607">
        <w:trPr>
          <w:trHeight w:val="432"/>
          <w:jc w:val="center"/>
        </w:trPr>
        <w:tc>
          <w:tcPr>
            <w:tcW w:w="2517" w:type="dxa"/>
            <w:tcBorders>
              <w:top w:val="single" w:sz="4" w:space="0" w:color="auto"/>
            </w:tcBorders>
            <w:shd w:val="clear" w:color="auto" w:fill="D9D9D9"/>
            <w:vAlign w:val="center"/>
          </w:tcPr>
          <w:p w14:paraId="3245F4E4"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t>Field Sampling SOP</w:t>
            </w:r>
          </w:p>
        </w:tc>
        <w:tc>
          <w:tcPr>
            <w:tcW w:w="10435" w:type="dxa"/>
            <w:gridSpan w:val="5"/>
            <w:vAlign w:val="center"/>
          </w:tcPr>
          <w:p w14:paraId="40D0AD2A"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SOP XYZ</w:t>
            </w:r>
          </w:p>
        </w:tc>
      </w:tr>
      <w:tr w:rsidR="00DC03FC" w14:paraId="7F1D4971" w14:textId="77777777" w:rsidTr="00346607">
        <w:trPr>
          <w:trHeight w:val="432"/>
          <w:jc w:val="center"/>
        </w:trPr>
        <w:tc>
          <w:tcPr>
            <w:tcW w:w="2517" w:type="dxa"/>
            <w:shd w:val="clear" w:color="auto" w:fill="D9D9D9"/>
            <w:vAlign w:val="center"/>
          </w:tcPr>
          <w:p w14:paraId="4D450B93"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t>Analytical Parameter</w:t>
            </w:r>
          </w:p>
        </w:tc>
        <w:tc>
          <w:tcPr>
            <w:tcW w:w="10435" w:type="dxa"/>
            <w:gridSpan w:val="5"/>
            <w:vAlign w:val="center"/>
          </w:tcPr>
          <w:p w14:paraId="6CD9EB1B"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Metals</w:t>
            </w:r>
          </w:p>
        </w:tc>
      </w:tr>
      <w:tr w:rsidR="00DC03FC" w14:paraId="4D909995" w14:textId="77777777" w:rsidTr="00346607">
        <w:trPr>
          <w:trHeight w:val="432"/>
          <w:jc w:val="center"/>
        </w:trPr>
        <w:tc>
          <w:tcPr>
            <w:tcW w:w="2517" w:type="dxa"/>
            <w:shd w:val="clear" w:color="auto" w:fill="D9D9D9"/>
            <w:vAlign w:val="center"/>
          </w:tcPr>
          <w:p w14:paraId="21975DC7"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t>Analytical Method/ Laboratory SOP</w:t>
            </w:r>
          </w:p>
        </w:tc>
        <w:tc>
          <w:tcPr>
            <w:tcW w:w="10435" w:type="dxa"/>
            <w:gridSpan w:val="5"/>
            <w:vAlign w:val="center"/>
          </w:tcPr>
          <w:p w14:paraId="46F55A28"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Metals by SW846 Method 6020B/SOP LAB-54321</w:t>
            </w:r>
          </w:p>
        </w:tc>
      </w:tr>
      <w:tr w:rsidR="00DC03FC" w14:paraId="40B947CB" w14:textId="77777777" w:rsidTr="00346607">
        <w:trPr>
          <w:trHeight w:val="625"/>
          <w:jc w:val="center"/>
        </w:trPr>
        <w:tc>
          <w:tcPr>
            <w:tcW w:w="2517" w:type="dxa"/>
            <w:tcBorders>
              <w:bottom w:val="single" w:sz="12" w:space="0" w:color="auto"/>
            </w:tcBorders>
            <w:shd w:val="clear" w:color="auto" w:fill="D9D9D9"/>
            <w:vAlign w:val="center"/>
          </w:tcPr>
          <w:p w14:paraId="3F60B5EE" w14:textId="77777777" w:rsidR="00DC03FC" w:rsidRDefault="00DC03FC" w:rsidP="00346607">
            <w:pPr>
              <w:ind w:left="0" w:right="93" w:firstLine="0"/>
              <w:jc w:val="center"/>
              <w:rPr>
                <w:rFonts w:ascii="Calibri" w:eastAsia="Calibri" w:hAnsi="Calibri" w:cs="Calibri"/>
                <w:sz w:val="20"/>
                <w:szCs w:val="20"/>
              </w:rPr>
            </w:pPr>
            <w:r>
              <w:rPr>
                <w:rFonts w:ascii="Calibri" w:eastAsia="Calibri" w:hAnsi="Calibri" w:cs="Calibri"/>
                <w:b/>
                <w:i w:val="0"/>
                <w:sz w:val="20"/>
                <w:szCs w:val="20"/>
              </w:rPr>
              <w:t>QC Sample</w:t>
            </w:r>
          </w:p>
        </w:tc>
        <w:tc>
          <w:tcPr>
            <w:tcW w:w="1620" w:type="dxa"/>
            <w:tcBorders>
              <w:bottom w:val="single" w:sz="12" w:space="0" w:color="auto"/>
            </w:tcBorders>
            <w:shd w:val="clear" w:color="auto" w:fill="D9D9D9"/>
            <w:vAlign w:val="center"/>
          </w:tcPr>
          <w:p w14:paraId="7C304C44" w14:textId="77777777" w:rsidR="00DC03FC" w:rsidRDefault="00DC03FC" w:rsidP="00346607">
            <w:pPr>
              <w:ind w:left="0" w:right="94" w:firstLine="0"/>
              <w:jc w:val="center"/>
              <w:rPr>
                <w:rFonts w:ascii="Calibri" w:eastAsia="Calibri" w:hAnsi="Calibri" w:cs="Calibri"/>
                <w:b/>
                <w:i w:val="0"/>
                <w:sz w:val="20"/>
                <w:szCs w:val="20"/>
              </w:rPr>
            </w:pPr>
            <w:r>
              <w:rPr>
                <w:rFonts w:ascii="Calibri" w:eastAsia="Calibri" w:hAnsi="Calibri" w:cs="Calibri"/>
                <w:b/>
                <w:i w:val="0"/>
                <w:sz w:val="20"/>
                <w:szCs w:val="20"/>
              </w:rPr>
              <w:t>Frequency/ Number</w:t>
            </w:r>
          </w:p>
        </w:tc>
        <w:tc>
          <w:tcPr>
            <w:tcW w:w="1980" w:type="dxa"/>
            <w:tcBorders>
              <w:bottom w:val="single" w:sz="12" w:space="0" w:color="auto"/>
            </w:tcBorders>
            <w:shd w:val="clear" w:color="auto" w:fill="D9D9D9"/>
            <w:vAlign w:val="center"/>
          </w:tcPr>
          <w:p w14:paraId="63EAC09E" w14:textId="77777777" w:rsidR="00DC03FC" w:rsidRDefault="00DC03FC" w:rsidP="00346607">
            <w:pPr>
              <w:ind w:left="0" w:right="94" w:firstLine="0"/>
              <w:jc w:val="center"/>
              <w:rPr>
                <w:rFonts w:ascii="Calibri" w:eastAsia="Calibri" w:hAnsi="Calibri" w:cs="Calibri"/>
                <w:sz w:val="20"/>
                <w:szCs w:val="20"/>
              </w:rPr>
            </w:pPr>
            <w:r>
              <w:rPr>
                <w:rFonts w:ascii="Calibri" w:eastAsia="Calibri" w:hAnsi="Calibri" w:cs="Calibri"/>
                <w:b/>
                <w:i w:val="0"/>
                <w:sz w:val="20"/>
                <w:szCs w:val="20"/>
              </w:rPr>
              <w:t>QC Acceptance Limits</w:t>
            </w:r>
          </w:p>
        </w:tc>
        <w:tc>
          <w:tcPr>
            <w:tcW w:w="2700" w:type="dxa"/>
            <w:tcBorders>
              <w:bottom w:val="single" w:sz="12" w:space="0" w:color="auto"/>
            </w:tcBorders>
            <w:shd w:val="clear" w:color="auto" w:fill="D9D9D9"/>
            <w:vAlign w:val="center"/>
          </w:tcPr>
          <w:p w14:paraId="3FEC473D"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Corrective Action</w:t>
            </w:r>
          </w:p>
        </w:tc>
        <w:tc>
          <w:tcPr>
            <w:tcW w:w="2340" w:type="dxa"/>
            <w:tcBorders>
              <w:bottom w:val="single" w:sz="12" w:space="0" w:color="auto"/>
            </w:tcBorders>
            <w:shd w:val="clear" w:color="auto" w:fill="D9D9D9"/>
            <w:vAlign w:val="center"/>
          </w:tcPr>
          <w:p w14:paraId="6675C0D4"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Person Responsible for Corrective Action</w:t>
            </w:r>
          </w:p>
        </w:tc>
        <w:tc>
          <w:tcPr>
            <w:tcW w:w="1795" w:type="dxa"/>
            <w:tcBorders>
              <w:bottom w:val="single" w:sz="12" w:space="0" w:color="auto"/>
            </w:tcBorders>
            <w:shd w:val="clear" w:color="auto" w:fill="D9D9D9"/>
            <w:vAlign w:val="center"/>
          </w:tcPr>
          <w:p w14:paraId="4E7384C5"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Data Quality Indicator</w:t>
            </w:r>
          </w:p>
        </w:tc>
      </w:tr>
      <w:tr w:rsidR="00DC03FC" w14:paraId="4A22325B" w14:textId="77777777" w:rsidTr="00346607">
        <w:trPr>
          <w:trHeight w:val="576"/>
          <w:jc w:val="center"/>
        </w:trPr>
        <w:tc>
          <w:tcPr>
            <w:tcW w:w="2517" w:type="dxa"/>
            <w:tcBorders>
              <w:top w:val="single" w:sz="12" w:space="0" w:color="auto"/>
            </w:tcBorders>
            <w:vAlign w:val="center"/>
          </w:tcPr>
          <w:p w14:paraId="1F040280"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Field Duplicate</w:t>
            </w:r>
          </w:p>
        </w:tc>
        <w:tc>
          <w:tcPr>
            <w:tcW w:w="1620" w:type="dxa"/>
            <w:tcBorders>
              <w:top w:val="single" w:sz="12" w:space="0" w:color="auto"/>
            </w:tcBorders>
            <w:vAlign w:val="center"/>
          </w:tcPr>
          <w:p w14:paraId="77E0B47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10 field samples</w:t>
            </w:r>
          </w:p>
        </w:tc>
        <w:tc>
          <w:tcPr>
            <w:tcW w:w="1980" w:type="dxa"/>
            <w:tcBorders>
              <w:top w:val="single" w:sz="12" w:space="0" w:color="auto"/>
            </w:tcBorders>
            <w:vAlign w:val="center"/>
          </w:tcPr>
          <w:p w14:paraId="02788D35"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Relative percent difference (RPD) &lt;50%</w:t>
            </w:r>
          </w:p>
        </w:tc>
        <w:tc>
          <w:tcPr>
            <w:tcW w:w="2700" w:type="dxa"/>
            <w:tcBorders>
              <w:top w:val="single" w:sz="12" w:space="0" w:color="auto"/>
            </w:tcBorders>
            <w:vAlign w:val="center"/>
          </w:tcPr>
          <w:p w14:paraId="65CDD87C"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Qualify data as needed</w:t>
            </w:r>
          </w:p>
        </w:tc>
        <w:tc>
          <w:tcPr>
            <w:tcW w:w="2340" w:type="dxa"/>
            <w:tcBorders>
              <w:top w:val="single" w:sz="12" w:space="0" w:color="auto"/>
            </w:tcBorders>
            <w:vAlign w:val="center"/>
          </w:tcPr>
          <w:p w14:paraId="24F6E9AA"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tcBorders>
              <w:top w:val="single" w:sz="12" w:space="0" w:color="auto"/>
            </w:tcBorders>
            <w:vAlign w:val="center"/>
          </w:tcPr>
          <w:p w14:paraId="2F6ED65B"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Precision - overall</w:t>
            </w:r>
          </w:p>
        </w:tc>
      </w:tr>
      <w:tr w:rsidR="00DC03FC" w14:paraId="5AF0FB0A" w14:textId="77777777" w:rsidTr="00346607">
        <w:trPr>
          <w:trHeight w:val="576"/>
          <w:jc w:val="center"/>
        </w:trPr>
        <w:tc>
          <w:tcPr>
            <w:tcW w:w="2517" w:type="dxa"/>
            <w:vAlign w:val="center"/>
          </w:tcPr>
          <w:p w14:paraId="1CF2A9F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Method Blank</w:t>
            </w:r>
          </w:p>
        </w:tc>
        <w:tc>
          <w:tcPr>
            <w:tcW w:w="1620" w:type="dxa"/>
            <w:vAlign w:val="center"/>
          </w:tcPr>
          <w:p w14:paraId="246F71ED"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preparatory batch</w:t>
            </w:r>
          </w:p>
        </w:tc>
        <w:tc>
          <w:tcPr>
            <w:tcW w:w="1980" w:type="dxa"/>
            <w:vAlign w:val="center"/>
          </w:tcPr>
          <w:p w14:paraId="62725AFA"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No target analytes ≥ laboratory reporting limit</w:t>
            </w:r>
          </w:p>
        </w:tc>
        <w:tc>
          <w:tcPr>
            <w:tcW w:w="2700" w:type="dxa"/>
            <w:vAlign w:val="center"/>
          </w:tcPr>
          <w:p w14:paraId="58190668"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Reanalyze samples; qualify data as needed</w:t>
            </w:r>
          </w:p>
        </w:tc>
        <w:tc>
          <w:tcPr>
            <w:tcW w:w="2340" w:type="dxa"/>
            <w:vAlign w:val="center"/>
          </w:tcPr>
          <w:p w14:paraId="53179899"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vAlign w:val="center"/>
          </w:tcPr>
          <w:p w14:paraId="4B461719"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Accuracy/bias</w:t>
            </w:r>
          </w:p>
        </w:tc>
      </w:tr>
      <w:tr w:rsidR="00DC03FC" w14:paraId="47CB2F76" w14:textId="77777777" w:rsidTr="00346607">
        <w:trPr>
          <w:trHeight w:val="576"/>
          <w:jc w:val="center"/>
        </w:trPr>
        <w:tc>
          <w:tcPr>
            <w:tcW w:w="2517" w:type="dxa"/>
            <w:vAlign w:val="center"/>
          </w:tcPr>
          <w:p w14:paraId="69DB8A1E"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Control Sample</w:t>
            </w:r>
          </w:p>
        </w:tc>
        <w:tc>
          <w:tcPr>
            <w:tcW w:w="1620" w:type="dxa"/>
            <w:vAlign w:val="center"/>
          </w:tcPr>
          <w:p w14:paraId="264E98C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preparatory batch</w:t>
            </w:r>
          </w:p>
        </w:tc>
        <w:tc>
          <w:tcPr>
            <w:tcW w:w="1980" w:type="dxa"/>
            <w:vAlign w:val="center"/>
          </w:tcPr>
          <w:p w14:paraId="3048227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in-house control limits</w:t>
            </w:r>
          </w:p>
        </w:tc>
        <w:tc>
          <w:tcPr>
            <w:tcW w:w="2700" w:type="dxa"/>
            <w:vAlign w:val="center"/>
          </w:tcPr>
          <w:p w14:paraId="5A5F526C"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Reanalyze once; qualify data as needed</w:t>
            </w:r>
          </w:p>
        </w:tc>
        <w:tc>
          <w:tcPr>
            <w:tcW w:w="2340" w:type="dxa"/>
            <w:vAlign w:val="center"/>
          </w:tcPr>
          <w:p w14:paraId="15E9EA9B"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vAlign w:val="center"/>
          </w:tcPr>
          <w:p w14:paraId="49D9E8F7"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Accuracy/bias</w:t>
            </w:r>
          </w:p>
        </w:tc>
      </w:tr>
      <w:tr w:rsidR="00DC03FC" w14:paraId="4D7B2280" w14:textId="77777777" w:rsidTr="00346607">
        <w:trPr>
          <w:trHeight w:val="576"/>
          <w:jc w:val="center"/>
        </w:trPr>
        <w:tc>
          <w:tcPr>
            <w:tcW w:w="2517" w:type="dxa"/>
            <w:vAlign w:val="center"/>
          </w:tcPr>
          <w:p w14:paraId="58E892A4"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Matrix Spike/ Matrix Spike Duplicate</w:t>
            </w:r>
          </w:p>
        </w:tc>
        <w:tc>
          <w:tcPr>
            <w:tcW w:w="1620" w:type="dxa"/>
            <w:vAlign w:val="center"/>
          </w:tcPr>
          <w:p w14:paraId="6D4E7012"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preparatory batch</w:t>
            </w:r>
          </w:p>
        </w:tc>
        <w:tc>
          <w:tcPr>
            <w:tcW w:w="1980" w:type="dxa"/>
            <w:vAlign w:val="center"/>
          </w:tcPr>
          <w:p w14:paraId="752E6237"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in-house control limits</w:t>
            </w:r>
          </w:p>
        </w:tc>
        <w:tc>
          <w:tcPr>
            <w:tcW w:w="2700" w:type="dxa"/>
            <w:vAlign w:val="center"/>
          </w:tcPr>
          <w:p w14:paraId="0F7AC59B"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If laboratory error is suspected, reprepare and reanalyze the native sample and matrix spike/matrix spike duplicate. Otherwise, evaluate matrix effects on data quality.</w:t>
            </w:r>
          </w:p>
        </w:tc>
        <w:tc>
          <w:tcPr>
            <w:tcW w:w="2340" w:type="dxa"/>
            <w:vAlign w:val="center"/>
          </w:tcPr>
          <w:p w14:paraId="73FB74E4"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vAlign w:val="center"/>
          </w:tcPr>
          <w:p w14:paraId="10C047C4"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Accuracy/bias</w:t>
            </w:r>
          </w:p>
          <w:p w14:paraId="3B8DE446"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Precision</w:t>
            </w:r>
          </w:p>
        </w:tc>
      </w:tr>
    </w:tbl>
    <w:p w14:paraId="07E776E0" w14:textId="77777777" w:rsidR="00DC03FC" w:rsidRDefault="00DC03FC" w:rsidP="00DC03FC">
      <w:pPr>
        <w:spacing w:after="0" w:line="240" w:lineRule="auto"/>
        <w:ind w:left="0" w:firstLine="0"/>
        <w:rPr>
          <w:rFonts w:ascii="Calibri" w:eastAsia="Calibri" w:hAnsi="Calibri" w:cs="Calibri"/>
          <w:i w:val="0"/>
        </w:rPr>
      </w:pPr>
    </w:p>
    <w:p w14:paraId="55C811D7" w14:textId="77777777" w:rsidR="00DC03FC" w:rsidRPr="00B845B5"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iCs/>
        </w:rPr>
      </w:pPr>
      <w:r w:rsidRPr="00B845B5">
        <w:rPr>
          <w:rFonts w:ascii="Calibri" w:eastAsia="Calibri" w:hAnsi="Calibri" w:cs="Calibri"/>
          <w:i w:val="0"/>
          <w:iCs/>
        </w:rPr>
        <w:t>Corrective actions are actions you take to fix conditions that may have caused exceedances of acceptance criteria, such as contamination in a sampling bottle or a poor instrument calibration. Examples of corrective actions include the following: additional training for personnel, inspect the instruments, recalibrate the equipment, re-analyze samples, or flag the sample</w:t>
      </w:r>
      <w:r>
        <w:rPr>
          <w:rFonts w:ascii="Calibri" w:eastAsia="Calibri" w:hAnsi="Calibri" w:cs="Calibri"/>
          <w:i w:val="0"/>
          <w:iCs/>
        </w:rPr>
        <w:t xml:space="preserve"> result</w:t>
      </w:r>
      <w:r w:rsidRPr="00B845B5">
        <w:rPr>
          <w:rFonts w:ascii="Calibri" w:eastAsia="Calibri" w:hAnsi="Calibri" w:cs="Calibri"/>
          <w:i w:val="0"/>
          <w:iCs/>
        </w:rPr>
        <w:t>s.</w:t>
      </w:r>
    </w:p>
    <w:p w14:paraId="77615439"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6BE8F6DB"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63531BFA" w14:textId="77777777" w:rsidR="00DC03FC" w:rsidRPr="00B845B5"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sectPr w:rsidR="00DC03FC" w:rsidRPr="00B845B5" w:rsidSect="00DC03FC">
          <w:headerReference w:type="default" r:id="rId33"/>
          <w:pgSz w:w="15840" w:h="12240" w:orient="landscape"/>
          <w:pgMar w:top="1440" w:right="1440" w:bottom="1440" w:left="1440" w:header="720" w:footer="720" w:gutter="0"/>
          <w:cols w:space="720"/>
        </w:sectPr>
      </w:pPr>
    </w:p>
    <w:p w14:paraId="06653FBC" w14:textId="77777777" w:rsidR="00DC03FC" w:rsidRPr="000A21E5" w:rsidRDefault="00DC03FC" w:rsidP="00DC03FC">
      <w:pPr>
        <w:pStyle w:val="Heading1"/>
        <w:spacing w:after="0" w:line="240" w:lineRule="auto"/>
        <w:rPr>
          <w:i/>
          <w:iCs/>
          <w:sz w:val="22"/>
        </w:rPr>
      </w:pPr>
      <w:bookmarkStart w:id="25" w:name="_heading=h.2bn6wsx" w:colFirst="0" w:colLast="0"/>
      <w:bookmarkEnd w:id="25"/>
      <w:r w:rsidRPr="000A21E5">
        <w:rPr>
          <w:iCs/>
          <w:sz w:val="22"/>
        </w:rPr>
        <w:t>B5.</w:t>
      </w:r>
      <w:r w:rsidRPr="000A21E5">
        <w:rPr>
          <w:iCs/>
          <w:sz w:val="22"/>
        </w:rPr>
        <w:tab/>
        <w:t>Instruments/Equipment Calibration, Testing, Inspection, and Maintenance</w:t>
      </w:r>
    </w:p>
    <w:p w14:paraId="754AB0B6" w14:textId="77777777" w:rsidR="00DC03FC" w:rsidRDefault="00DC03FC" w:rsidP="00DC03FC">
      <w:pPr>
        <w:spacing w:after="0" w:line="240" w:lineRule="auto"/>
        <w:ind w:left="0" w:firstLine="0"/>
        <w:rPr>
          <w:rFonts w:ascii="Calibri" w:eastAsia="Calibri" w:hAnsi="Calibri" w:cs="Calibri"/>
          <w:i w:val="0"/>
        </w:rPr>
      </w:pPr>
    </w:p>
    <w:p w14:paraId="4D6A36C5" w14:textId="77777777" w:rsidR="00DC03FC" w:rsidRDefault="00DC03FC" w:rsidP="00DC03FC">
      <w:pPr>
        <w:spacing w:after="0" w:line="240" w:lineRule="auto"/>
        <w:ind w:left="0" w:firstLine="0"/>
        <w:rPr>
          <w:rFonts w:ascii="Calibri" w:eastAsia="Calibri" w:hAnsi="Calibri" w:cs="Calibri"/>
          <w:b/>
          <w:i w:val="0"/>
        </w:rPr>
      </w:pPr>
      <w:r w:rsidRPr="00B845B5">
        <w:rPr>
          <w:rFonts w:ascii="Calibri" w:eastAsia="Calibri" w:hAnsi="Calibri" w:cs="Calibri"/>
        </w:rPr>
        <w:t>Note that this section is only applicable for projects involving direct measurements (e.g., sample collection and analysis, field observations).</w:t>
      </w:r>
    </w:p>
    <w:p w14:paraId="7EC3F8C2" w14:textId="77777777" w:rsidR="00DC03FC" w:rsidRDefault="00DC03FC" w:rsidP="00DC03FC">
      <w:pPr>
        <w:spacing w:after="0" w:line="240" w:lineRule="auto"/>
        <w:ind w:left="0" w:firstLine="0"/>
        <w:rPr>
          <w:rFonts w:ascii="Calibri" w:eastAsia="Calibri" w:hAnsi="Calibri" w:cs="Calibri"/>
          <w:b/>
          <w:i w:val="0"/>
        </w:rPr>
      </w:pPr>
    </w:p>
    <w:p w14:paraId="3F2B1879"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7356A64E" w14:textId="77777777" w:rsidR="00DC03FC" w:rsidRDefault="00DC03FC" w:rsidP="00DC03FC">
      <w:pPr>
        <w:spacing w:after="0" w:line="240" w:lineRule="auto"/>
        <w:ind w:left="0" w:firstLine="0"/>
        <w:rPr>
          <w:rFonts w:ascii="Calibri" w:eastAsia="Calibri" w:hAnsi="Calibri" w:cs="Calibri"/>
          <w:b/>
          <w:i w:val="0"/>
        </w:rPr>
      </w:pPr>
    </w:p>
    <w:p w14:paraId="5E37020F" w14:textId="77777777"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r>
        <w:rPr>
          <w:rFonts w:ascii="Calibri" w:eastAsia="Calibri" w:hAnsi="Calibri" w:cs="Calibri"/>
          <w:i w:val="0"/>
        </w:rPr>
        <w:t xml:space="preserve">Field sampling equipment and laboratory analytical instruments should be calibrated, tested, inspected, and maintained in accordance with manufacturer’s instructions and the requirements stated in the applicable SOPs. </w:t>
      </w:r>
    </w:p>
    <w:p w14:paraId="7F56DFDF"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p>
    <w:p w14:paraId="42D779D4"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r>
        <w:rPr>
          <w:rFonts w:ascii="Calibri" w:eastAsia="Calibri" w:hAnsi="Calibri" w:cs="Calibri"/>
          <w:i w:val="0"/>
        </w:rPr>
        <w:t xml:space="preserve">Calibration, testing, inspection, and maintenance of field equipment should be described in dedicated field logbooks. Calibration, testing, inspection, and maintenance of analytical instruments should be described in the analytical data package. </w:t>
      </w:r>
    </w:p>
    <w:p w14:paraId="5F6991C1" w14:textId="77777777"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p>
    <w:p w14:paraId="70098DD9" w14:textId="77777777"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r>
        <w:rPr>
          <w:rFonts w:ascii="Calibri" w:eastAsia="Calibri" w:hAnsi="Calibri" w:cs="Calibri"/>
          <w:i w:val="0"/>
        </w:rPr>
        <w:t>Use the table in the QAPP template to:</w:t>
      </w:r>
    </w:p>
    <w:p w14:paraId="3993BDE3" w14:textId="77777777"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p>
    <w:p w14:paraId="2B6B77E6" w14:textId="77777777" w:rsidR="00132D82"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Identify all tools, gauges, instruments, and other sampling, measuring, and testing equipment used for data generation or collection activities that must be calibrated to maintain performance within specified limits</w:t>
      </w:r>
    </w:p>
    <w:p w14:paraId="73E87146" w14:textId="3665E932" w:rsidR="00DC03FC" w:rsidRDefault="00132D82"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w:t>
      </w:r>
      <w:r w:rsidR="00DC03FC">
        <w:rPr>
          <w:rFonts w:ascii="Calibri" w:eastAsia="Calibri" w:hAnsi="Calibri" w:cs="Calibri"/>
          <w:i w:val="0"/>
        </w:rPr>
        <w:t xml:space="preserve">dentify all equipment and instrumentation that requires testing, inspection, and maintenance </w:t>
      </w:r>
    </w:p>
    <w:p w14:paraId="374E7308"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 xml:space="preserve">Describe the procedures for each calibration activity </w:t>
      </w:r>
    </w:p>
    <w:p w14:paraId="579FC343"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Describe the testing, inspection, and maintenance activities</w:t>
      </w:r>
    </w:p>
    <w:p w14:paraId="2712B483"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Indicate the required frequency for each calibration, testing, inspection, and maintenance activity</w:t>
      </w:r>
    </w:p>
    <w:p w14:paraId="13A3D0E5"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Indicate the acceptance criteria for each calibration, testing, inspection, and maintenance activity</w:t>
      </w:r>
    </w:p>
    <w:p w14:paraId="0E91A9BA"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Describe the corrective action plan for any calibration, testing, inspection, and maintenance deficiency</w:t>
      </w:r>
    </w:p>
    <w:p w14:paraId="0528F175"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Reference the applicable SOP that describes the calibration, testing, inspection, and maintenance activities in detail</w:t>
      </w:r>
    </w:p>
    <w:p w14:paraId="0EC3C16A"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 xml:space="preserve">Identify the person responsible for the calibration, testing, inspection, and maintenance activities </w:t>
      </w:r>
    </w:p>
    <w:p w14:paraId="06DFC3EC"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p>
    <w:p w14:paraId="516BE1FE"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32C99C06" w14:textId="77777777" w:rsidR="00DC03FC" w:rsidRDefault="00DC03FC" w:rsidP="00DC03FC">
      <w:pPr>
        <w:spacing w:after="0" w:line="240" w:lineRule="auto"/>
        <w:ind w:left="0" w:firstLine="0"/>
        <w:rPr>
          <w:rFonts w:ascii="Calibri" w:eastAsia="Calibri" w:hAnsi="Calibri" w:cs="Calibri"/>
          <w:i w:val="0"/>
        </w:rPr>
      </w:pPr>
    </w:p>
    <w:p w14:paraId="7B736858"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rPr>
        <w:t>Examples</w:t>
      </w:r>
      <w:r>
        <w:rPr>
          <w:rFonts w:ascii="Calibri" w:eastAsia="Calibri" w:hAnsi="Calibri" w:cs="Calibri"/>
          <w:i w:val="0"/>
        </w:rPr>
        <w:t xml:space="preserve"> of field equipment that may be used for a project include GPS units, water quality meters, air samplers, and digital cameras, including cell phone and tablet cameras.</w:t>
      </w:r>
    </w:p>
    <w:p w14:paraId="1576F3D4" w14:textId="77777777" w:rsidR="00DC03FC" w:rsidRDefault="00DC03FC" w:rsidP="00DC03FC">
      <w:pPr>
        <w:spacing w:after="0" w:line="240" w:lineRule="auto"/>
        <w:ind w:left="0" w:firstLine="0"/>
        <w:rPr>
          <w:rFonts w:ascii="Calibri" w:eastAsia="Calibri" w:hAnsi="Calibri" w:cs="Calibri"/>
          <w:i w:val="0"/>
        </w:rPr>
      </w:pPr>
    </w:p>
    <w:p w14:paraId="0F74C93C"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For laboratory instruments, ask the laboratory to provide the required information.</w:t>
      </w:r>
    </w:p>
    <w:p w14:paraId="0E58C5A3"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p>
    <w:p w14:paraId="7EA2B296"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42AA236C"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141DB4B0"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52A97E3B" w14:textId="77777777" w:rsidR="00DC03FC" w:rsidRPr="000A21E5" w:rsidRDefault="00DC03FC" w:rsidP="00DC03FC">
      <w:pPr>
        <w:pStyle w:val="Heading1"/>
        <w:spacing w:after="0" w:line="240" w:lineRule="auto"/>
        <w:ind w:left="0" w:firstLine="0"/>
        <w:rPr>
          <w:i/>
          <w:iCs/>
          <w:sz w:val="22"/>
        </w:rPr>
      </w:pPr>
      <w:bookmarkStart w:id="26" w:name="_heading=h.qsh70q" w:colFirst="0" w:colLast="0"/>
      <w:bookmarkEnd w:id="26"/>
      <w:r w:rsidRPr="000A21E5">
        <w:rPr>
          <w:iCs/>
          <w:sz w:val="22"/>
        </w:rPr>
        <w:t>B6.</w:t>
      </w:r>
      <w:r w:rsidRPr="000A21E5">
        <w:rPr>
          <w:iCs/>
          <w:sz w:val="22"/>
        </w:rPr>
        <w:tab/>
        <w:t>Inspection/Acceptance of Supplies and Services</w:t>
      </w:r>
    </w:p>
    <w:p w14:paraId="4B5C8369" w14:textId="77777777" w:rsidR="00DC03FC" w:rsidRDefault="00DC03FC" w:rsidP="00DC03FC">
      <w:pPr>
        <w:spacing w:after="0" w:line="240" w:lineRule="auto"/>
        <w:ind w:left="0" w:firstLine="0"/>
        <w:rPr>
          <w:rFonts w:ascii="Calibri" w:eastAsia="Calibri" w:hAnsi="Calibri" w:cs="Calibri"/>
          <w:i w:val="0"/>
        </w:rPr>
      </w:pPr>
    </w:p>
    <w:p w14:paraId="372A3527"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6945E31F" w14:textId="77777777" w:rsidR="00DC03FC" w:rsidRDefault="00DC03FC" w:rsidP="00DC03FC">
      <w:pPr>
        <w:spacing w:after="0" w:line="240" w:lineRule="auto"/>
        <w:ind w:left="0" w:firstLine="0"/>
        <w:rPr>
          <w:rFonts w:ascii="Calibri" w:eastAsia="Calibri" w:hAnsi="Calibri" w:cs="Calibri"/>
          <w:b/>
          <w:i w:val="0"/>
        </w:rPr>
      </w:pPr>
    </w:p>
    <w:p w14:paraId="392700D1"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 xml:space="preserve">Describe the process for inspecting supplies and consumables and determining their acceptability for use during the project. </w:t>
      </w:r>
    </w:p>
    <w:p w14:paraId="285722A0"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State acceptance criteria for such supplies and consumables.</w:t>
      </w:r>
    </w:p>
    <w:p w14:paraId="31D81FA7"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Indicate the required frequency for inspecting supplies and consumables.</w:t>
      </w:r>
    </w:p>
    <w:p w14:paraId="4B43271A"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 xml:space="preserve">Identify the person responsible for performing inspections of supplies and consumables. </w:t>
      </w:r>
    </w:p>
    <w:p w14:paraId="6A3FFDB0"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 xml:space="preserve">Describe how supplies and consumables should be handled and stored. </w:t>
      </w:r>
    </w:p>
    <w:p w14:paraId="33F442B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CAF86D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34D5FB8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01FD7D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rPr>
        <w:t>Examples</w:t>
      </w:r>
      <w:r>
        <w:rPr>
          <w:rFonts w:ascii="Calibri" w:eastAsia="Calibri" w:hAnsi="Calibri" w:cs="Calibri"/>
          <w:i w:val="0"/>
        </w:rPr>
        <w:t xml:space="preserve"> of supplies and consumables that may be used during a project include sample containers, disposable gloves, waterproof markers, spare batteries, bug repellant, sunscreen, flashlights, safety glasses, cell phones, waste containers, duct tape, and computer hardware and software. </w:t>
      </w:r>
    </w:p>
    <w:p w14:paraId="30A9275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457A161"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p>
    <w:p w14:paraId="10D6DF7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E4831F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2B1F17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0F88BA5F" w14:textId="77777777" w:rsidR="00DC03FC" w:rsidRPr="000A21E5" w:rsidRDefault="00DC03FC" w:rsidP="00DC03FC">
      <w:pPr>
        <w:pStyle w:val="Heading1"/>
        <w:spacing w:after="0" w:line="240" w:lineRule="auto"/>
        <w:ind w:left="0" w:firstLine="0"/>
        <w:rPr>
          <w:i/>
          <w:iCs/>
          <w:sz w:val="22"/>
        </w:rPr>
      </w:pPr>
      <w:bookmarkStart w:id="27" w:name="_heading=h.3as4poj" w:colFirst="0" w:colLast="0"/>
      <w:bookmarkEnd w:id="27"/>
      <w:r w:rsidRPr="000A21E5">
        <w:rPr>
          <w:iCs/>
          <w:sz w:val="22"/>
        </w:rPr>
        <w:t>B7.</w:t>
      </w:r>
      <w:r w:rsidRPr="000A21E5">
        <w:rPr>
          <w:iCs/>
          <w:sz w:val="22"/>
        </w:rPr>
        <w:tab/>
        <w:t>Environmental Information Management</w:t>
      </w:r>
    </w:p>
    <w:p w14:paraId="0B62901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F3E0044" w14:textId="77777777" w:rsidR="00DC03FC" w:rsidRDefault="00DC03FC" w:rsidP="00DC03FC">
      <w:pPr>
        <w:pBdr>
          <w:top w:val="nil"/>
          <w:left w:val="nil"/>
          <w:bottom w:val="nil"/>
          <w:right w:val="nil"/>
          <w:between w:val="nil"/>
        </w:pBdr>
        <w:spacing w:after="0" w:line="240" w:lineRule="auto"/>
        <w:ind w:left="0" w:right="227" w:firstLine="0"/>
        <w:rPr>
          <w:rFonts w:ascii="Calibri" w:eastAsia="Calibri" w:hAnsi="Calibri" w:cs="Calibri"/>
          <w:b/>
          <w:i w:val="0"/>
        </w:rPr>
      </w:pPr>
      <w:r>
        <w:rPr>
          <w:rFonts w:ascii="Calibri" w:eastAsia="Calibri" w:hAnsi="Calibri" w:cs="Calibri"/>
          <w:b/>
          <w:i w:val="0"/>
        </w:rPr>
        <w:t>Instructions:</w:t>
      </w:r>
    </w:p>
    <w:p w14:paraId="689D28F6" w14:textId="77777777" w:rsidR="00DC03FC" w:rsidRDefault="00DC03FC" w:rsidP="00DC03FC">
      <w:pPr>
        <w:pBdr>
          <w:top w:val="nil"/>
          <w:left w:val="nil"/>
          <w:bottom w:val="nil"/>
          <w:right w:val="nil"/>
          <w:between w:val="nil"/>
        </w:pBdr>
        <w:spacing w:after="0" w:line="240" w:lineRule="auto"/>
        <w:ind w:left="0" w:right="227" w:firstLine="0"/>
        <w:rPr>
          <w:rFonts w:ascii="Calibri" w:eastAsia="Calibri" w:hAnsi="Calibri" w:cs="Calibri"/>
          <w:i w:val="0"/>
        </w:rPr>
      </w:pPr>
    </w:p>
    <w:p w14:paraId="703953A9"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Describe the data management processes that will be used throughout the life of the project, tracing the path of the data from their generation to their final use or storage (e.g., the field, the office, the laboratory). </w:t>
      </w:r>
    </w:p>
    <w:p w14:paraId="624B629E"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Describe or reference the standard record-keeping procedures, document control system, and the approach used for data storage and retrieval on electronic media. </w:t>
      </w:r>
    </w:p>
    <w:p w14:paraId="01133AB8"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Describe the process for detecting and correcting errors and for preventing loss of data during data reduction, data reporting, and data entry to forms, reports, and databases. </w:t>
      </w:r>
    </w:p>
    <w:p w14:paraId="59C046DC" w14:textId="77777777" w:rsidR="00DC03FC" w:rsidRDefault="00DC03FC" w:rsidP="002C5619">
      <w:pPr>
        <w:numPr>
          <w:ilvl w:val="0"/>
          <w:numId w:val="13"/>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Include any required computer hardware and software that will be used and address any specific performance requirements for the hardware/software configuration used. </w:t>
      </w:r>
    </w:p>
    <w:p w14:paraId="406B5198"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Provide examples of any forms or checklists to be used. </w:t>
      </w:r>
    </w:p>
    <w:p w14:paraId="70261A32" w14:textId="77777777" w:rsidR="00DC03FC" w:rsidRDefault="00DC03FC" w:rsidP="002C5619">
      <w:pPr>
        <w:numPr>
          <w:ilvl w:val="0"/>
          <w:numId w:val="13"/>
        </w:numPr>
        <w:pBdr>
          <w:top w:val="nil"/>
          <w:left w:val="nil"/>
          <w:bottom w:val="nil"/>
          <w:right w:val="nil"/>
          <w:between w:val="nil"/>
        </w:pBdr>
        <w:spacing w:after="0" w:line="240" w:lineRule="auto"/>
        <w:ind w:right="0"/>
      </w:pPr>
      <w:r>
        <w:rPr>
          <w:rFonts w:ascii="Calibri" w:eastAsia="Calibri" w:hAnsi="Calibri" w:cs="Calibri"/>
          <w:i w:val="0"/>
        </w:rPr>
        <w:t>Identify the individual(s) responsible for data management.</w:t>
      </w:r>
    </w:p>
    <w:p w14:paraId="00C7D22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0CD6ABF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228EFAB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236273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Be sure to reference any SOPs you have for record keeping, document control, or storage and retrieval of data, and include them in a QAPP appendix.</w:t>
      </w:r>
    </w:p>
    <w:p w14:paraId="528B8FE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F1BAEE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When completing this section of the QAPP, consider the following questions, as applicable:</w:t>
      </w:r>
    </w:p>
    <w:p w14:paraId="74120A5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3249D4D"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all data be recorded?</w:t>
      </w:r>
    </w:p>
    <w:p w14:paraId="5EB3753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Will data be transcribed from datasheets to an online database?</w:t>
      </w:r>
    </w:p>
    <w:p w14:paraId="25A42AD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What percent of data will be checked for accuracy and transcription errors?</w:t>
      </w:r>
    </w:p>
    <w:p w14:paraId="260BBFD0"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Who will check for discrepancies in data entries and how?</w:t>
      </w:r>
    </w:p>
    <w:p w14:paraId="2BCA5C4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laboratory results be delivered and by whom?</w:t>
      </w:r>
    </w:p>
    <w:p w14:paraId="0D425E0B"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data that did not meet the QC requirements of the laboratory be qualified?</w:t>
      </w:r>
    </w:p>
    <w:p w14:paraId="461E8E75"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Will data be entered into an electronic database? By whom?</w:t>
      </w:r>
    </w:p>
    <w:p w14:paraId="1D4BFCC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If applicable, will electronic files be backed up daily? </w:t>
      </w:r>
    </w:p>
    <w:p w14:paraId="072CB20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original data be stored and for how long?</w:t>
      </w:r>
    </w:p>
    <w:p w14:paraId="58B5E98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you ensure access to data by appropriate parties in various stages of processing?</w:t>
      </w:r>
    </w:p>
    <w:p w14:paraId="55CC5148"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Will data be generated by hand (such as in the field), collected from literature or other sources (existing data), from computerized equipment or instruments and/or computer generated (such as in the laboratory or during review of the data)? </w:t>
      </w:r>
    </w:p>
    <w:p w14:paraId="1A571951"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Will you need any minimum performance or acceptability requirements for sources of data (such as computer hardware or software)?</w:t>
      </w:r>
    </w:p>
    <w:p w14:paraId="1A72E9F5"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Will security or confidentiality specifications be incorporated into the project’s data management system, such as password protections or limited access by authorized personnel only? </w:t>
      </w:r>
    </w:p>
    <w:p w14:paraId="458611F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36B8F1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default" r:id="rId34"/>
          <w:pgSz w:w="12240" w:h="15840"/>
          <w:pgMar w:top="1440" w:right="1440" w:bottom="1440" w:left="1440" w:header="720" w:footer="720" w:gutter="0"/>
          <w:cols w:space="720"/>
        </w:sectPr>
      </w:pPr>
    </w:p>
    <w:p w14:paraId="105D29D8" w14:textId="77777777" w:rsidR="00DC03FC" w:rsidRPr="000A21E5" w:rsidRDefault="00DC03FC" w:rsidP="00DC03FC">
      <w:pPr>
        <w:pStyle w:val="Heading1"/>
        <w:spacing w:after="0" w:line="240" w:lineRule="auto"/>
        <w:rPr>
          <w:i/>
          <w:iCs/>
          <w:sz w:val="22"/>
        </w:rPr>
      </w:pPr>
      <w:bookmarkStart w:id="28" w:name="_heading=h.1pxezwc" w:colFirst="0" w:colLast="0"/>
      <w:bookmarkEnd w:id="28"/>
      <w:r w:rsidRPr="000A21E5">
        <w:rPr>
          <w:iCs/>
          <w:sz w:val="22"/>
        </w:rPr>
        <w:t>C1.</w:t>
      </w:r>
      <w:r w:rsidRPr="000A21E5">
        <w:rPr>
          <w:iCs/>
          <w:sz w:val="22"/>
        </w:rPr>
        <w:tab/>
        <w:t>Assessments and Response Actions</w:t>
      </w:r>
    </w:p>
    <w:p w14:paraId="611AF7B1" w14:textId="77777777" w:rsidR="00DC03FC" w:rsidRDefault="00DC03FC" w:rsidP="00DC03FC">
      <w:pPr>
        <w:spacing w:after="0" w:line="240" w:lineRule="auto"/>
        <w:ind w:left="0" w:firstLine="0"/>
        <w:rPr>
          <w:rFonts w:ascii="Calibri" w:eastAsia="Calibri" w:hAnsi="Calibri" w:cs="Calibri"/>
          <w:i w:val="0"/>
        </w:rPr>
      </w:pPr>
    </w:p>
    <w:p w14:paraId="629D324A"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439F3DCA" w14:textId="77777777" w:rsidR="00DC03FC" w:rsidRDefault="00DC03FC" w:rsidP="00DC03FC">
      <w:pPr>
        <w:spacing w:after="0" w:line="240" w:lineRule="auto"/>
        <w:ind w:left="0" w:firstLine="0"/>
        <w:rPr>
          <w:rFonts w:ascii="Calibri" w:eastAsia="Calibri" w:hAnsi="Calibri" w:cs="Calibri"/>
          <w:b/>
          <w:i w:val="0"/>
        </w:rPr>
      </w:pPr>
    </w:p>
    <w:p w14:paraId="4F12405B" w14:textId="282C9A8C"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An assessment is a process used to evaluate the performance or effectiveness of a system and its elements. Types of assessments may include </w:t>
      </w:r>
      <w:sdt>
        <w:sdtPr>
          <w:tag w:val="goog_rdk_46"/>
          <w:id w:val="-920638358"/>
        </w:sdtPr>
        <w:sdtContent/>
      </w:sdt>
      <w:r>
        <w:rPr>
          <w:rFonts w:ascii="Calibri" w:eastAsia="Calibri" w:hAnsi="Calibri" w:cs="Calibri"/>
          <w:i w:val="0"/>
        </w:rPr>
        <w:t xml:space="preserve">audits, performance evaluations, management reviews, peer reviews, inspections, surveillance, and product reviews. </w:t>
      </w:r>
    </w:p>
    <w:p w14:paraId="0A3BB1F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F26E81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Use the table in the QAPP template to document responsibilities for conducting project assessments, responding to assessment findings, and implementing corrective action. Appropriately scheduled assessments allow management to implement corrective action in a timely manner, thereby correcting deviations, errors, and nonconformances and minimizing their impact on project data quality objectives. </w:t>
      </w:r>
    </w:p>
    <w:p w14:paraId="02A3476D"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p>
    <w:p w14:paraId="4CF7DE7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Include any assessment SOPs and checklists as a QAPP appendix. </w:t>
      </w:r>
    </w:p>
    <w:p w14:paraId="5C1F3C9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564AC9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Assessments involving existing data</w:t>
      </w:r>
      <w:r>
        <w:rPr>
          <w:rFonts w:ascii="Calibri" w:eastAsia="Calibri" w:hAnsi="Calibri" w:cs="Calibri"/>
          <w:bCs/>
          <w:i w:val="0"/>
        </w:rPr>
        <w:t>/information</w:t>
      </w:r>
      <w:r>
        <w:rPr>
          <w:rFonts w:ascii="Calibri" w:eastAsia="Calibri" w:hAnsi="Calibri" w:cs="Calibri"/>
          <w:i w:val="0"/>
        </w:rPr>
        <w:t xml:space="preserve"> generally address the process of acquiring, evaluating, selecting, and obtaining existing data</w:t>
      </w:r>
      <w:r>
        <w:rPr>
          <w:rFonts w:ascii="Calibri" w:eastAsia="Calibri" w:hAnsi="Calibri" w:cs="Calibri"/>
          <w:bCs/>
          <w:i w:val="0"/>
        </w:rPr>
        <w:t>/information</w:t>
      </w:r>
      <w:r>
        <w:rPr>
          <w:rFonts w:ascii="Calibri" w:eastAsia="Calibri" w:hAnsi="Calibri" w:cs="Calibri"/>
          <w:i w:val="0"/>
        </w:rPr>
        <w:t xml:space="preserve"> for use on the project. For projects involving the use of existing data</w:t>
      </w:r>
      <w:r>
        <w:rPr>
          <w:rFonts w:ascii="Calibri" w:eastAsia="Calibri" w:hAnsi="Calibri" w:cs="Calibri"/>
          <w:bCs/>
          <w:i w:val="0"/>
        </w:rPr>
        <w:t>/information</w:t>
      </w:r>
      <w:r>
        <w:rPr>
          <w:rFonts w:ascii="Calibri" w:eastAsia="Calibri" w:hAnsi="Calibri" w:cs="Calibri"/>
          <w:i w:val="0"/>
        </w:rPr>
        <w:t>, consider the following:</w:t>
      </w:r>
    </w:p>
    <w:p w14:paraId="723E3C7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8A203EF"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Existing data</w:t>
      </w:r>
      <w:r>
        <w:rPr>
          <w:rFonts w:ascii="Calibri" w:eastAsia="Calibri" w:hAnsi="Calibri" w:cs="Calibri"/>
          <w:bCs/>
          <w:i w:val="0"/>
        </w:rPr>
        <w:t>/information</w:t>
      </w:r>
      <w:r>
        <w:rPr>
          <w:rFonts w:ascii="Calibri" w:eastAsia="Calibri" w:hAnsi="Calibri" w:cs="Calibri"/>
          <w:i w:val="0"/>
        </w:rPr>
        <w:t xml:space="preserve"> meet basic project specifications (e.g., data</w:t>
      </w:r>
      <w:r>
        <w:rPr>
          <w:rFonts w:ascii="Calibri" w:eastAsia="Calibri" w:hAnsi="Calibri" w:cs="Calibri"/>
          <w:bCs/>
          <w:i w:val="0"/>
        </w:rPr>
        <w:t>/information</w:t>
      </w:r>
      <w:r>
        <w:rPr>
          <w:rFonts w:ascii="Calibri" w:eastAsia="Calibri" w:hAnsi="Calibri" w:cs="Calibri"/>
          <w:i w:val="0"/>
        </w:rPr>
        <w:t xml:space="preserve"> are of the proper type) and are appropriately relevant and suitable for their targeted use (e.g., data</w:t>
      </w:r>
      <w:r>
        <w:rPr>
          <w:rFonts w:ascii="Calibri" w:eastAsia="Calibri" w:hAnsi="Calibri" w:cs="Calibri"/>
          <w:bCs/>
          <w:i w:val="0"/>
        </w:rPr>
        <w:t>/information</w:t>
      </w:r>
      <w:r>
        <w:rPr>
          <w:rFonts w:ascii="Calibri" w:eastAsia="Calibri" w:hAnsi="Calibri" w:cs="Calibri"/>
          <w:i w:val="0"/>
        </w:rPr>
        <w:t xml:space="preserve"> have an acceptable target population)</w:t>
      </w:r>
    </w:p>
    <w:p w14:paraId="5A7DC0EA" w14:textId="026C30C3"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The quality of existing data</w:t>
      </w:r>
      <w:r>
        <w:rPr>
          <w:rFonts w:ascii="Calibri" w:eastAsia="Calibri" w:hAnsi="Calibri" w:cs="Calibri"/>
          <w:bCs/>
          <w:i w:val="0"/>
        </w:rPr>
        <w:t>/information</w:t>
      </w:r>
      <w:r>
        <w:rPr>
          <w:rFonts w:ascii="Calibri" w:eastAsia="Calibri" w:hAnsi="Calibri" w:cs="Calibri"/>
          <w:i w:val="0"/>
        </w:rPr>
        <w:t xml:space="preserve"> meet the acceptance criteria specified in QAPP Section A6 and a sufficient quantity of existing data</w:t>
      </w:r>
      <w:r>
        <w:rPr>
          <w:rFonts w:ascii="Calibri" w:eastAsia="Calibri" w:hAnsi="Calibri" w:cs="Calibri"/>
          <w:bCs/>
          <w:i w:val="0"/>
        </w:rPr>
        <w:t>/information</w:t>
      </w:r>
      <w:r>
        <w:rPr>
          <w:rFonts w:ascii="Calibri" w:eastAsia="Calibri" w:hAnsi="Calibri" w:cs="Calibri"/>
          <w:i w:val="0"/>
        </w:rPr>
        <w:t xml:space="preserve"> is available to allow the project to meet criteria on data quality</w:t>
      </w:r>
    </w:p>
    <w:p w14:paraId="255EA9BA"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Proper procedures and protocols were used in obtaining or abstracting existing data</w:t>
      </w:r>
      <w:r>
        <w:rPr>
          <w:rFonts w:ascii="Calibri" w:eastAsia="Calibri" w:hAnsi="Calibri" w:cs="Calibri"/>
          <w:bCs/>
          <w:i w:val="0"/>
        </w:rPr>
        <w:t>/information</w:t>
      </w:r>
      <w:r>
        <w:rPr>
          <w:rFonts w:ascii="Calibri" w:eastAsia="Calibri" w:hAnsi="Calibri" w:cs="Calibri"/>
          <w:i w:val="0"/>
        </w:rPr>
        <w:t xml:space="preserve"> from their sources</w:t>
      </w:r>
    </w:p>
    <w:p w14:paraId="3BA1FA72"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Sufficient metadata was obtained on the data</w:t>
      </w:r>
      <w:r>
        <w:rPr>
          <w:rFonts w:ascii="Calibri" w:eastAsia="Calibri" w:hAnsi="Calibri" w:cs="Calibri"/>
          <w:bCs/>
          <w:i w:val="0"/>
        </w:rPr>
        <w:t>/information</w:t>
      </w:r>
    </w:p>
    <w:p w14:paraId="5011B1E4"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Checks to ensure the complete existing data</w:t>
      </w:r>
      <w:r>
        <w:rPr>
          <w:rFonts w:ascii="Calibri" w:eastAsia="Calibri" w:hAnsi="Calibri" w:cs="Calibri"/>
          <w:bCs/>
          <w:i w:val="0"/>
        </w:rPr>
        <w:t>/information</w:t>
      </w:r>
      <w:r>
        <w:rPr>
          <w:rFonts w:ascii="Calibri" w:eastAsia="Calibri" w:hAnsi="Calibri" w:cs="Calibri"/>
          <w:i w:val="0"/>
        </w:rPr>
        <w:t xml:space="preserve"> set was imported properly from the existing data</w:t>
      </w:r>
      <w:r>
        <w:rPr>
          <w:rFonts w:ascii="Calibri" w:eastAsia="Calibri" w:hAnsi="Calibri" w:cs="Calibri"/>
          <w:bCs/>
          <w:i w:val="0"/>
        </w:rPr>
        <w:t>/information</w:t>
      </w:r>
      <w:r>
        <w:rPr>
          <w:rFonts w:ascii="Calibri" w:eastAsia="Calibri" w:hAnsi="Calibri" w:cs="Calibri"/>
          <w:i w:val="0"/>
        </w:rPr>
        <w:t xml:space="preserve"> source</w:t>
      </w:r>
    </w:p>
    <w:p w14:paraId="51E266CC" w14:textId="77777777" w:rsidR="00DC03FC" w:rsidRPr="0037274E"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Potential corrective actions may include collecting additional data</w:t>
      </w:r>
      <w:r>
        <w:rPr>
          <w:rFonts w:ascii="Calibri" w:eastAsia="Calibri" w:hAnsi="Calibri" w:cs="Calibri"/>
          <w:bCs/>
          <w:i w:val="0"/>
        </w:rPr>
        <w:t>/information</w:t>
      </w:r>
      <w:r>
        <w:rPr>
          <w:rFonts w:ascii="Calibri" w:eastAsia="Calibri" w:hAnsi="Calibri" w:cs="Calibri"/>
          <w:i w:val="0"/>
        </w:rPr>
        <w:t xml:space="preserve"> or investigating other data</w:t>
      </w:r>
      <w:r>
        <w:rPr>
          <w:rFonts w:ascii="Calibri" w:eastAsia="Calibri" w:hAnsi="Calibri" w:cs="Calibri"/>
          <w:bCs/>
          <w:i w:val="0"/>
        </w:rPr>
        <w:t>/information</w:t>
      </w:r>
      <w:r>
        <w:rPr>
          <w:rFonts w:ascii="Calibri" w:eastAsia="Calibri" w:hAnsi="Calibri" w:cs="Calibri"/>
          <w:i w:val="0"/>
        </w:rPr>
        <w:t xml:space="preserve"> sources</w:t>
      </w:r>
    </w:p>
    <w:p w14:paraId="758E7A5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5F7904D"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3567C532" w14:textId="77777777" w:rsidR="00DC03FC" w:rsidRDefault="00DC03FC" w:rsidP="00DC03FC">
      <w:pPr>
        <w:spacing w:after="0" w:line="240" w:lineRule="auto"/>
        <w:ind w:left="0" w:firstLine="0"/>
        <w:rPr>
          <w:rFonts w:ascii="Calibri" w:eastAsia="Calibri" w:hAnsi="Calibri" w:cs="Calibri"/>
          <w:i w:val="0"/>
        </w:rPr>
      </w:pPr>
    </w:p>
    <w:p w14:paraId="6904E64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the types of assessments that may be conducted throughout the </w:t>
      </w:r>
      <w:sdt>
        <w:sdtPr>
          <w:tag w:val="goog_rdk_47"/>
          <w:id w:val="-1700382101"/>
        </w:sdtPr>
        <w:sdtContent/>
      </w:sdt>
      <w:r>
        <w:rPr>
          <w:rFonts w:ascii="Calibri" w:eastAsia="Calibri" w:hAnsi="Calibri" w:cs="Calibri"/>
          <w:i w:val="0"/>
        </w:rPr>
        <w:t xml:space="preserve">project. </w:t>
      </w:r>
    </w:p>
    <w:p w14:paraId="7C0421B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58D5798"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A66496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11A861A"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440"/>
        <w:gridCol w:w="1440"/>
        <w:gridCol w:w="1440"/>
        <w:gridCol w:w="1440"/>
        <w:gridCol w:w="1440"/>
        <w:gridCol w:w="1440"/>
        <w:gridCol w:w="1440"/>
        <w:gridCol w:w="1440"/>
        <w:gridCol w:w="1440"/>
      </w:tblGrid>
      <w:tr w:rsidR="00DC03FC" w14:paraId="443F7149" w14:textId="77777777" w:rsidTr="00346607">
        <w:trPr>
          <w:trHeight w:val="1162"/>
          <w:jc w:val="center"/>
        </w:trPr>
        <w:tc>
          <w:tcPr>
            <w:tcW w:w="1440" w:type="dxa"/>
            <w:shd w:val="clear" w:color="auto" w:fill="D9D9D9"/>
            <w:vAlign w:val="center"/>
          </w:tcPr>
          <w:p w14:paraId="11976831"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Assessment Type</w:t>
            </w:r>
          </w:p>
        </w:tc>
        <w:tc>
          <w:tcPr>
            <w:tcW w:w="1440" w:type="dxa"/>
            <w:shd w:val="clear" w:color="auto" w:fill="D9D9D9"/>
            <w:vAlign w:val="center"/>
          </w:tcPr>
          <w:p w14:paraId="7884E3FB"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Conducting Assessment</w:t>
            </w:r>
          </w:p>
        </w:tc>
        <w:tc>
          <w:tcPr>
            <w:tcW w:w="1440" w:type="dxa"/>
            <w:shd w:val="clear" w:color="auto" w:fill="D9D9D9"/>
            <w:vAlign w:val="center"/>
          </w:tcPr>
          <w:p w14:paraId="1D2B1FA1"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Number/ Frequency</w:t>
            </w:r>
          </w:p>
        </w:tc>
        <w:tc>
          <w:tcPr>
            <w:tcW w:w="1440" w:type="dxa"/>
            <w:shd w:val="clear" w:color="auto" w:fill="D9D9D9"/>
            <w:vAlign w:val="center"/>
          </w:tcPr>
          <w:p w14:paraId="1A691851"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Estimated Dates</w:t>
            </w:r>
          </w:p>
        </w:tc>
        <w:tc>
          <w:tcPr>
            <w:tcW w:w="1440" w:type="dxa"/>
            <w:shd w:val="clear" w:color="auto" w:fill="D9D9D9"/>
            <w:vAlign w:val="center"/>
          </w:tcPr>
          <w:p w14:paraId="4CD69113"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Assessment Deliverable</w:t>
            </w:r>
          </w:p>
        </w:tc>
        <w:tc>
          <w:tcPr>
            <w:tcW w:w="1440" w:type="dxa"/>
            <w:shd w:val="clear" w:color="auto" w:fill="D9D9D9"/>
            <w:vAlign w:val="center"/>
          </w:tcPr>
          <w:p w14:paraId="5E8861D6"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Deliverable Due Date</w:t>
            </w:r>
          </w:p>
        </w:tc>
        <w:tc>
          <w:tcPr>
            <w:tcW w:w="1440" w:type="dxa"/>
            <w:shd w:val="clear" w:color="auto" w:fill="D9D9D9"/>
            <w:vAlign w:val="center"/>
          </w:tcPr>
          <w:p w14:paraId="311E4A13"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Responding to Assessment Findings</w:t>
            </w:r>
          </w:p>
        </w:tc>
        <w:tc>
          <w:tcPr>
            <w:tcW w:w="1440" w:type="dxa"/>
            <w:shd w:val="clear" w:color="auto" w:fill="D9D9D9"/>
            <w:vAlign w:val="center"/>
          </w:tcPr>
          <w:p w14:paraId="720C93FD"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Timeframe for Response</w:t>
            </w:r>
          </w:p>
        </w:tc>
        <w:tc>
          <w:tcPr>
            <w:tcW w:w="1440" w:type="dxa"/>
            <w:shd w:val="clear" w:color="auto" w:fill="D9D9D9"/>
            <w:vAlign w:val="center"/>
          </w:tcPr>
          <w:p w14:paraId="67964FFD"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Implementing Corrective Action</w:t>
            </w:r>
          </w:p>
        </w:tc>
        <w:tc>
          <w:tcPr>
            <w:tcW w:w="1440" w:type="dxa"/>
            <w:shd w:val="clear" w:color="auto" w:fill="D9D9D9"/>
            <w:vAlign w:val="center"/>
          </w:tcPr>
          <w:p w14:paraId="0C877926"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Monitoring Corrective Action Effectiveness</w:t>
            </w:r>
          </w:p>
        </w:tc>
      </w:tr>
      <w:tr w:rsidR="00DC03FC" w14:paraId="36DD3F11" w14:textId="77777777" w:rsidTr="00346607">
        <w:trPr>
          <w:trHeight w:val="576"/>
          <w:jc w:val="center"/>
        </w:trPr>
        <w:tc>
          <w:tcPr>
            <w:tcW w:w="1440" w:type="dxa"/>
            <w:tcBorders>
              <w:top w:val="single" w:sz="18" w:space="0" w:color="000000"/>
            </w:tcBorders>
          </w:tcPr>
          <w:p w14:paraId="50E9C620"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Readiness review</w:t>
            </w:r>
          </w:p>
        </w:tc>
        <w:tc>
          <w:tcPr>
            <w:tcW w:w="1440" w:type="dxa"/>
            <w:tcBorders>
              <w:top w:val="single" w:sz="18" w:space="0" w:color="000000"/>
            </w:tcBorders>
          </w:tcPr>
          <w:p w14:paraId="336293D7" w14:textId="32388EFA"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545C88">
              <w:rPr>
                <w:rFonts w:ascii="Calibri" w:eastAsia="Calibri" w:hAnsi="Calibri" w:cs="Calibri"/>
                <w:i w:val="0"/>
                <w:sz w:val="20"/>
                <w:szCs w:val="20"/>
              </w:rPr>
              <w:t>QA Manager</w:t>
            </w:r>
          </w:p>
        </w:tc>
        <w:tc>
          <w:tcPr>
            <w:tcW w:w="1440" w:type="dxa"/>
            <w:tcBorders>
              <w:top w:val="single" w:sz="18" w:space="0" w:color="000000"/>
            </w:tcBorders>
          </w:tcPr>
          <w:p w14:paraId="67CE6D4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Once</w:t>
            </w:r>
          </w:p>
        </w:tc>
        <w:tc>
          <w:tcPr>
            <w:tcW w:w="1440" w:type="dxa"/>
            <w:tcBorders>
              <w:top w:val="single" w:sz="18" w:space="0" w:color="000000"/>
            </w:tcBorders>
          </w:tcPr>
          <w:p w14:paraId="754241C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One week prior to field sampling</w:t>
            </w:r>
          </w:p>
        </w:tc>
        <w:tc>
          <w:tcPr>
            <w:tcW w:w="1440" w:type="dxa"/>
            <w:tcBorders>
              <w:top w:val="single" w:sz="18" w:space="0" w:color="000000"/>
            </w:tcBorders>
          </w:tcPr>
          <w:p w14:paraId="09E1A5F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Readiness review memo and checklist</w:t>
            </w:r>
          </w:p>
        </w:tc>
        <w:tc>
          <w:tcPr>
            <w:tcW w:w="1440" w:type="dxa"/>
            <w:tcBorders>
              <w:top w:val="single" w:sz="18" w:space="0" w:color="000000"/>
            </w:tcBorders>
          </w:tcPr>
          <w:p w14:paraId="30A7C8C5"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assessment</w:t>
            </w:r>
          </w:p>
        </w:tc>
        <w:tc>
          <w:tcPr>
            <w:tcW w:w="1440" w:type="dxa"/>
            <w:tcBorders>
              <w:top w:val="single" w:sz="18" w:space="0" w:color="000000"/>
            </w:tcBorders>
          </w:tcPr>
          <w:p w14:paraId="2FCE0C94" w14:textId="321C5B76"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Borders>
              <w:top w:val="single" w:sz="18" w:space="0" w:color="000000"/>
            </w:tcBorders>
          </w:tcPr>
          <w:p w14:paraId="0EC54988"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receipt of memo and checklist</w:t>
            </w:r>
          </w:p>
        </w:tc>
        <w:tc>
          <w:tcPr>
            <w:tcW w:w="1440" w:type="dxa"/>
            <w:tcBorders>
              <w:top w:val="single" w:sz="18" w:space="0" w:color="000000"/>
            </w:tcBorders>
          </w:tcPr>
          <w:p w14:paraId="41A2AFFC" w14:textId="391B513A"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Borders>
              <w:top w:val="single" w:sz="18" w:space="0" w:color="000000"/>
            </w:tcBorders>
          </w:tcPr>
          <w:p w14:paraId="19463EA0" w14:textId="6CF192A6"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QA Manager</w:t>
            </w:r>
          </w:p>
        </w:tc>
      </w:tr>
      <w:tr w:rsidR="00DC03FC" w14:paraId="428DF04D" w14:textId="77777777" w:rsidTr="00346607">
        <w:trPr>
          <w:trHeight w:val="576"/>
          <w:jc w:val="center"/>
        </w:trPr>
        <w:tc>
          <w:tcPr>
            <w:tcW w:w="1440" w:type="dxa"/>
          </w:tcPr>
          <w:p w14:paraId="60C938D4"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Field sampling assessment</w:t>
            </w:r>
          </w:p>
        </w:tc>
        <w:tc>
          <w:tcPr>
            <w:tcW w:w="1440" w:type="dxa"/>
          </w:tcPr>
          <w:p w14:paraId="22960C10" w14:textId="47EEA1DA"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545C88">
              <w:rPr>
                <w:rFonts w:ascii="Calibri" w:eastAsia="Calibri" w:hAnsi="Calibri" w:cs="Calibri"/>
                <w:i w:val="0"/>
                <w:sz w:val="20"/>
                <w:szCs w:val="20"/>
              </w:rPr>
              <w:t>Operations</w:t>
            </w:r>
            <w:r>
              <w:rPr>
                <w:rFonts w:ascii="Calibri" w:eastAsia="Calibri" w:hAnsi="Calibri" w:cs="Calibri"/>
                <w:i w:val="0"/>
                <w:sz w:val="20"/>
                <w:szCs w:val="20"/>
              </w:rPr>
              <w:t xml:space="preserve"> Manager</w:t>
            </w:r>
          </w:p>
        </w:tc>
        <w:tc>
          <w:tcPr>
            <w:tcW w:w="1440" w:type="dxa"/>
          </w:tcPr>
          <w:p w14:paraId="71597CA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Once on the first day of sampling</w:t>
            </w:r>
          </w:p>
        </w:tc>
        <w:tc>
          <w:tcPr>
            <w:tcW w:w="1440" w:type="dxa"/>
          </w:tcPr>
          <w:p w14:paraId="110F1CE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[fill in planned dates]</w:t>
            </w:r>
          </w:p>
        </w:tc>
        <w:tc>
          <w:tcPr>
            <w:tcW w:w="1440" w:type="dxa"/>
          </w:tcPr>
          <w:p w14:paraId="0BD3CF44"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Field sampling assessment memo and checklist</w:t>
            </w:r>
          </w:p>
        </w:tc>
        <w:tc>
          <w:tcPr>
            <w:tcW w:w="1440" w:type="dxa"/>
          </w:tcPr>
          <w:p w14:paraId="57C309EA"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assessment</w:t>
            </w:r>
          </w:p>
        </w:tc>
        <w:tc>
          <w:tcPr>
            <w:tcW w:w="1440" w:type="dxa"/>
          </w:tcPr>
          <w:p w14:paraId="70604845" w14:textId="04ED8CB2"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Field Team Leader</w:t>
            </w:r>
          </w:p>
        </w:tc>
        <w:tc>
          <w:tcPr>
            <w:tcW w:w="1440" w:type="dxa"/>
          </w:tcPr>
          <w:p w14:paraId="38C17F58"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receipt of memo and checklist</w:t>
            </w:r>
          </w:p>
        </w:tc>
        <w:tc>
          <w:tcPr>
            <w:tcW w:w="1440" w:type="dxa"/>
          </w:tcPr>
          <w:p w14:paraId="723F2B9B" w14:textId="6807E852"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Field Team Leader</w:t>
            </w:r>
          </w:p>
        </w:tc>
        <w:tc>
          <w:tcPr>
            <w:tcW w:w="1440" w:type="dxa"/>
          </w:tcPr>
          <w:p w14:paraId="7C78D4F0" w14:textId="66FD15F4"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QA Manager</w:t>
            </w:r>
          </w:p>
        </w:tc>
      </w:tr>
      <w:tr w:rsidR="00DC03FC" w14:paraId="542864F2" w14:textId="77777777" w:rsidTr="00346607">
        <w:trPr>
          <w:trHeight w:val="576"/>
          <w:jc w:val="center"/>
        </w:trPr>
        <w:tc>
          <w:tcPr>
            <w:tcW w:w="1440" w:type="dxa"/>
          </w:tcPr>
          <w:p w14:paraId="5A489037"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Existing data/ information review</w:t>
            </w:r>
          </w:p>
        </w:tc>
        <w:tc>
          <w:tcPr>
            <w:tcW w:w="1440" w:type="dxa"/>
          </w:tcPr>
          <w:p w14:paraId="2CD16A72" w14:textId="6FEE41C6"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QA Manager</w:t>
            </w:r>
          </w:p>
        </w:tc>
        <w:tc>
          <w:tcPr>
            <w:tcW w:w="1440" w:type="dxa"/>
          </w:tcPr>
          <w:p w14:paraId="78ED506E"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Once for each data source</w:t>
            </w:r>
          </w:p>
        </w:tc>
        <w:tc>
          <w:tcPr>
            <w:tcW w:w="1440" w:type="dxa"/>
          </w:tcPr>
          <w:p w14:paraId="433394EE"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Following data collection from each data source</w:t>
            </w:r>
          </w:p>
        </w:tc>
        <w:tc>
          <w:tcPr>
            <w:tcW w:w="1440" w:type="dxa"/>
          </w:tcPr>
          <w:p w14:paraId="2CE549CD"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Existing data review memo</w:t>
            </w:r>
          </w:p>
        </w:tc>
        <w:tc>
          <w:tcPr>
            <w:tcW w:w="1440" w:type="dxa"/>
          </w:tcPr>
          <w:p w14:paraId="734D010E"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Within 3 business days of assessment completion</w:t>
            </w:r>
          </w:p>
        </w:tc>
        <w:tc>
          <w:tcPr>
            <w:tcW w:w="1440" w:type="dxa"/>
          </w:tcPr>
          <w:p w14:paraId="6C2E7024" w14:textId="03FD7D10"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Pr>
          <w:p w14:paraId="4C91113C"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Within 3 business days of assessment completion</w:t>
            </w:r>
          </w:p>
        </w:tc>
        <w:tc>
          <w:tcPr>
            <w:tcW w:w="1440" w:type="dxa"/>
          </w:tcPr>
          <w:p w14:paraId="744F03E2" w14:textId="50BE2E8E"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Pr>
          <w:p w14:paraId="1654F42F" w14:textId="3799DF15"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QA Manager</w:t>
            </w:r>
          </w:p>
        </w:tc>
      </w:tr>
      <w:tr w:rsidR="00DC03FC" w14:paraId="607B4CC5" w14:textId="77777777" w:rsidTr="00346607">
        <w:trPr>
          <w:trHeight w:val="576"/>
          <w:jc w:val="center"/>
        </w:trPr>
        <w:tc>
          <w:tcPr>
            <w:tcW w:w="1440" w:type="dxa"/>
          </w:tcPr>
          <w:p w14:paraId="2CB588C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Data entry peer level review</w:t>
            </w:r>
          </w:p>
        </w:tc>
        <w:tc>
          <w:tcPr>
            <w:tcW w:w="1440" w:type="dxa"/>
          </w:tcPr>
          <w:p w14:paraId="4B4C4315" w14:textId="1087E136"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To be assigned by the </w:t>
            </w:r>
            <w:r w:rsidR="00545C88">
              <w:rPr>
                <w:rFonts w:ascii="Calibri" w:eastAsia="Calibri" w:hAnsi="Calibri" w:cs="Calibri"/>
                <w:i w:val="0"/>
                <w:sz w:val="20"/>
                <w:szCs w:val="20"/>
              </w:rPr>
              <w:t>Organization Operations Manager</w:t>
            </w:r>
          </w:p>
        </w:tc>
        <w:tc>
          <w:tcPr>
            <w:tcW w:w="1440" w:type="dxa"/>
          </w:tcPr>
          <w:p w14:paraId="47B656D8"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Weekly</w:t>
            </w:r>
          </w:p>
        </w:tc>
        <w:tc>
          <w:tcPr>
            <w:tcW w:w="1440" w:type="dxa"/>
          </w:tcPr>
          <w:p w14:paraId="392E6A9F"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Every Friday during data entry into the project database</w:t>
            </w:r>
          </w:p>
        </w:tc>
        <w:tc>
          <w:tcPr>
            <w:tcW w:w="1440" w:type="dxa"/>
          </w:tcPr>
          <w:p w14:paraId="44BD1A8C"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List of data entry errors</w:t>
            </w:r>
          </w:p>
        </w:tc>
        <w:tc>
          <w:tcPr>
            <w:tcW w:w="1440" w:type="dxa"/>
          </w:tcPr>
          <w:p w14:paraId="25B03CF6"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Same day of the data entry peer level review</w:t>
            </w:r>
          </w:p>
        </w:tc>
        <w:tc>
          <w:tcPr>
            <w:tcW w:w="1440" w:type="dxa"/>
          </w:tcPr>
          <w:p w14:paraId="751F638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Individual who performed the original data entry</w:t>
            </w:r>
          </w:p>
        </w:tc>
        <w:tc>
          <w:tcPr>
            <w:tcW w:w="1440" w:type="dxa"/>
          </w:tcPr>
          <w:p w14:paraId="503970A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the receipt of the list of data entry errors</w:t>
            </w:r>
          </w:p>
        </w:tc>
        <w:tc>
          <w:tcPr>
            <w:tcW w:w="1440" w:type="dxa"/>
          </w:tcPr>
          <w:p w14:paraId="46A2BAD0"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Individual who performed the original data entry</w:t>
            </w:r>
          </w:p>
        </w:tc>
        <w:tc>
          <w:tcPr>
            <w:tcW w:w="1440" w:type="dxa"/>
          </w:tcPr>
          <w:p w14:paraId="6BE58DBC"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Individual assigned to perform the data entry peer level review</w:t>
            </w:r>
          </w:p>
        </w:tc>
      </w:tr>
    </w:tbl>
    <w:p w14:paraId="753D1BE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4651E5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even" r:id="rId35"/>
          <w:headerReference w:type="default" r:id="rId36"/>
          <w:headerReference w:type="first" r:id="rId37"/>
          <w:pgSz w:w="15840" w:h="12240" w:orient="landscape"/>
          <w:pgMar w:top="1440" w:right="1440" w:bottom="1440" w:left="1440" w:header="720" w:footer="720" w:gutter="0"/>
          <w:cols w:space="720"/>
        </w:sectPr>
      </w:pPr>
      <w:r>
        <w:br w:type="page"/>
      </w:r>
    </w:p>
    <w:p w14:paraId="76493E13" w14:textId="77777777" w:rsidR="00DC03FC" w:rsidRPr="000A21E5" w:rsidRDefault="00DC03FC" w:rsidP="00DC03FC">
      <w:pPr>
        <w:pStyle w:val="Heading1"/>
        <w:spacing w:after="0" w:line="240" w:lineRule="auto"/>
        <w:rPr>
          <w:i/>
          <w:iCs/>
          <w:sz w:val="22"/>
        </w:rPr>
      </w:pPr>
      <w:bookmarkStart w:id="29" w:name="_heading=h.49x2ik5" w:colFirst="0" w:colLast="0"/>
      <w:bookmarkEnd w:id="29"/>
      <w:r w:rsidRPr="000A21E5">
        <w:rPr>
          <w:iCs/>
          <w:sz w:val="22"/>
        </w:rPr>
        <w:t>C2.</w:t>
      </w:r>
      <w:r w:rsidRPr="000A21E5">
        <w:rPr>
          <w:iCs/>
          <w:sz w:val="22"/>
        </w:rPr>
        <w:tab/>
        <w:t>Oversight and Reports to Management</w:t>
      </w:r>
    </w:p>
    <w:p w14:paraId="72DF5CA1" w14:textId="77777777" w:rsidR="00DC03FC" w:rsidRDefault="00DC03FC" w:rsidP="00DC03FC">
      <w:pPr>
        <w:spacing w:after="0" w:line="240" w:lineRule="auto"/>
        <w:ind w:left="0" w:firstLine="0"/>
        <w:jc w:val="center"/>
        <w:rPr>
          <w:rFonts w:ascii="Calibri" w:eastAsia="Calibri" w:hAnsi="Calibri" w:cs="Calibri"/>
          <w:b/>
          <w:i w:val="0"/>
        </w:rPr>
      </w:pPr>
    </w:p>
    <w:p w14:paraId="7DF184E5"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35844180" w14:textId="77777777" w:rsidR="00DC03FC" w:rsidRDefault="00DC03FC" w:rsidP="00DC03FC">
      <w:pPr>
        <w:spacing w:after="0" w:line="240" w:lineRule="auto"/>
        <w:ind w:left="0" w:firstLine="0"/>
        <w:rPr>
          <w:rFonts w:ascii="Calibri" w:eastAsia="Calibri" w:hAnsi="Calibri" w:cs="Calibri"/>
          <w:b/>
          <w:i w:val="0"/>
        </w:rPr>
      </w:pPr>
    </w:p>
    <w:p w14:paraId="2DD18C2A" w14:textId="77777777" w:rsidR="00DC03FC" w:rsidRDefault="00DC03FC" w:rsidP="00DC03FC">
      <w:pPr>
        <w:spacing w:after="0" w:line="240" w:lineRule="auto"/>
        <w:ind w:left="0" w:firstLine="0"/>
        <w:rPr>
          <w:rFonts w:ascii="Calibri" w:eastAsia="Calibri" w:hAnsi="Calibri" w:cs="Calibri"/>
          <w:i w:val="0"/>
        </w:rPr>
      </w:pPr>
      <w:sdt>
        <w:sdtPr>
          <w:tag w:val="goog_rdk_48"/>
          <w:id w:val="1695336994"/>
        </w:sdtPr>
        <w:sdtContent/>
      </w:sdt>
      <w:r>
        <w:rPr>
          <w:rFonts w:ascii="Calibri" w:eastAsia="Calibri" w:hAnsi="Calibri" w:cs="Calibri"/>
          <w:i w:val="0"/>
        </w:rPr>
        <w:t xml:space="preserve">This section documents how management will be kept informed of project oversight and assessment activities and findings. </w:t>
      </w:r>
    </w:p>
    <w:p w14:paraId="5AFAF7BB" w14:textId="77777777" w:rsidR="00DC03FC" w:rsidRDefault="00DC03FC" w:rsidP="00DC03FC">
      <w:pPr>
        <w:spacing w:after="0" w:line="240" w:lineRule="auto"/>
        <w:ind w:left="0" w:firstLine="0"/>
        <w:rPr>
          <w:rFonts w:ascii="Calibri" w:eastAsia="Calibri" w:hAnsi="Calibri" w:cs="Calibri"/>
          <w:i w:val="0"/>
        </w:rPr>
      </w:pPr>
    </w:p>
    <w:p w14:paraId="68FE9DEB"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Use the table in the QAPP template to identify the type, frequency, and distribution of reports issued to inform management of the project status. Identify the preparer(s) and the recipient(s) of the reports. </w:t>
      </w:r>
    </w:p>
    <w:p w14:paraId="0AFD2A2C" w14:textId="77777777" w:rsidR="00DC03FC" w:rsidRDefault="00DC03FC" w:rsidP="00DC03FC">
      <w:pPr>
        <w:spacing w:after="0" w:line="240" w:lineRule="auto"/>
        <w:ind w:left="0" w:firstLine="0"/>
        <w:rPr>
          <w:rFonts w:ascii="Calibri" w:eastAsia="Calibri" w:hAnsi="Calibri" w:cs="Calibri"/>
          <w:i w:val="0"/>
        </w:rPr>
      </w:pPr>
    </w:p>
    <w:p w14:paraId="2D479FBE"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2FC819FC" w14:textId="77777777" w:rsidR="00DC03FC" w:rsidRDefault="00DC03FC" w:rsidP="00DC03FC">
      <w:pPr>
        <w:spacing w:after="0" w:line="240" w:lineRule="auto"/>
        <w:ind w:left="0" w:firstLine="0"/>
        <w:rPr>
          <w:rFonts w:ascii="Calibri" w:eastAsia="Calibri" w:hAnsi="Calibri" w:cs="Calibri"/>
          <w:i w:val="0"/>
        </w:rPr>
      </w:pPr>
    </w:p>
    <w:p w14:paraId="2A99A9D9"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rPr>
        <w:t>Examples</w:t>
      </w:r>
      <w:r>
        <w:rPr>
          <w:rFonts w:ascii="Calibri" w:eastAsia="Calibri" w:hAnsi="Calibri" w:cs="Calibri"/>
          <w:i w:val="0"/>
        </w:rPr>
        <w:t xml:space="preserve"> of reports that may be prepared include the following:</w:t>
      </w:r>
    </w:p>
    <w:p w14:paraId="6415A061" w14:textId="77777777" w:rsidR="00DC03FC" w:rsidRDefault="00DC03FC" w:rsidP="00DC03FC">
      <w:pPr>
        <w:spacing w:after="0" w:line="240" w:lineRule="auto"/>
        <w:ind w:left="0" w:firstLine="0"/>
        <w:rPr>
          <w:rFonts w:ascii="Calibri" w:eastAsia="Calibri" w:hAnsi="Calibri" w:cs="Calibri"/>
          <w:i w:val="0"/>
        </w:rPr>
      </w:pPr>
    </w:p>
    <w:p w14:paraId="2CB68C12"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Field reports</w:t>
      </w:r>
    </w:p>
    <w:p w14:paraId="7228586A"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Project status or progress reports</w:t>
      </w:r>
    </w:p>
    <w:p w14:paraId="10D4DE76"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Assessment reports (assessment memo and checklist and corrective action reports)</w:t>
      </w:r>
    </w:p>
    <w:p w14:paraId="51670366"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Data verification reports</w:t>
      </w:r>
    </w:p>
    <w:p w14:paraId="77FA322C"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Data validation reports</w:t>
      </w:r>
    </w:p>
    <w:p w14:paraId="5463C52F"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Data usability report</w:t>
      </w:r>
    </w:p>
    <w:p w14:paraId="12907804"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Final project report</w:t>
      </w:r>
    </w:p>
    <w:p w14:paraId="4B58E00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B98788A"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default" r:id="rId38"/>
          <w:pgSz w:w="12240" w:h="15840"/>
          <w:pgMar w:top="1440" w:right="1440" w:bottom="1440" w:left="1440" w:header="720" w:footer="720" w:gutter="0"/>
          <w:cols w:space="720"/>
        </w:sectPr>
      </w:pPr>
    </w:p>
    <w:p w14:paraId="13551EDA" w14:textId="77777777" w:rsidR="00DC03FC" w:rsidRPr="000A21E5" w:rsidRDefault="00DC03FC" w:rsidP="00DC03FC">
      <w:pPr>
        <w:pStyle w:val="Heading1"/>
        <w:spacing w:after="0" w:line="240" w:lineRule="auto"/>
        <w:rPr>
          <w:i/>
          <w:iCs/>
          <w:sz w:val="22"/>
        </w:rPr>
      </w:pPr>
      <w:bookmarkStart w:id="30" w:name="_heading=h.2p2csry" w:colFirst="0" w:colLast="0"/>
      <w:bookmarkEnd w:id="30"/>
      <w:r w:rsidRPr="000A21E5">
        <w:rPr>
          <w:iCs/>
          <w:sz w:val="22"/>
        </w:rPr>
        <w:t>D1.</w:t>
      </w:r>
      <w:r w:rsidRPr="000A21E5">
        <w:rPr>
          <w:iCs/>
          <w:sz w:val="22"/>
        </w:rPr>
        <w:tab/>
        <w:t>Environmental Information Review</w:t>
      </w:r>
    </w:p>
    <w:p w14:paraId="438D4712" w14:textId="77777777" w:rsidR="00DC03FC" w:rsidRDefault="00DC03FC" w:rsidP="00DC03FC">
      <w:pPr>
        <w:spacing w:after="0" w:line="240" w:lineRule="auto"/>
        <w:ind w:left="0" w:firstLine="0"/>
        <w:rPr>
          <w:rFonts w:ascii="Calibri" w:eastAsia="Calibri" w:hAnsi="Calibri" w:cs="Calibri"/>
          <w:i w:val="0"/>
        </w:rPr>
      </w:pPr>
    </w:p>
    <w:p w14:paraId="1DEC480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sdt>
        <w:sdtPr>
          <w:tag w:val="goog_rdk_49"/>
          <w:id w:val="-1314243146"/>
        </w:sdtPr>
        <w:sdtContent/>
      </w:sdt>
      <w:r>
        <w:rPr>
          <w:rFonts w:ascii="Calibri" w:eastAsia="Calibri" w:hAnsi="Calibri" w:cs="Calibri"/>
          <w:b/>
          <w:i w:val="0"/>
        </w:rPr>
        <w:t>Instructions:</w:t>
      </w:r>
    </w:p>
    <w:p w14:paraId="0C93B06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8E3F97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This section should describe the final checks that will be done on the data/information collected to decide whether they meet the project data quality objectives discussed in Section A6 and whether the data/information can be used for its intended purpose. </w:t>
      </w:r>
    </w:p>
    <w:p w14:paraId="7CE57EE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0B43354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process to be used for verifying and validating data. Describe the data review process for ensuring that the data have been recorded, transmitted, and processed correctly (e.g., checking for data entry, transcription, and calculation errors). Discuss how issues will be resolved and the authorities for resolving them. Describe how the results are conveyed to data users. Identify any project-specific calculations required. </w:t>
      </w:r>
    </w:p>
    <w:p w14:paraId="2C5E822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0B340C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If data verification or validation checklists will be used, include the checklists in a QAPP appendix. If data verification or validation procedures are contained in an SOP or other document, the procedures should be referenced in this section and included as a QAPP appendix. </w:t>
      </w:r>
    </w:p>
    <w:p w14:paraId="37C9A1E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highlight w:val="cyan"/>
        </w:rPr>
      </w:pPr>
    </w:p>
    <w:p w14:paraId="4D552C4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u w:val="single"/>
        </w:rPr>
      </w:pPr>
      <w:r>
        <w:rPr>
          <w:rFonts w:ascii="Calibri" w:eastAsia="Calibri" w:hAnsi="Calibri" w:cs="Calibri"/>
          <w:i w:val="0"/>
          <w:u w:val="single"/>
        </w:rPr>
        <w:t>Data Verification</w:t>
      </w:r>
    </w:p>
    <w:p w14:paraId="5790885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ECA742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process for verifying that all required activities were conducted, all specific records are present, and the contents of the records are complete. Examples of records to be verified include field logbooks, chain-of-custody forms, laboratory reports, assessment memos/checklists/reports, corrective action reports, and project databases. </w:t>
      </w:r>
    </w:p>
    <w:p w14:paraId="17D7B9A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9F9938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u w:val="single"/>
        </w:rPr>
      </w:pPr>
      <w:r>
        <w:rPr>
          <w:rFonts w:ascii="Calibri" w:eastAsia="Calibri" w:hAnsi="Calibri" w:cs="Calibri"/>
          <w:i w:val="0"/>
          <w:u w:val="single"/>
        </w:rPr>
        <w:t>Data Validation</w:t>
      </w:r>
    </w:p>
    <w:p w14:paraId="069CAE48"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3D6C1A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procedures that will be used to validate project data/information. </w:t>
      </w:r>
    </w:p>
    <w:p w14:paraId="20CFA75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9538A9F" w14:textId="1A895BB6"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Data validation is an analyte-specific, sample-specific, and data point-specific process for evaluating compliance with grant</w:t>
      </w:r>
      <w:r w:rsidR="000A3B66">
        <w:rPr>
          <w:rFonts w:ascii="Calibri" w:eastAsia="Calibri" w:hAnsi="Calibri" w:cs="Calibri"/>
          <w:i w:val="0"/>
        </w:rPr>
        <w:t>/contract/interagency agreement</w:t>
      </w:r>
      <w:r>
        <w:rPr>
          <w:rFonts w:ascii="Calibri" w:eastAsia="Calibri" w:hAnsi="Calibri" w:cs="Calibri"/>
          <w:i w:val="0"/>
        </w:rPr>
        <w:t xml:space="preserve"> requirements, methods/SOPs, and quality control acceptance criteria to determine the quality of a specific dataset relative to the intended end use. It focuses on the project’s specifications or needs, is designed to meet the needs of the decision makers/data users and should note potentially unacceptable departures from the QAPP. </w:t>
      </w:r>
    </w:p>
    <w:p w14:paraId="74F9E3A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1A075F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sidRPr="00BB33EE">
        <w:rPr>
          <w:rFonts w:ascii="Calibri" w:eastAsia="Calibri" w:hAnsi="Calibri" w:cs="Calibri"/>
          <w:iCs/>
        </w:rPr>
        <w:t>Note: Should formal data validation be performed, the data validator must be a</w:t>
      </w:r>
      <w:sdt>
        <w:sdtPr>
          <w:rPr>
            <w:iCs/>
          </w:rPr>
          <w:tag w:val="goog_rdk_50"/>
          <w:id w:val="2083631459"/>
        </w:sdtPr>
        <w:sdtContent/>
      </w:sdt>
      <w:r w:rsidRPr="00BB33EE">
        <w:rPr>
          <w:rFonts w:ascii="Calibri" w:eastAsia="Calibri" w:hAnsi="Calibri" w:cs="Calibri"/>
          <w:iCs/>
        </w:rPr>
        <w:t>n individual(s) who is independent of all environmental information operations/data collection activities</w:t>
      </w:r>
      <w:r>
        <w:rPr>
          <w:rFonts w:ascii="Calibri" w:eastAsia="Calibri" w:hAnsi="Calibri" w:cs="Calibri"/>
          <w:i w:val="0"/>
        </w:rPr>
        <w:t xml:space="preserve">. </w:t>
      </w:r>
    </w:p>
    <w:p w14:paraId="73DA19A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1164FB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Cs/>
          <w:i w:val="0"/>
        </w:rPr>
        <w:t xml:space="preserve">Describe the procedures that will be followed to determine whether individual data values within the dataset should be rejected, transformed, or qualified before any statistical analysis. </w:t>
      </w:r>
      <w:r>
        <w:rPr>
          <w:rFonts w:ascii="Calibri" w:eastAsia="Calibri" w:hAnsi="Calibri" w:cs="Calibri"/>
          <w:i w:val="0"/>
        </w:rPr>
        <w:t>All data qualifiers applied to the data by the data validator must be defined. Data validation should note when acceptance criteria are not met, but the final rejection of any data and their use is a decision reserved specifically for the project team.</w:t>
      </w:r>
    </w:p>
    <w:p w14:paraId="1FFC0C4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p>
    <w:p w14:paraId="236EA9A6" w14:textId="77777777" w:rsidR="00DC03FC" w:rsidRPr="00BB33EE" w:rsidRDefault="00DC03FC" w:rsidP="00DC03FC">
      <w:pPr>
        <w:pBdr>
          <w:top w:val="nil"/>
          <w:left w:val="nil"/>
          <w:bottom w:val="nil"/>
          <w:right w:val="nil"/>
          <w:between w:val="nil"/>
        </w:pBdr>
        <w:spacing w:after="0" w:line="240" w:lineRule="auto"/>
        <w:ind w:left="0" w:right="0" w:firstLine="0"/>
        <w:rPr>
          <w:rFonts w:ascii="Calibri" w:eastAsia="Calibri" w:hAnsi="Calibri" w:cs="Calibri"/>
          <w:bCs/>
          <w:i w:val="0"/>
        </w:rPr>
      </w:pPr>
      <w:r>
        <w:rPr>
          <w:rFonts w:ascii="Calibri" w:eastAsia="Calibri" w:hAnsi="Calibri" w:cs="Calibri"/>
          <w:bCs/>
          <w:i w:val="0"/>
        </w:rPr>
        <w:t>If data/information will be entered into a project database, describe the features of the data management system that verify the accurate entry of values for important data parameters into the database, along with any data reduction procedures (e.g., averages of replicate measurements).</w:t>
      </w:r>
    </w:p>
    <w:p w14:paraId="676F1A3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p>
    <w:p w14:paraId="2C4CE8A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1D86052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98011F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Below are </w:t>
      </w:r>
      <w:r>
        <w:rPr>
          <w:rFonts w:ascii="Calibri" w:eastAsia="Calibri" w:hAnsi="Calibri" w:cs="Calibri"/>
        </w:rPr>
        <w:t>examples</w:t>
      </w:r>
      <w:r>
        <w:rPr>
          <w:rFonts w:ascii="Calibri" w:eastAsia="Calibri" w:hAnsi="Calibri" w:cs="Calibri"/>
          <w:i w:val="0"/>
        </w:rPr>
        <w:t xml:space="preserve"> of the type of information that may be included in this section:</w:t>
      </w:r>
    </w:p>
    <w:p w14:paraId="013D188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FE3B670" w14:textId="5FECDED1"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 xml:space="preserve">Field documents and records will be reviewed by the </w:t>
      </w:r>
      <w:r w:rsidR="000A3B66">
        <w:rPr>
          <w:rFonts w:ascii="Calibri" w:eastAsia="Calibri" w:hAnsi="Calibri" w:cs="Calibri"/>
        </w:rPr>
        <w:t>Operations</w:t>
      </w:r>
      <w:r>
        <w:rPr>
          <w:rFonts w:ascii="Calibri" w:eastAsia="Calibri" w:hAnsi="Calibri" w:cs="Calibri"/>
        </w:rPr>
        <w:t xml:space="preserve"> Manager for completeness and accuracy (e.g., checking for data entry, transcription, and calculation errors) as part of the final report preparation process. </w:t>
      </w:r>
    </w:p>
    <w:p w14:paraId="7DDA98AA"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461F9D0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Field data will be evaluated against the acceptance criteria discussed in Section A6 and the sampling process design described in Section B1.</w:t>
      </w:r>
    </w:p>
    <w:p w14:paraId="45D7903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79C4B88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 xml:space="preserve">The laboratory will evaluate analytical data in accordance with their Laboratory QA Manual (or equivalent document) and report results in the analytical data report. Issues identified during the laboratory review and any flags applied to the results by the laboratory will be described in the project narrative of each analytical data report. </w:t>
      </w:r>
    </w:p>
    <w:p w14:paraId="0AE789A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6F999713" w14:textId="3149185F"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 xml:space="preserve">Analytical results will be further evaluated by the </w:t>
      </w:r>
      <w:r w:rsidR="00B804F7">
        <w:rPr>
          <w:rFonts w:ascii="Calibri" w:eastAsia="Calibri" w:hAnsi="Calibri" w:cs="Calibri"/>
        </w:rPr>
        <w:t>Operations</w:t>
      </w:r>
      <w:r>
        <w:rPr>
          <w:rFonts w:ascii="Calibri" w:eastAsia="Calibri" w:hAnsi="Calibri" w:cs="Calibri"/>
        </w:rPr>
        <w:t xml:space="preserve"> Manager with special attention to the quality control data results in accordance with Section B4.</w:t>
      </w:r>
    </w:p>
    <w:p w14:paraId="72459CF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73A3099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i w:val="0"/>
        </w:rPr>
        <w:t xml:space="preserve">Note: A </w:t>
      </w:r>
      <w:r w:rsidRPr="004534AD">
        <w:rPr>
          <w:rFonts w:ascii="Calibri" w:eastAsia="Calibri" w:hAnsi="Calibri" w:cs="Calibri"/>
          <w:i w:val="0"/>
          <w:u w:val="single"/>
        </w:rPr>
        <w:t>data qualifier</w:t>
      </w:r>
      <w:r>
        <w:rPr>
          <w:rFonts w:ascii="Calibri" w:eastAsia="Calibri" w:hAnsi="Calibri" w:cs="Calibri"/>
          <w:i w:val="0"/>
        </w:rPr>
        <w:t xml:space="preserve"> is a code or flag attached to a data point that alerts the data user to a specific issue or limitation regarding the data. The data qualifier provides context about the accuracy or reliability of the measured value (i.e., it acts as a note explaining why the data point might not be fully reliable). For example, an “R” qualifier might be used to indicate that a data point should be considered for rejection, or a “J” qualifier might be used to indicate that a data point represents an estimated value. All data qualifiers that may potentially be applied to a dataset must be defined in the QAPP.</w:t>
      </w:r>
    </w:p>
    <w:p w14:paraId="50B3D4A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DF2BD3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04512AE4" w14:textId="77777777" w:rsidR="00DC03FC" w:rsidRPr="000A21E5" w:rsidRDefault="00DC03FC" w:rsidP="00DC03FC">
      <w:pPr>
        <w:pStyle w:val="Heading1"/>
        <w:spacing w:after="0" w:line="240" w:lineRule="auto"/>
        <w:rPr>
          <w:i/>
          <w:iCs/>
          <w:sz w:val="22"/>
        </w:rPr>
      </w:pPr>
      <w:bookmarkStart w:id="31" w:name="_heading=h.147n2zr" w:colFirst="0" w:colLast="0"/>
      <w:bookmarkEnd w:id="31"/>
      <w:r w:rsidRPr="000A21E5">
        <w:rPr>
          <w:iCs/>
          <w:sz w:val="22"/>
        </w:rPr>
        <w:t>D2.</w:t>
      </w:r>
      <w:r w:rsidRPr="000A21E5">
        <w:rPr>
          <w:iCs/>
          <w:sz w:val="22"/>
        </w:rPr>
        <w:tab/>
        <w:t>Usability Determination</w:t>
      </w:r>
    </w:p>
    <w:p w14:paraId="38E72CB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7AC4C8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Instructions:</w:t>
      </w:r>
    </w:p>
    <w:p w14:paraId="480129F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FB3CEC8"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how project results will be reconciled with the requirements defined in the data quality objectives (see Section A6). This is the process for determining data usability (i.e., determining whether the results meet, or do not meet, the project objectives and requirements defined in the QAPP). The data usability assessment (also referred to as the data quality assessment) is performed at the conclusion of information/data collection activities, using the outputs from data verification and data validation. </w:t>
      </w:r>
    </w:p>
    <w:p w14:paraId="6010B7A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C6187C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44A2096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74E70E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The data usability assessment involves a qualitative and quantitative evaluation of the data to determine if the project data are of the right type, quality, and quantity to support the decisions that need to be made. It involves a retrospective evaluation of the systematic planning process (i.e., data quality objectives described in Section A6), and, like the systematic planning process, involves participation by key members of the project team, who should be identified in this section. The data usability assessment evaluates whether underlying assumptions used during systematic planning are supported, sources of uncertainty have been accounted for and are acceptable, data/information are representative of the population of interest, and the results can be used as intended, with the acceptable level of confidence. The data usability assessment should discuss how limitations on the use of the data will be reported to decision makers. </w:t>
      </w:r>
    </w:p>
    <w:p w14:paraId="374F381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528D90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The data usability report should be included as part of the final project report, along with any supporting </w:t>
      </w:r>
      <w:sdt>
        <w:sdtPr>
          <w:tag w:val="goog_rdk_51"/>
          <w:id w:val="122666700"/>
        </w:sdtPr>
        <w:sdtContent/>
      </w:sdt>
      <w:r>
        <w:rPr>
          <w:rFonts w:ascii="Calibri" w:eastAsia="Calibri" w:hAnsi="Calibri" w:cs="Calibri"/>
          <w:i w:val="0"/>
        </w:rPr>
        <w:t xml:space="preserve">information. </w:t>
      </w:r>
    </w:p>
    <w:p w14:paraId="3B1B8EC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B40637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For additional guidance on conducting a data usability assessment, please see EPA QA/G-9, </w:t>
      </w:r>
      <w:r w:rsidRPr="00372719">
        <w:rPr>
          <w:rFonts w:ascii="Calibri" w:eastAsia="Calibri" w:hAnsi="Calibri" w:cs="Calibri"/>
          <w:iCs/>
        </w:rPr>
        <w:t>Guidance for Data Quality Assessment: Practical Methods for Data Analysis</w:t>
      </w:r>
      <w:r>
        <w:rPr>
          <w:rFonts w:ascii="Calibri" w:eastAsia="Calibri" w:hAnsi="Calibri" w:cs="Calibri"/>
          <w:i w:val="0"/>
        </w:rPr>
        <w:t xml:space="preserve">, July 2000 and EPA QA/G-9R, </w:t>
      </w:r>
      <w:r w:rsidRPr="00372719">
        <w:rPr>
          <w:rFonts w:ascii="Calibri" w:eastAsia="Calibri" w:hAnsi="Calibri" w:cs="Calibri"/>
          <w:iCs/>
        </w:rPr>
        <w:t>Data Quality Assessment: A Reviewer’s Guide</w:t>
      </w:r>
      <w:r>
        <w:rPr>
          <w:rFonts w:ascii="Calibri" w:eastAsia="Calibri" w:hAnsi="Calibri" w:cs="Calibri"/>
          <w:i w:val="0"/>
        </w:rPr>
        <w:t>, February 2006, both of which can be found at:</w:t>
      </w:r>
    </w:p>
    <w:p w14:paraId="6033E46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1CD408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hyperlink r:id="rId39" w:history="1">
        <w:r w:rsidRPr="00EF3C62">
          <w:rPr>
            <w:rStyle w:val="Hyperlink"/>
            <w:rFonts w:ascii="Calibri" w:eastAsia="Calibri" w:hAnsi="Calibri" w:cs="Calibri"/>
            <w:i w:val="0"/>
          </w:rPr>
          <w:t>https://www.epa.gov/quality/quality-program-directives</w:t>
        </w:r>
      </w:hyperlink>
    </w:p>
    <w:p w14:paraId="7A30FBA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432ADC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742689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even" r:id="rId40"/>
          <w:headerReference w:type="default" r:id="rId41"/>
          <w:headerReference w:type="first" r:id="rId42"/>
          <w:pgSz w:w="12240" w:h="15840"/>
          <w:pgMar w:top="1440" w:right="1440" w:bottom="1440" w:left="1440" w:header="720" w:footer="720" w:gutter="0"/>
          <w:cols w:space="720"/>
        </w:sectPr>
      </w:pPr>
    </w:p>
    <w:p w14:paraId="79B43263" w14:textId="77777777" w:rsidR="00DC03FC" w:rsidRPr="000A21E5" w:rsidRDefault="00DC03FC" w:rsidP="00DC03FC">
      <w:pPr>
        <w:pStyle w:val="Heading1"/>
        <w:spacing w:after="0" w:line="240" w:lineRule="auto"/>
        <w:rPr>
          <w:i/>
          <w:iCs/>
          <w:sz w:val="22"/>
        </w:rPr>
      </w:pPr>
      <w:bookmarkStart w:id="32" w:name="_heading=h.3o7alnk" w:colFirst="0" w:colLast="0"/>
      <w:bookmarkEnd w:id="32"/>
      <w:r w:rsidRPr="000A21E5">
        <w:rPr>
          <w:iCs/>
          <w:sz w:val="22"/>
        </w:rPr>
        <w:t>References</w:t>
      </w:r>
    </w:p>
    <w:p w14:paraId="10FDFAA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A848CE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Instructions:</w:t>
      </w:r>
    </w:p>
    <w:p w14:paraId="4A1FB19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CED0F5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The references already listed in this section of the QAPP template were used to prepare the template and should not be deleted. </w:t>
      </w:r>
    </w:p>
    <w:p w14:paraId="6D71CDB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1ED311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Add resources used to complete your project-specific QAPP. References should include the author, title, document/volume/revision numbers, and date of the referenced document. If a website was used as a reference, include the title of the article or website and the specific URL. </w:t>
      </w:r>
    </w:p>
    <w:p w14:paraId="4381B3F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1E319A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605BD13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91C6B61" w14:textId="38B89514" w:rsidR="00116532" w:rsidRDefault="00DC03FC" w:rsidP="00952E11">
      <w:pPr>
        <w:pStyle w:val="pf0"/>
        <w:spacing w:before="0" w:beforeAutospacing="0" w:after="0" w:afterAutospacing="0"/>
        <w:rPr>
          <w:rFonts w:asciiTheme="minorHAnsi" w:hAnsiTheme="minorHAnsi" w:cstheme="minorHAnsi"/>
          <w:sz w:val="22"/>
          <w:szCs w:val="22"/>
        </w:rPr>
      </w:pPr>
      <w:r>
        <w:rPr>
          <w:rFonts w:ascii="Calibri" w:eastAsia="Calibri" w:hAnsi="Calibri" w:cs="Calibri"/>
        </w:rPr>
        <w:t xml:space="preserve">At a minimum, add your </w:t>
      </w:r>
      <w:r w:rsidR="00B804F7">
        <w:rPr>
          <w:rFonts w:ascii="Calibri" w:eastAsia="Calibri" w:hAnsi="Calibri" w:cs="Calibri"/>
        </w:rPr>
        <w:t>project narrative</w:t>
      </w:r>
      <w:r>
        <w:rPr>
          <w:rFonts w:ascii="Calibri" w:eastAsia="Calibri" w:hAnsi="Calibri" w:cs="Calibri"/>
        </w:rPr>
        <w:t>/workplan</w:t>
      </w:r>
      <w:r w:rsidR="00B804F7">
        <w:rPr>
          <w:rFonts w:ascii="Calibri" w:eastAsia="Calibri" w:hAnsi="Calibri" w:cs="Calibri"/>
        </w:rPr>
        <w:t xml:space="preserve"> (or equivalent document)</w:t>
      </w:r>
      <w:r>
        <w:rPr>
          <w:rFonts w:ascii="Calibri" w:eastAsia="Calibri" w:hAnsi="Calibri" w:cs="Calibri"/>
        </w:rPr>
        <w:t xml:space="preserve"> to the list of references.</w:t>
      </w:r>
      <w:bookmarkStart w:id="33" w:name="_Toc140658371"/>
      <w:bookmarkStart w:id="34" w:name="_Toc140732494"/>
      <w:bookmarkStart w:id="35" w:name="_Toc140818938"/>
      <w:bookmarkStart w:id="36" w:name="_Toc140819011"/>
      <w:bookmarkStart w:id="37" w:name="_Toc140819084"/>
      <w:bookmarkEnd w:id="2"/>
      <w:bookmarkEnd w:id="33"/>
      <w:bookmarkEnd w:id="34"/>
      <w:bookmarkEnd w:id="35"/>
      <w:bookmarkEnd w:id="36"/>
      <w:bookmarkEnd w:id="37"/>
      <w:r w:rsidR="00FF0609">
        <w:rPr>
          <w:rFonts w:asciiTheme="minorHAnsi" w:hAnsiTheme="minorHAnsi" w:cstheme="minorHAnsi"/>
          <w:sz w:val="22"/>
          <w:szCs w:val="22"/>
        </w:rPr>
        <w:t xml:space="preserve"> </w:t>
      </w:r>
    </w:p>
    <w:p w14:paraId="2CBC04C2" w14:textId="77777777" w:rsidR="00202766" w:rsidRDefault="00202766" w:rsidP="00952E11">
      <w:pPr>
        <w:pStyle w:val="pf0"/>
        <w:spacing w:before="0" w:beforeAutospacing="0" w:after="0" w:afterAutospacing="0"/>
        <w:rPr>
          <w:rFonts w:asciiTheme="minorHAnsi" w:hAnsiTheme="minorHAnsi" w:cstheme="minorHAnsi"/>
          <w:sz w:val="22"/>
          <w:szCs w:val="22"/>
        </w:rPr>
        <w:sectPr w:rsidR="00202766" w:rsidSect="00BC28BF">
          <w:headerReference w:type="default" r:id="rId43"/>
          <w:pgSz w:w="12240" w:h="15840"/>
          <w:pgMar w:top="1440" w:right="1440" w:bottom="1440" w:left="1440" w:header="720" w:footer="720" w:gutter="0"/>
          <w:cols w:space="720"/>
          <w:docGrid w:linePitch="360"/>
        </w:sectPr>
      </w:pPr>
    </w:p>
    <w:p w14:paraId="58AF949A" w14:textId="2A815C14" w:rsidR="00EB25B5" w:rsidRPr="00EB25B5" w:rsidRDefault="00EB25B5" w:rsidP="00EB25B5">
      <w:pPr>
        <w:spacing w:after="0" w:line="240" w:lineRule="auto"/>
        <w:jc w:val="center"/>
        <w:rPr>
          <w:rFonts w:asciiTheme="minorHAnsi" w:hAnsiTheme="minorHAnsi" w:cstheme="minorHAnsi"/>
          <w:b/>
          <w:bCs/>
          <w:i w:val="0"/>
          <w:color w:val="auto"/>
          <w:sz w:val="40"/>
          <w:szCs w:val="40"/>
        </w:rPr>
      </w:pPr>
      <w:r w:rsidRPr="00EB25B5">
        <w:rPr>
          <w:rFonts w:asciiTheme="minorHAnsi" w:hAnsiTheme="minorHAnsi" w:cstheme="minorHAnsi"/>
          <w:b/>
          <w:bCs/>
          <w:i w:val="0"/>
          <w:color w:val="auto"/>
          <w:sz w:val="40"/>
          <w:szCs w:val="40"/>
        </w:rPr>
        <w:lastRenderedPageBreak/>
        <w:t>ATTACHMENT 1</w:t>
      </w:r>
    </w:p>
    <w:p w14:paraId="4CF38096" w14:textId="77777777" w:rsidR="00EB25B5" w:rsidRPr="00EB25B5" w:rsidRDefault="00EB25B5" w:rsidP="00EB25B5">
      <w:pPr>
        <w:spacing w:after="0" w:line="240" w:lineRule="auto"/>
        <w:jc w:val="center"/>
        <w:rPr>
          <w:rFonts w:asciiTheme="minorHAnsi" w:hAnsiTheme="minorHAnsi" w:cstheme="minorHAnsi"/>
          <w:b/>
          <w:bCs/>
          <w:i w:val="0"/>
          <w:color w:val="auto"/>
          <w:sz w:val="40"/>
          <w:szCs w:val="40"/>
        </w:rPr>
      </w:pPr>
    </w:p>
    <w:p w14:paraId="4C71C55F" w14:textId="5BC5A4C0" w:rsidR="00EB25B5" w:rsidRPr="00EB25B5" w:rsidRDefault="00EB25B5" w:rsidP="00B804F7">
      <w:pPr>
        <w:spacing w:after="0" w:line="240" w:lineRule="auto"/>
        <w:jc w:val="center"/>
        <w:rPr>
          <w:rFonts w:asciiTheme="minorHAnsi" w:hAnsiTheme="minorHAnsi" w:cstheme="minorHAnsi"/>
          <w:b/>
          <w:bCs/>
          <w:i w:val="0"/>
          <w:color w:val="auto"/>
          <w:sz w:val="40"/>
          <w:szCs w:val="40"/>
        </w:rPr>
      </w:pPr>
      <w:r w:rsidRPr="00EB25B5">
        <w:rPr>
          <w:rFonts w:asciiTheme="minorHAnsi" w:hAnsiTheme="minorHAnsi" w:cstheme="minorHAnsi"/>
          <w:b/>
          <w:bCs/>
          <w:i w:val="0"/>
          <w:color w:val="auto"/>
          <w:sz w:val="36"/>
          <w:szCs w:val="36"/>
        </w:rPr>
        <w:t xml:space="preserve">QUALITY ASSURANCE PROJECT PLAN TEMPLATE </w:t>
      </w:r>
      <w:r w:rsidR="00B804F7">
        <w:rPr>
          <w:rFonts w:asciiTheme="minorHAnsi" w:hAnsiTheme="minorHAnsi" w:cstheme="minorHAnsi"/>
          <w:b/>
          <w:bCs/>
          <w:i w:val="0"/>
          <w:color w:val="auto"/>
          <w:sz w:val="36"/>
          <w:szCs w:val="36"/>
        </w:rPr>
        <w:t>USING THE GRADED APPROACH</w:t>
      </w:r>
    </w:p>
    <w:p w14:paraId="7A18029A" w14:textId="77777777" w:rsidR="00EB25B5" w:rsidRDefault="00EB25B5" w:rsidP="00EB25B5">
      <w:pPr>
        <w:spacing w:after="0" w:line="240" w:lineRule="auto"/>
        <w:rPr>
          <w:rFonts w:asciiTheme="minorHAnsi" w:hAnsiTheme="minorHAnsi" w:cstheme="minorHAnsi"/>
          <w:i w:val="0"/>
          <w:color w:val="000099"/>
        </w:rPr>
      </w:pPr>
    </w:p>
    <w:p w14:paraId="66E0D4E5" w14:textId="77777777" w:rsidR="00EB25B5" w:rsidRDefault="00EB25B5" w:rsidP="00EB25B5">
      <w:pPr>
        <w:spacing w:after="0" w:line="240" w:lineRule="auto"/>
        <w:rPr>
          <w:rFonts w:asciiTheme="minorHAnsi" w:hAnsiTheme="minorHAnsi" w:cstheme="minorHAnsi"/>
          <w:i w:val="0"/>
          <w:color w:val="000099"/>
        </w:rPr>
      </w:pPr>
    </w:p>
    <w:p w14:paraId="6C5AA388" w14:textId="77777777" w:rsidR="00EB25B5" w:rsidRDefault="00EB25B5" w:rsidP="00EB25B5">
      <w:pPr>
        <w:spacing w:after="0" w:line="240" w:lineRule="auto"/>
        <w:rPr>
          <w:rFonts w:asciiTheme="minorHAnsi" w:hAnsiTheme="minorHAnsi" w:cstheme="minorHAnsi"/>
          <w:i w:val="0"/>
          <w:color w:val="000099"/>
        </w:rPr>
      </w:pPr>
    </w:p>
    <w:p w14:paraId="015CF630" w14:textId="77777777" w:rsidR="00EB25B5" w:rsidRDefault="00EB25B5" w:rsidP="00EB25B5">
      <w:pPr>
        <w:spacing w:after="0" w:line="240" w:lineRule="auto"/>
        <w:rPr>
          <w:rFonts w:asciiTheme="minorHAnsi" w:hAnsiTheme="minorHAnsi" w:cstheme="minorHAnsi"/>
          <w:i w:val="0"/>
          <w:color w:val="000099"/>
        </w:rPr>
      </w:pPr>
    </w:p>
    <w:p w14:paraId="2532C1C8" w14:textId="77777777" w:rsidR="00EB25B5" w:rsidRDefault="00EB25B5" w:rsidP="00EB25B5">
      <w:pPr>
        <w:spacing w:after="0" w:line="240" w:lineRule="auto"/>
        <w:rPr>
          <w:rFonts w:asciiTheme="minorHAnsi" w:hAnsiTheme="minorHAnsi" w:cstheme="minorHAnsi"/>
          <w:i w:val="0"/>
          <w:color w:val="000099"/>
        </w:rPr>
      </w:pPr>
    </w:p>
    <w:p w14:paraId="00DD5090" w14:textId="77777777" w:rsidR="00EB25B5" w:rsidRDefault="00EB25B5" w:rsidP="00EB25B5">
      <w:pPr>
        <w:spacing w:after="0" w:line="240" w:lineRule="auto"/>
        <w:rPr>
          <w:rFonts w:asciiTheme="minorHAnsi" w:hAnsiTheme="minorHAnsi" w:cstheme="minorHAnsi"/>
          <w:i w:val="0"/>
          <w:color w:val="000099"/>
        </w:rPr>
      </w:pPr>
    </w:p>
    <w:p w14:paraId="4F950B33" w14:textId="77777777" w:rsidR="00EB25B5" w:rsidRDefault="00EB25B5" w:rsidP="00EB25B5">
      <w:pPr>
        <w:spacing w:after="0" w:line="240" w:lineRule="auto"/>
        <w:rPr>
          <w:rFonts w:asciiTheme="minorHAnsi" w:hAnsiTheme="minorHAnsi" w:cstheme="minorHAnsi"/>
          <w:i w:val="0"/>
          <w:color w:val="000099"/>
        </w:rPr>
      </w:pPr>
    </w:p>
    <w:p w14:paraId="39CF2982" w14:textId="77777777" w:rsidR="00EB25B5" w:rsidRDefault="00EB25B5" w:rsidP="00EB25B5">
      <w:pPr>
        <w:spacing w:after="0" w:line="240" w:lineRule="auto"/>
        <w:rPr>
          <w:rFonts w:asciiTheme="minorHAnsi" w:hAnsiTheme="minorHAnsi" w:cstheme="minorHAnsi"/>
          <w:i w:val="0"/>
          <w:color w:val="000099"/>
        </w:rPr>
      </w:pPr>
    </w:p>
    <w:p w14:paraId="689128CA" w14:textId="4909C5F3" w:rsidR="00EB25B5" w:rsidRDefault="00EB25B5" w:rsidP="00EB25B5">
      <w:pPr>
        <w:spacing w:after="0" w:line="240" w:lineRule="auto"/>
        <w:rPr>
          <w:rFonts w:asciiTheme="minorHAnsi" w:hAnsiTheme="minorHAnsi" w:cstheme="minorHAnsi"/>
          <w:i w:val="0"/>
          <w:color w:val="000099"/>
        </w:rPr>
        <w:sectPr w:rsidR="00EB25B5" w:rsidSect="00EB25B5">
          <w:footerReference w:type="default" r:id="rId44"/>
          <w:headerReference w:type="first" r:id="rId45"/>
          <w:footerReference w:type="first" r:id="rId46"/>
          <w:pgSz w:w="12240" w:h="15840" w:code="1"/>
          <w:pgMar w:top="1440" w:right="1440" w:bottom="1440" w:left="1440" w:header="720" w:footer="720" w:gutter="0"/>
          <w:cols w:space="720"/>
          <w:vAlign w:val="center"/>
          <w:titlePg/>
          <w:docGrid w:linePitch="299"/>
        </w:sectPr>
      </w:pPr>
    </w:p>
    <w:p w14:paraId="79D54570" w14:textId="77777777" w:rsidR="00EB25B5" w:rsidRPr="0027043A" w:rsidRDefault="00EB25B5" w:rsidP="00EB25B5">
      <w:pPr>
        <w:spacing w:after="0" w:line="240" w:lineRule="auto"/>
        <w:rPr>
          <w:rFonts w:asciiTheme="minorHAnsi" w:hAnsiTheme="minorHAnsi" w:cstheme="minorHAnsi"/>
          <w:i w:val="0"/>
          <w:color w:val="000099"/>
        </w:rPr>
      </w:pPr>
    </w:p>
    <w:p w14:paraId="05D5D3E6"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772EDBEB"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r w:rsidRPr="0027043A">
        <w:rPr>
          <w:rFonts w:asciiTheme="minorHAnsi" w:eastAsia="Calibri" w:hAnsiTheme="minorHAnsi" w:cstheme="minorHAnsi"/>
          <w:b/>
          <w:bCs/>
          <w:i w:val="0"/>
          <w:color w:val="auto"/>
          <w:sz w:val="32"/>
          <w:szCs w:val="32"/>
        </w:rPr>
        <w:t>U.S. Environmental Protection Agency Region 8</w:t>
      </w:r>
    </w:p>
    <w:p w14:paraId="5BB7BD81" w14:textId="287D34C4"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r w:rsidRPr="0027043A">
        <w:rPr>
          <w:rFonts w:asciiTheme="minorHAnsi" w:eastAsia="Calibri" w:hAnsiTheme="minorHAnsi" w:cstheme="minorHAnsi"/>
          <w:b/>
          <w:bCs/>
          <w:i w:val="0"/>
          <w:color w:val="auto"/>
          <w:sz w:val="32"/>
          <w:szCs w:val="32"/>
        </w:rPr>
        <w:t xml:space="preserve"> </w:t>
      </w:r>
    </w:p>
    <w:p w14:paraId="32EDF6E0"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6E24B043"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108ADFB9" w14:textId="665DFACC" w:rsidR="00EB25B5" w:rsidRPr="00BB18E4" w:rsidRDefault="00EB25B5" w:rsidP="00EB25B5">
      <w:pPr>
        <w:tabs>
          <w:tab w:val="left" w:pos="2109"/>
        </w:tabs>
        <w:spacing w:after="0" w:line="240" w:lineRule="auto"/>
        <w:ind w:left="14" w:right="58" w:hanging="14"/>
        <w:jc w:val="center"/>
        <w:rPr>
          <w:rFonts w:asciiTheme="minorHAnsi" w:eastAsia="Calibri" w:hAnsiTheme="minorHAnsi" w:cstheme="minorHAnsi"/>
          <w:i w:val="0"/>
          <w:color w:val="auto"/>
          <w:sz w:val="32"/>
          <w:highlight w:val="yellow"/>
        </w:rPr>
      </w:pPr>
      <w:r w:rsidRPr="00BB18E4">
        <w:rPr>
          <w:rFonts w:asciiTheme="minorHAnsi" w:eastAsia="Calibri" w:hAnsiTheme="minorHAnsi" w:cstheme="minorHAnsi"/>
          <w:i w:val="0"/>
          <w:color w:val="auto"/>
          <w:sz w:val="32"/>
          <w:highlight w:val="yellow"/>
        </w:rPr>
        <w:t>Organization Name</w:t>
      </w:r>
    </w:p>
    <w:p w14:paraId="3AB5668B" w14:textId="3E6B5BC5" w:rsidR="00EB25B5" w:rsidRPr="00992AA3" w:rsidRDefault="00EB25B5" w:rsidP="00EB25B5">
      <w:pPr>
        <w:tabs>
          <w:tab w:val="left" w:pos="2109"/>
        </w:tabs>
        <w:spacing w:after="0" w:line="240" w:lineRule="auto"/>
        <w:ind w:left="14" w:right="58" w:hanging="14"/>
        <w:jc w:val="center"/>
        <w:rPr>
          <w:rFonts w:asciiTheme="minorHAnsi" w:eastAsia="Calibri" w:hAnsiTheme="minorHAnsi" w:cstheme="minorHAnsi"/>
          <w:i w:val="0"/>
          <w:color w:val="FF0000"/>
          <w:sz w:val="32"/>
        </w:rPr>
      </w:pPr>
      <w:r w:rsidRPr="00BB18E4">
        <w:rPr>
          <w:rFonts w:asciiTheme="minorHAnsi" w:eastAsia="Calibri" w:hAnsiTheme="minorHAnsi" w:cstheme="minorHAnsi"/>
          <w:i w:val="0"/>
          <w:color w:val="auto"/>
          <w:sz w:val="32"/>
          <w:highlight w:val="yellow"/>
        </w:rPr>
        <w:t>Organization Address</w:t>
      </w:r>
    </w:p>
    <w:p w14:paraId="5C2BAE06" w14:textId="77777777" w:rsidR="00EB25B5" w:rsidRDefault="00EB25B5" w:rsidP="00EB25B5">
      <w:pPr>
        <w:tabs>
          <w:tab w:val="left" w:pos="2109"/>
        </w:tabs>
        <w:spacing w:after="0" w:line="240" w:lineRule="auto"/>
        <w:ind w:right="59"/>
        <w:rPr>
          <w:rFonts w:asciiTheme="minorHAnsi" w:eastAsia="Calibri" w:hAnsiTheme="minorHAnsi" w:cstheme="minorHAnsi"/>
          <w:i w:val="0"/>
          <w:sz w:val="32"/>
        </w:rPr>
      </w:pPr>
    </w:p>
    <w:p w14:paraId="12BFF99E" w14:textId="77777777" w:rsidR="00EB25B5" w:rsidRPr="0027043A" w:rsidRDefault="00EB25B5" w:rsidP="00EB25B5">
      <w:pPr>
        <w:tabs>
          <w:tab w:val="left" w:pos="2109"/>
        </w:tabs>
        <w:spacing w:after="0" w:line="240" w:lineRule="auto"/>
        <w:ind w:right="59"/>
        <w:rPr>
          <w:rFonts w:asciiTheme="minorHAnsi" w:eastAsia="Calibri" w:hAnsiTheme="minorHAnsi" w:cstheme="minorHAnsi"/>
          <w:i w:val="0"/>
          <w:sz w:val="32"/>
        </w:rPr>
      </w:pPr>
    </w:p>
    <w:p w14:paraId="69D7E947" w14:textId="77777777" w:rsidR="00EB25B5" w:rsidRPr="00992AA3" w:rsidRDefault="00EB25B5" w:rsidP="00EB25B5">
      <w:pPr>
        <w:spacing w:after="0" w:line="240" w:lineRule="auto"/>
        <w:jc w:val="center"/>
        <w:rPr>
          <w:rFonts w:asciiTheme="minorHAnsi" w:eastAsia="Calibri" w:hAnsiTheme="minorHAnsi" w:cstheme="minorHAnsi"/>
          <w:b/>
          <w:bCs/>
          <w:i w:val="0"/>
          <w:color w:val="auto"/>
          <w:sz w:val="40"/>
          <w:szCs w:val="40"/>
        </w:rPr>
      </w:pPr>
      <w:r w:rsidRPr="00992AA3">
        <w:rPr>
          <w:rFonts w:asciiTheme="minorHAnsi" w:eastAsia="Calibri" w:hAnsiTheme="minorHAnsi" w:cstheme="minorHAnsi"/>
          <w:b/>
          <w:bCs/>
          <w:i w:val="0"/>
          <w:color w:val="auto"/>
          <w:sz w:val="40"/>
          <w:szCs w:val="40"/>
        </w:rPr>
        <w:t>Quality Assurance Project Plan (QAPP) for</w:t>
      </w:r>
    </w:p>
    <w:p w14:paraId="1B1D428E" w14:textId="77777777" w:rsidR="00EB25B5" w:rsidRPr="00BB18E4" w:rsidRDefault="00EB25B5" w:rsidP="00EB25B5">
      <w:pPr>
        <w:spacing w:after="0" w:line="240" w:lineRule="auto"/>
        <w:jc w:val="center"/>
        <w:rPr>
          <w:rFonts w:asciiTheme="minorHAnsi" w:eastAsia="Calibri" w:hAnsiTheme="minorHAnsi" w:cstheme="minorHAnsi"/>
          <w:b/>
          <w:bCs/>
          <w:i w:val="0"/>
          <w:color w:val="auto"/>
          <w:sz w:val="32"/>
          <w:szCs w:val="32"/>
          <w:highlight w:val="lightGray"/>
        </w:rPr>
      </w:pPr>
      <w:r w:rsidRPr="00BB18E4">
        <w:rPr>
          <w:rFonts w:asciiTheme="minorHAnsi" w:eastAsia="Calibri" w:hAnsiTheme="minorHAnsi" w:cstheme="minorHAnsi"/>
          <w:b/>
          <w:bCs/>
          <w:i w:val="0"/>
          <w:color w:val="auto"/>
          <w:sz w:val="40"/>
          <w:szCs w:val="40"/>
          <w:highlight w:val="yellow"/>
        </w:rPr>
        <w:t>Project Title</w:t>
      </w:r>
    </w:p>
    <w:p w14:paraId="4C8EFB6E" w14:textId="77777777" w:rsidR="00EB25B5" w:rsidRPr="00BB18E4" w:rsidRDefault="00EB25B5" w:rsidP="00EB25B5">
      <w:pPr>
        <w:spacing w:after="0" w:line="240" w:lineRule="auto"/>
        <w:jc w:val="center"/>
        <w:rPr>
          <w:rFonts w:asciiTheme="minorHAnsi" w:eastAsia="Calibri" w:hAnsiTheme="minorHAnsi" w:cstheme="minorHAnsi"/>
          <w:b/>
          <w:bCs/>
          <w:i w:val="0"/>
          <w:color w:val="auto"/>
          <w:sz w:val="32"/>
          <w:szCs w:val="32"/>
          <w:highlight w:val="lightGray"/>
        </w:rPr>
      </w:pPr>
    </w:p>
    <w:p w14:paraId="24508D7E" w14:textId="22CB2C40"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lightGray"/>
        </w:rPr>
      </w:pPr>
      <w:r w:rsidRPr="00BB18E4">
        <w:rPr>
          <w:rFonts w:asciiTheme="minorHAnsi" w:eastAsia="Calibri" w:hAnsiTheme="minorHAnsi" w:cstheme="minorHAnsi"/>
          <w:i w:val="0"/>
          <w:color w:val="auto"/>
          <w:sz w:val="32"/>
          <w:szCs w:val="32"/>
          <w:highlight w:val="yellow"/>
        </w:rPr>
        <w:t>Grant</w:t>
      </w:r>
      <w:r w:rsidR="00094F4E">
        <w:rPr>
          <w:rFonts w:asciiTheme="minorHAnsi" w:eastAsia="Calibri" w:hAnsiTheme="minorHAnsi" w:cstheme="minorHAnsi"/>
          <w:i w:val="0"/>
          <w:color w:val="auto"/>
          <w:sz w:val="32"/>
          <w:szCs w:val="32"/>
          <w:highlight w:val="yellow"/>
        </w:rPr>
        <w:t>/Contract/Interagency Agreement</w:t>
      </w:r>
      <w:r w:rsidRPr="00BB18E4">
        <w:rPr>
          <w:rFonts w:asciiTheme="minorHAnsi" w:eastAsia="Calibri" w:hAnsiTheme="minorHAnsi" w:cstheme="minorHAnsi"/>
          <w:i w:val="0"/>
          <w:color w:val="auto"/>
          <w:sz w:val="32"/>
          <w:szCs w:val="32"/>
          <w:highlight w:val="yellow"/>
        </w:rPr>
        <w:t xml:space="preserve"> Number</w:t>
      </w:r>
    </w:p>
    <w:p w14:paraId="4150EF25" w14:textId="77777777"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lightGray"/>
        </w:rPr>
      </w:pPr>
    </w:p>
    <w:p w14:paraId="58F32626" w14:textId="77777777"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yellow"/>
        </w:rPr>
      </w:pPr>
      <w:r w:rsidRPr="00BB18E4">
        <w:rPr>
          <w:rFonts w:asciiTheme="minorHAnsi" w:eastAsia="Calibri" w:hAnsiTheme="minorHAnsi" w:cstheme="minorHAnsi"/>
          <w:i w:val="0"/>
          <w:color w:val="auto"/>
          <w:sz w:val="32"/>
          <w:szCs w:val="32"/>
          <w:highlight w:val="yellow"/>
        </w:rPr>
        <w:t>Date of the QAPP</w:t>
      </w:r>
    </w:p>
    <w:p w14:paraId="030B5321" w14:textId="77777777" w:rsidR="00EB25B5" w:rsidRPr="005E5AE4" w:rsidRDefault="00EB25B5" w:rsidP="00EB25B5">
      <w:pPr>
        <w:spacing w:after="0" w:line="240" w:lineRule="auto"/>
        <w:jc w:val="center"/>
        <w:rPr>
          <w:rFonts w:asciiTheme="minorHAnsi" w:eastAsia="Calibri" w:hAnsiTheme="minorHAnsi" w:cstheme="minorHAnsi"/>
          <w:b/>
          <w:bCs/>
          <w:i w:val="0"/>
          <w:color w:val="auto"/>
          <w:sz w:val="32"/>
          <w:szCs w:val="32"/>
        </w:rPr>
      </w:pPr>
      <w:r>
        <w:rPr>
          <w:rFonts w:asciiTheme="minorHAnsi" w:eastAsia="Calibri" w:hAnsiTheme="minorHAnsi" w:cstheme="minorHAnsi"/>
          <w:i w:val="0"/>
          <w:color w:val="auto"/>
          <w:sz w:val="32"/>
          <w:szCs w:val="32"/>
          <w:highlight w:val="yellow"/>
        </w:rPr>
        <w:t xml:space="preserve">QAPP </w:t>
      </w:r>
      <w:r w:rsidRPr="00BB18E4">
        <w:rPr>
          <w:rFonts w:asciiTheme="minorHAnsi" w:eastAsia="Calibri" w:hAnsiTheme="minorHAnsi" w:cstheme="minorHAnsi"/>
          <w:i w:val="0"/>
          <w:color w:val="auto"/>
          <w:sz w:val="32"/>
          <w:szCs w:val="32"/>
          <w:highlight w:val="yellow"/>
        </w:rPr>
        <w:t>Revision Number</w:t>
      </w:r>
    </w:p>
    <w:p w14:paraId="6480CBDD" w14:textId="77777777" w:rsidR="00EB25B5" w:rsidRPr="00992AA3" w:rsidRDefault="00EB25B5" w:rsidP="00EB25B5">
      <w:pPr>
        <w:spacing w:after="0" w:line="240" w:lineRule="auto"/>
        <w:jc w:val="center"/>
        <w:rPr>
          <w:rFonts w:asciiTheme="minorHAnsi" w:hAnsiTheme="minorHAnsi" w:cstheme="minorHAnsi"/>
          <w:bCs/>
          <w:color w:val="FF0000"/>
          <w:sz w:val="32"/>
          <w:szCs w:val="32"/>
        </w:rPr>
      </w:pPr>
    </w:p>
    <w:p w14:paraId="3C19C3F1" w14:textId="77777777" w:rsidR="00EB25B5" w:rsidRPr="0027043A" w:rsidRDefault="00EB25B5" w:rsidP="00EB25B5">
      <w:pPr>
        <w:spacing w:after="0" w:line="240" w:lineRule="auto"/>
        <w:ind w:left="0" w:right="0" w:firstLine="0"/>
        <w:rPr>
          <w:rFonts w:asciiTheme="minorHAnsi" w:eastAsia="Calibri" w:hAnsiTheme="minorHAnsi" w:cstheme="minorHAnsi"/>
          <w:b/>
          <w:i w:val="0"/>
          <w:color w:val="auto"/>
          <w:sz w:val="24"/>
          <w:szCs w:val="24"/>
        </w:rPr>
      </w:pPr>
    </w:p>
    <w:p w14:paraId="437EB92F" w14:textId="77777777" w:rsidR="00EB25B5" w:rsidRDefault="00EB25B5" w:rsidP="00EB25B5">
      <w:pPr>
        <w:spacing w:after="0" w:line="240" w:lineRule="auto"/>
        <w:ind w:left="0" w:right="0" w:firstLine="0"/>
        <w:rPr>
          <w:rFonts w:asciiTheme="minorHAnsi" w:eastAsia="Calibri" w:hAnsiTheme="minorHAnsi" w:cstheme="minorHAnsi"/>
          <w:b/>
          <w:i w:val="0"/>
          <w:color w:val="auto"/>
          <w:sz w:val="24"/>
          <w:szCs w:val="24"/>
        </w:rPr>
        <w:sectPr w:rsidR="00EB25B5" w:rsidSect="0027043A">
          <w:headerReference w:type="first" r:id="rId47"/>
          <w:footerReference w:type="first" r:id="rId48"/>
          <w:pgSz w:w="12240" w:h="15840"/>
          <w:pgMar w:top="1440" w:right="1440" w:bottom="1440" w:left="1440" w:header="720" w:footer="720" w:gutter="0"/>
          <w:cols w:space="720"/>
          <w:titlePg/>
          <w:docGrid w:linePitch="299"/>
        </w:sectPr>
      </w:pPr>
    </w:p>
    <w:p w14:paraId="5CDA1180" w14:textId="77777777" w:rsidR="00C23B38" w:rsidRDefault="00C23B38" w:rsidP="00C23B38">
      <w:pPr>
        <w:pStyle w:val="Heading1"/>
        <w:spacing w:after="0" w:line="240" w:lineRule="auto"/>
        <w:ind w:left="0" w:right="0" w:firstLine="0"/>
        <w:rPr>
          <w:rFonts w:asciiTheme="minorHAnsi" w:hAnsiTheme="minorHAnsi" w:cstheme="minorHAnsi"/>
        </w:rPr>
      </w:pPr>
      <w:bookmarkStart w:id="38" w:name="_Toc181085425"/>
      <w:r>
        <w:rPr>
          <w:rFonts w:asciiTheme="minorHAnsi" w:hAnsiTheme="minorHAnsi" w:cstheme="minorHAnsi"/>
        </w:rPr>
        <w:lastRenderedPageBreak/>
        <w:t>A1.</w:t>
      </w:r>
      <w:r>
        <w:rPr>
          <w:rFonts w:asciiTheme="minorHAnsi" w:hAnsiTheme="minorHAnsi" w:cstheme="minorHAnsi"/>
        </w:rPr>
        <w:tab/>
        <w:t xml:space="preserve">Title </w:t>
      </w:r>
      <w:r w:rsidRPr="0027043A">
        <w:rPr>
          <w:rFonts w:asciiTheme="minorHAnsi" w:hAnsiTheme="minorHAnsi" w:cstheme="minorHAnsi"/>
        </w:rPr>
        <w:t>Page</w:t>
      </w:r>
      <w:bookmarkEnd w:id="38"/>
    </w:p>
    <w:p w14:paraId="34DE491F" w14:textId="77777777" w:rsidR="00C23B38" w:rsidRDefault="00C23B38" w:rsidP="00C23B38"/>
    <w:p w14:paraId="4EA7FA22" w14:textId="77777777" w:rsidR="00C23B38" w:rsidRPr="002512B2" w:rsidRDefault="00C23B38" w:rsidP="00C23B38">
      <w:pPr>
        <w:jc w:val="center"/>
        <w:rPr>
          <w:rFonts w:asciiTheme="minorHAnsi" w:hAnsiTheme="minorHAnsi" w:cstheme="minorHAnsi"/>
          <w:bCs/>
          <w:iCs/>
        </w:rPr>
      </w:pPr>
      <w:r w:rsidRPr="00FA6A31">
        <w:rPr>
          <w:rFonts w:asciiTheme="minorHAnsi" w:hAnsiTheme="minorHAnsi" w:cstheme="minorHAnsi"/>
          <w:b/>
          <w:bCs/>
          <w:i w:val="0"/>
          <w:iCs/>
        </w:rPr>
        <w:t>Quality Assurance Project Plan for</w:t>
      </w:r>
    </w:p>
    <w:p w14:paraId="1D33DC52" w14:textId="77777777" w:rsidR="00C23B38" w:rsidRPr="00C7151B" w:rsidRDefault="00C23B38" w:rsidP="00C23B38">
      <w:pPr>
        <w:spacing w:after="0" w:line="240" w:lineRule="auto"/>
        <w:rPr>
          <w:rFonts w:asciiTheme="minorHAnsi" w:hAnsiTheme="minorHAnsi" w:cstheme="minorHAnsi"/>
          <w:i w:val="0"/>
          <w:iCs/>
        </w:rPr>
      </w:pPr>
    </w:p>
    <w:p w14:paraId="6997F3D4" w14:textId="77777777" w:rsidR="00C23B38" w:rsidRDefault="00C23B38" w:rsidP="00C23B38">
      <w:pPr>
        <w:tabs>
          <w:tab w:val="right" w:pos="4050"/>
        </w:tabs>
        <w:spacing w:after="0" w:line="240" w:lineRule="auto"/>
        <w:rPr>
          <w:rFonts w:asciiTheme="minorHAnsi" w:hAnsiTheme="minorHAnsi" w:cstheme="minorHAnsi"/>
          <w:b/>
          <w:bCs/>
          <w:i w:val="0"/>
          <w:iCs/>
        </w:rPr>
      </w:pPr>
    </w:p>
    <w:p w14:paraId="0571F525" w14:textId="77777777" w:rsidR="00C23B38" w:rsidRPr="0027043A" w:rsidRDefault="00C23B38" w:rsidP="00C23B38">
      <w:pPr>
        <w:tabs>
          <w:tab w:val="right" w:pos="4050"/>
        </w:tabs>
        <w:spacing w:after="0" w:line="240" w:lineRule="auto"/>
        <w:rPr>
          <w:rFonts w:asciiTheme="minorHAnsi" w:hAnsiTheme="minorHAnsi" w:cstheme="minorHAnsi"/>
          <w:i w:val="0"/>
        </w:rPr>
      </w:pPr>
      <w:r>
        <w:rPr>
          <w:rFonts w:asciiTheme="minorHAnsi" w:hAnsiTheme="minorHAnsi" w:cstheme="minorHAnsi"/>
          <w:b/>
          <w:bCs/>
          <w:i w:val="0"/>
          <w:iCs/>
        </w:rPr>
        <w:t>Project</w:t>
      </w:r>
      <w:r w:rsidRPr="00163A41">
        <w:rPr>
          <w:rFonts w:asciiTheme="minorHAnsi" w:hAnsiTheme="minorHAnsi" w:cstheme="minorHAnsi"/>
          <w:b/>
          <w:bCs/>
          <w:i w:val="0"/>
          <w:iCs/>
        </w:rPr>
        <w:t xml:space="preserve"> Title:</w:t>
      </w:r>
      <w:r w:rsidRPr="00163A41">
        <w:rPr>
          <w:rFonts w:asciiTheme="minorHAnsi" w:eastAsia="Calibri" w:hAnsiTheme="minorHAnsi" w:cstheme="minorHAnsi"/>
          <w:i w:val="0"/>
          <w:color w:val="FF0000"/>
        </w:rPr>
        <w:t xml:space="preserve"> </w:t>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p>
    <w:p w14:paraId="7FD639D8" w14:textId="77777777" w:rsidR="00C23B38" w:rsidRPr="0027043A" w:rsidRDefault="00C23B38" w:rsidP="00C23B38">
      <w:pPr>
        <w:tabs>
          <w:tab w:val="right" w:pos="4050"/>
        </w:tabs>
        <w:spacing w:after="0" w:line="240" w:lineRule="auto"/>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11AE26DF" wp14:editId="611606B6">
                <wp:simplePos x="0" y="0"/>
                <wp:positionH relativeFrom="margin">
                  <wp:posOffset>2392680</wp:posOffset>
                </wp:positionH>
                <wp:positionV relativeFrom="paragraph">
                  <wp:posOffset>13970</wp:posOffset>
                </wp:positionV>
                <wp:extent cx="356616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80CF84" id="Straight Connector 2" o:spid="_x0000_s1026" alt="&quot;&quot;" style="position:absolute;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4pt,1.1pt" to="46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GIvOWPeAAAABwEAAA8AAABkcnMvZG93bnJldi54bWxMzkFLw0AQBeB7wf+wjOCt3ZhKrTGbUgpi&#10;LUixCvU4zY5JNDsbdrdN+u9dvejx8YY3X74YTCtO5HxjWcH1JAFBXFrdcKXg7fVhPAfhA7LG1jIp&#10;OJOHRXExyjHTtucXOu1CJeII+wwV1CF0mZS+rMmgn9iOOHYf1hkMMbpKaod9HDetTJNkJg02HD/U&#10;2NGqpvJrdzQKnt16vVpuzp+8fTf9Pt3st0/Do1JXl8PyHkSgIfwdww8/0qGIpoM9svaiVTC9nUV6&#10;UJCmIGJ/N53fgDj8Zlnk8r+/+AYAAP//AwBQSwECLQAUAAYACAAAACEAtoM4kv4AAADhAQAAEwAA&#10;AAAAAAAAAAAAAAAAAAAAW0NvbnRlbnRfVHlwZXNdLnhtbFBLAQItABQABgAIAAAAIQA4/SH/1gAA&#10;AJQBAAALAAAAAAAAAAAAAAAAAC8BAABfcmVscy8ucmVsc1BLAQItABQABgAIAAAAIQB+h2FamwEA&#10;AJQDAAAOAAAAAAAAAAAAAAAAAC4CAABkcnMvZTJvRG9jLnhtbFBLAQItABQABgAIAAAAIQBiLzlj&#10;3gAAAAcBAAAPAAAAAAAAAAAAAAAAAPUDAABkcnMvZG93bnJldi54bWxQSwUGAAAAAAQABADzAAAA&#10;AAUAAAAA&#10;" strokecolor="#5b9bd5 [3204]" strokeweight=".5pt">
                <v:stroke joinstyle="miter"/>
                <w10:wrap anchorx="margin"/>
              </v:line>
            </w:pict>
          </mc:Fallback>
        </mc:AlternateContent>
      </w:r>
    </w:p>
    <w:p w14:paraId="58761684" w14:textId="77777777" w:rsidR="00C23B38" w:rsidRDefault="00C23B38" w:rsidP="00C23B38">
      <w:pPr>
        <w:tabs>
          <w:tab w:val="right" w:pos="4050"/>
        </w:tabs>
        <w:spacing w:after="0" w:line="240" w:lineRule="auto"/>
        <w:rPr>
          <w:rFonts w:asciiTheme="minorHAnsi" w:hAnsiTheme="minorHAnsi" w:cstheme="minorHAnsi"/>
          <w:b/>
          <w:bCs/>
          <w:i w:val="0"/>
        </w:rPr>
      </w:pPr>
    </w:p>
    <w:p w14:paraId="454ABA51" w14:textId="77777777" w:rsidR="00C23B38" w:rsidRDefault="00C23B38" w:rsidP="00C23B38">
      <w:pPr>
        <w:tabs>
          <w:tab w:val="right" w:pos="4050"/>
        </w:tabs>
        <w:spacing w:after="0" w:line="240" w:lineRule="auto"/>
        <w:rPr>
          <w:rFonts w:asciiTheme="minorHAnsi" w:hAnsiTheme="minorHAnsi" w:cstheme="minorHAnsi"/>
          <w:b/>
          <w:bCs/>
          <w:i w:val="0"/>
        </w:rPr>
      </w:pPr>
    </w:p>
    <w:p w14:paraId="5EDA92A3" w14:textId="77777777" w:rsidR="00C23B38" w:rsidRPr="00440BC0" w:rsidRDefault="00C23B38" w:rsidP="00C23B38">
      <w:pPr>
        <w:tabs>
          <w:tab w:val="right" w:pos="4050"/>
        </w:tabs>
        <w:spacing w:after="0" w:line="240" w:lineRule="auto"/>
        <w:rPr>
          <w:rFonts w:asciiTheme="minorHAnsi" w:hAnsiTheme="minorHAnsi" w:cstheme="minorHAnsi"/>
          <w:b/>
          <w:bCs/>
          <w:i w:val="0"/>
        </w:rPr>
      </w:pPr>
      <w:r w:rsidRPr="00FA6A31">
        <w:rPr>
          <w:rFonts w:asciiTheme="minorHAnsi" w:hAnsiTheme="minorHAnsi" w:cstheme="minorHAnsi"/>
          <w:b/>
          <w:bCs/>
          <w:i w:val="0"/>
        </w:rPr>
        <w:t>QAPP Preparation Date:</w:t>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p>
    <w:p w14:paraId="02384F8F" w14:textId="77777777" w:rsidR="00C23B38" w:rsidRPr="0027043A" w:rsidRDefault="00C23B38" w:rsidP="00C23B38">
      <w:pPr>
        <w:tabs>
          <w:tab w:val="right" w:pos="4050"/>
        </w:tabs>
        <w:spacing w:after="0" w:line="240" w:lineRule="auto"/>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8416" behindDoc="0" locked="0" layoutInCell="1" allowOverlap="1" wp14:anchorId="250C5BD2" wp14:editId="662B49C0">
                <wp:simplePos x="0" y="0"/>
                <wp:positionH relativeFrom="margin">
                  <wp:posOffset>2383155</wp:posOffset>
                </wp:positionH>
                <wp:positionV relativeFrom="paragraph">
                  <wp:posOffset>13970</wp:posOffset>
                </wp:positionV>
                <wp:extent cx="356616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142B7" id="Straight Connector 7" o:spid="_x0000_s1026" alt="&quot;&quot;" style="position:absolute;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65pt,1.1pt" to="46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BMd1n3eAAAABwEAAA8AAABkcnMvZG93bnJldi54bWxMjlFLwzAUhd8F/0O4gm8utcXpatMxBuIc&#10;yHAK8zFrrm21uSlJtnb/3qsv+ng4h+98xXy0nTiiD60jBdeTBARS5UxLtYK314erOxAhajK6c4QK&#10;ThhgXp6fFTo3bqAXPG5jLRhCIdcKmhj7XMpQNWh1mLgeibsP562OHH0tjdcDw20n0ySZSqtb4odG&#10;97hssPraHqyCZ79aLRfr0ydt3u2wS9e7zdP4qNTlxbi4BxFxjH9j+NFndSjZae8OZILoFGS3NxlP&#10;FaQpCO5n2XQGYv+bZVnI//7lNwAAAP//AwBQSwECLQAUAAYACAAAACEAtoM4kv4AAADhAQAAEwAA&#10;AAAAAAAAAAAAAAAAAAAAW0NvbnRlbnRfVHlwZXNdLnhtbFBLAQItABQABgAIAAAAIQA4/SH/1gAA&#10;AJQBAAALAAAAAAAAAAAAAAAAAC8BAABfcmVscy8ucmVsc1BLAQItABQABgAIAAAAIQB+h2FamwEA&#10;AJQDAAAOAAAAAAAAAAAAAAAAAC4CAABkcnMvZTJvRG9jLnhtbFBLAQItABQABgAIAAAAIQATHdZ9&#10;3gAAAAcBAAAPAAAAAAAAAAAAAAAAAPUDAABkcnMvZG93bnJldi54bWxQSwUGAAAAAAQABADzAAAA&#10;AAUAAAAA&#10;" strokecolor="#5b9bd5 [3204]" strokeweight=".5pt">
                <v:stroke joinstyle="miter"/>
                <w10:wrap anchorx="margin"/>
              </v:line>
            </w:pict>
          </mc:Fallback>
        </mc:AlternateContent>
      </w:r>
    </w:p>
    <w:p w14:paraId="4550DA58" w14:textId="77777777" w:rsidR="00C23B38" w:rsidRDefault="00C23B38" w:rsidP="00C23B38">
      <w:pPr>
        <w:tabs>
          <w:tab w:val="right" w:pos="4050"/>
        </w:tabs>
        <w:spacing w:after="0" w:line="240" w:lineRule="auto"/>
        <w:ind w:left="-14" w:right="0" w:firstLine="0"/>
        <w:rPr>
          <w:rFonts w:asciiTheme="minorHAnsi" w:hAnsiTheme="minorHAnsi" w:cstheme="minorHAnsi"/>
          <w:b/>
          <w:bCs/>
          <w:i w:val="0"/>
          <w:iCs/>
        </w:rPr>
      </w:pPr>
    </w:p>
    <w:p w14:paraId="49D5410E" w14:textId="77777777" w:rsidR="00C23B38" w:rsidRPr="00163A41" w:rsidRDefault="00C23B38" w:rsidP="00C23B38">
      <w:pPr>
        <w:spacing w:after="0" w:line="240" w:lineRule="auto"/>
        <w:rPr>
          <w:rFonts w:asciiTheme="minorHAnsi" w:hAnsiTheme="minorHAnsi" w:cstheme="minorHAnsi"/>
          <w:b/>
          <w:bCs/>
          <w:i w:val="0"/>
          <w:iCs/>
        </w:rPr>
      </w:pPr>
      <w:r>
        <w:rPr>
          <w:rFonts w:asciiTheme="minorHAnsi" w:hAnsiTheme="minorHAnsi" w:cstheme="minorHAnsi"/>
          <w:b/>
          <w:bCs/>
          <w:i w:val="0"/>
          <w:iCs/>
        </w:rPr>
        <w:t>Organization Conducting</w:t>
      </w:r>
    </w:p>
    <w:p w14:paraId="152D93D3" w14:textId="77777777" w:rsidR="00C23B38" w:rsidRPr="0027043A" w:rsidRDefault="00C23B38" w:rsidP="00C23B38">
      <w:pPr>
        <w:tabs>
          <w:tab w:val="right" w:pos="4050"/>
        </w:tabs>
        <w:spacing w:after="0" w:line="240" w:lineRule="auto"/>
        <w:ind w:left="-14" w:right="0" w:firstLine="0"/>
        <w:rPr>
          <w:rFonts w:asciiTheme="minorHAnsi" w:hAnsiTheme="minorHAnsi" w:cstheme="minorHAnsi"/>
          <w:i w:val="0"/>
        </w:rPr>
      </w:pPr>
      <w:r w:rsidRPr="00FA6A31">
        <w:rPr>
          <w:rFonts w:asciiTheme="minorHAnsi" w:hAnsiTheme="minorHAnsi" w:cstheme="minorHAnsi"/>
          <w:b/>
          <w:bCs/>
          <w:i w:val="0"/>
        </w:rPr>
        <w:t>Environmental Information Operations:</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08CC20C" w14:textId="77777777" w:rsidR="00C23B38" w:rsidRPr="0027043A" w:rsidRDefault="00C23B38" w:rsidP="00C23B38">
      <w:pPr>
        <w:tabs>
          <w:tab w:val="center" w:pos="4050"/>
          <w:tab w:val="left" w:pos="414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25B92903" wp14:editId="4B671EE6">
                <wp:simplePos x="0" y="0"/>
                <wp:positionH relativeFrom="margin">
                  <wp:posOffset>2394585</wp:posOffset>
                </wp:positionH>
                <wp:positionV relativeFrom="paragraph">
                  <wp:posOffset>5715</wp:posOffset>
                </wp:positionV>
                <wp:extent cx="356616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538859" id="Straight Connector 11" o:spid="_x0000_s1026" alt="&quot;&quot;" style="position:absolute;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55pt,.45pt" to="46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ChpQEAAKQDAAAOAAAAZHJzL2Uyb0RvYy54bWysU01v2zAMvQ/YfxB0X2S3qDEYcXposV2G&#10;rdjHD1BlKhYgiYKkxc6/H6UkTrENGDbsQksi3yMfSW/vF2fZAWIy6AfebhrOwCscjd8P/NvXd2/e&#10;cpay9KO06GHgR0j8fvf61XYOPdzghHaEyIjEp34OA59yDr0QSU3gZNpgAE9OjdHJTNe4F2OUM7E7&#10;K26aphMzxjFEVJASvT6enHxX+bUGlT9pnSAzO3CqLVcbq30uVuy2st9HGSajzmXIf6jCSeMp6Ur1&#10;KLNk36P5hcoZFTGhzhuFTqDWRkHVQGra5ic1XyYZoGqh5qSwtin9P1r18fDgnyK1YQ6pT+EpFhWL&#10;jq58qT621GYd12bBkpmix9u7rms76qm6+MQVGGLK7wEdK4eBW+OLDtnLw4eUKRmFXkLKs/VsHnh3&#10;e1cHIq6l1FM+WjhFfQbNzEjJ28pWtwQebGQHSfOVSoHPbZkp8VtP0QWmjbUrsPkz8BxfoFA36G/A&#10;K6JmRp9XsDMe4++y5+VSsj7FU/kvdJfjM47HOqTqoFWoCs9rW3bt5b3Crz/X7gcAAAD//wMAUEsD&#10;BBQABgAIAAAAIQDjcfdh3QAAAAUBAAAPAAAAZHJzL2Rvd25yZXYueG1sTI5RS8MwFIXfBf9DuIJv&#10;Lt0Gdqu9HWMgzoEMpzAfs+baVpubkmRr9+/Nntzj4Ry+8+WLwbTiRM43lhHGowQEcWl1wxXC58fz&#10;wwyED4q1ai0Twpk8LIrbm1xl2vb8TqddqESEsM8UQh1Cl0npy5qM8iPbEcfu2zqjQoyuktqpPsJN&#10;KydJ8iiNajg+1KqjVU3l7+5oEN7cer1abs4/vP0y/X6y2W9fhxfE+7th+QQi0BD+x3DRj+pQRKeD&#10;PbL2okWYpuk4ThHmIGI9n85SEIdLlEUur+2LPwAAAP//AwBQSwECLQAUAAYACAAAACEAtoM4kv4A&#10;AADhAQAAEwAAAAAAAAAAAAAAAAAAAAAAW0NvbnRlbnRfVHlwZXNdLnhtbFBLAQItABQABgAIAAAA&#10;IQA4/SH/1gAAAJQBAAALAAAAAAAAAAAAAAAAAC8BAABfcmVscy8ucmVsc1BLAQItABQABgAIAAAA&#10;IQBjjZChpQEAAKQDAAAOAAAAAAAAAAAAAAAAAC4CAABkcnMvZTJvRG9jLnhtbFBLAQItABQABgAI&#10;AAAAIQDjcfdh3QAAAAUBAAAPAAAAAAAAAAAAAAAAAP8DAABkcnMvZG93bnJldi54bWxQSwUGAAAA&#10;AAQABADzAAAACQUAAAAA&#10;" strokecolor="#5b9bd5 [3204]" strokeweight=".5pt">
                <v:stroke joinstyle="miter"/>
                <w10:wrap anchorx="margin"/>
              </v:line>
            </w:pict>
          </mc:Fallback>
        </mc:AlternateContent>
      </w:r>
      <w:r>
        <w:rPr>
          <w:rFonts w:asciiTheme="minorHAnsi" w:eastAsia="Calibri" w:hAnsiTheme="minorHAnsi" w:cstheme="minorHAnsi"/>
          <w:i w:val="0"/>
        </w:rPr>
        <w:tab/>
      </w:r>
      <w:r>
        <w:rPr>
          <w:rFonts w:asciiTheme="minorHAnsi" w:eastAsia="Calibri" w:hAnsiTheme="minorHAnsi" w:cstheme="minorHAnsi"/>
          <w:i w:val="0"/>
        </w:rPr>
        <w:tab/>
      </w:r>
    </w:p>
    <w:p w14:paraId="02FD0946" w14:textId="77777777"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bCs/>
          <w:i w:val="0"/>
        </w:rPr>
      </w:pPr>
    </w:p>
    <w:p w14:paraId="40597DC6" w14:textId="77777777"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bCs/>
          <w:i w:val="0"/>
        </w:rPr>
      </w:pPr>
    </w:p>
    <w:p w14:paraId="443AE960" w14:textId="77777777" w:rsidR="00C23B38" w:rsidRPr="00FA6A31" w:rsidRDefault="00C23B38" w:rsidP="00C23B38">
      <w:pPr>
        <w:tabs>
          <w:tab w:val="right" w:pos="4050"/>
          <w:tab w:val="right" w:pos="9416"/>
        </w:tabs>
        <w:spacing w:after="0" w:line="240" w:lineRule="auto"/>
        <w:ind w:left="1530" w:right="0" w:hanging="1530"/>
        <w:rPr>
          <w:rFonts w:asciiTheme="minorHAnsi" w:hAnsiTheme="minorHAnsi" w:cstheme="minorHAnsi"/>
          <w:b/>
          <w:bCs/>
          <w:i w:val="0"/>
        </w:rPr>
      </w:pPr>
      <w:r w:rsidRPr="00FA6A31">
        <w:rPr>
          <w:rFonts w:asciiTheme="minorHAnsi" w:eastAsia="Calibri" w:hAnsiTheme="minorHAnsi" w:cstheme="minorHAnsi"/>
          <w:b/>
          <w:bCs/>
          <w:i w:val="0"/>
        </w:rPr>
        <w:t>Organization that Developed the QAPP:</w:t>
      </w:r>
    </w:p>
    <w:p w14:paraId="2317ED8E" w14:textId="77777777" w:rsidR="00C23B38" w:rsidRPr="00FA6A31" w:rsidRDefault="00C23B38" w:rsidP="00C23B38">
      <w:pPr>
        <w:tabs>
          <w:tab w:val="right" w:pos="4050"/>
        </w:tabs>
        <w:spacing w:after="0" w:line="240" w:lineRule="auto"/>
        <w:ind w:left="0" w:right="0" w:firstLine="0"/>
        <w:rPr>
          <w:rFonts w:asciiTheme="minorHAnsi" w:hAnsiTheme="minorHAnsi" w:cstheme="minorHAnsi"/>
          <w:iCs/>
        </w:rPr>
      </w:pPr>
      <w:r w:rsidRPr="0027043A">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4E1929FB" wp14:editId="366C6683">
                <wp:simplePos x="0" y="0"/>
                <wp:positionH relativeFrom="margin">
                  <wp:posOffset>2392680</wp:posOffset>
                </wp:positionH>
                <wp:positionV relativeFrom="paragraph">
                  <wp:posOffset>52705</wp:posOffset>
                </wp:positionV>
                <wp:extent cx="356616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9A9315" id="Straight Connector 12" o:spid="_x0000_s1026" alt="&quot;&quot;" style="position:absolute;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4pt,4.15pt" to="469.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IkGYK3eAAAABwEAAA8AAABkcnMvZG93bnJldi54bWxMzkFLw0AQBeC74H9YRvBmNzZSY8yklIJY&#10;C1KsQj1us2MSzc6G3W2T/ntXL3p8vOHNV8xH04kjOd9aRrieJCCIK6tbrhHeXh+uMhA+KNaqs0wI&#10;J/IwL8/PCpVrO/ALHbehFnGEfa4QmhD6XEpfNWSUn9ieOHYf1hkVYnS11E4Ncdx0cpokM2lUy/FD&#10;o3paNlR9bQ8G4dmtVsvF+vTJm3cz7Kbr3eZpfES8vBgX9yACjeHvGH74kQ5lNO3tgbUXHUJ6O4v0&#10;gJClIGJ/l2Y3IPa/WZaF/O8vvwEAAP//AwBQSwECLQAUAAYACAAAACEAtoM4kv4AAADhAQAAEwAA&#10;AAAAAAAAAAAAAAAAAAAAW0NvbnRlbnRfVHlwZXNdLnhtbFBLAQItABQABgAIAAAAIQA4/SH/1gAA&#10;AJQBAAALAAAAAAAAAAAAAAAAAC8BAABfcmVscy8ucmVsc1BLAQItABQABgAIAAAAIQB+h2FamwEA&#10;AJQDAAAOAAAAAAAAAAAAAAAAAC4CAABkcnMvZTJvRG9jLnhtbFBLAQItABQABgAIAAAAIQCJBmCt&#10;3gAAAAcBAAAPAAAAAAAAAAAAAAAAAPUDAABkcnMvZG93bnJldi54bWxQSwUGAAAAAAQABADzAAAA&#10;AAUAAAAA&#10;" strokecolor="#5b9bd5 [3204]" strokeweight=".5pt">
                <v:stroke joinstyle="miter"/>
                <w10:wrap anchorx="margin"/>
              </v:line>
            </w:pict>
          </mc:Fallback>
        </mc:AlternateContent>
      </w:r>
      <w:r>
        <w:rPr>
          <w:rFonts w:asciiTheme="minorHAnsi" w:hAnsiTheme="minorHAnsi" w:cstheme="minorHAnsi"/>
          <w:i w:val="0"/>
        </w:rPr>
        <w:t>(</w:t>
      </w:r>
      <w:r w:rsidRPr="00FA6A31">
        <w:rPr>
          <w:rFonts w:asciiTheme="minorHAnsi" w:hAnsiTheme="minorHAnsi" w:cstheme="minorHAnsi"/>
          <w:iCs/>
        </w:rPr>
        <w:t xml:space="preserve">if different from organization </w:t>
      </w:r>
    </w:p>
    <w:p w14:paraId="680126B7"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r w:rsidRPr="00FA6A31">
        <w:rPr>
          <w:rFonts w:asciiTheme="minorHAnsi" w:hAnsiTheme="minorHAnsi" w:cstheme="minorHAnsi"/>
          <w:iCs/>
        </w:rPr>
        <w:t>conducting the work</w:t>
      </w:r>
      <w:r>
        <w:rPr>
          <w:rFonts w:asciiTheme="minorHAnsi" w:hAnsiTheme="minorHAnsi" w:cstheme="minorHAnsi"/>
          <w:i w:val="0"/>
        </w:rPr>
        <w:t>)</w:t>
      </w:r>
    </w:p>
    <w:p w14:paraId="0F373B49"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p>
    <w:p w14:paraId="54EA1C36" w14:textId="77777777" w:rsidR="00C23B38" w:rsidRPr="0027043A" w:rsidRDefault="00C23B38" w:rsidP="00C23B38">
      <w:pPr>
        <w:tabs>
          <w:tab w:val="right" w:pos="0"/>
        </w:tabs>
        <w:spacing w:after="0" w:line="240" w:lineRule="auto"/>
        <w:ind w:left="3780" w:right="0" w:hanging="3794"/>
        <w:rPr>
          <w:rFonts w:asciiTheme="minorHAnsi" w:hAnsiTheme="minorHAnsi" w:cstheme="minorHAnsi"/>
          <w:i w:val="0"/>
        </w:rPr>
      </w:pPr>
      <w:r w:rsidRPr="00FA6A31">
        <w:rPr>
          <w:rFonts w:asciiTheme="minorHAnsi" w:hAnsiTheme="minorHAnsi" w:cstheme="minorHAnsi"/>
          <w:b/>
          <w:bCs/>
          <w:noProof/>
        </w:rPr>
        <mc:AlternateContent>
          <mc:Choice Requires="wps">
            <w:drawing>
              <wp:anchor distT="0" distB="0" distL="114300" distR="114300" simplePos="0" relativeHeight="251706368" behindDoc="0" locked="0" layoutInCell="1" allowOverlap="1" wp14:anchorId="77A591BE" wp14:editId="25D52448">
                <wp:simplePos x="0" y="0"/>
                <wp:positionH relativeFrom="margin">
                  <wp:posOffset>2398033</wp:posOffset>
                </wp:positionH>
                <wp:positionV relativeFrom="paragraph">
                  <wp:posOffset>385613</wp:posOffset>
                </wp:positionV>
                <wp:extent cx="356616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DC3794" id="Straight Connector 10" o:spid="_x0000_s1026" alt="&quot;&quot;" style="position:absolute;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8pt,30.35pt" to="469.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O28pq3gAAAACQEAAA8AAABkcnMvZG93bnJldi54bWxMj8FqwkAQhu8F32EZobe6aYSkxmxEhFIr&#10;FKkt6HHNTpNodjbsria+fbf00B5n5uOf788Xg27ZFa1rDAl4nETAkEqjGqoEfH48PzwBc16Skq0h&#10;FHBDB4tidJfLTJme3vG68xULIeQyKaD2vss4d2WNWrqJ6ZDC7ctYLX0YbcWVlX0I1y2PoyjhWjYU&#10;PtSyw1WN5Xl30QLe7Hq9Wm5uJ9oedL+PN/vt6/AixP14WM6BeRz8Hww/+kEdiuB0NBdSjrUCpmma&#10;BFRAEqXAAjCbzmJgx98FL3L+v0HxDQAA//8DAFBLAQItABQABgAIAAAAIQC2gziS/gAAAOEBAAAT&#10;AAAAAAAAAAAAAAAAAAAAAABbQ29udGVudF9UeXBlc10ueG1sUEsBAi0AFAAGAAgAAAAhADj9If/W&#10;AAAAlAEAAAsAAAAAAAAAAAAAAAAALwEAAF9yZWxzLy5yZWxzUEsBAi0AFAAGAAgAAAAhAH6HYVqb&#10;AQAAlAMAAA4AAAAAAAAAAAAAAAAALgIAAGRycy9lMm9Eb2MueG1sUEsBAi0AFAAGAAgAAAAhAO28&#10;pq3gAAAACQEAAA8AAAAAAAAAAAAAAAAA9QMAAGRycy9kb3ducmV2LnhtbFBLBQYAAAAABAAEAPMA&#10;AAACBQAAAAA=&#10;" strokecolor="#5b9bd5 [3204]" strokeweight=".5pt">
                <v:stroke joinstyle="miter"/>
                <w10:wrap anchorx="margin"/>
              </v:line>
            </w:pict>
          </mc:Fallback>
        </mc:AlternateContent>
      </w:r>
      <w:r w:rsidRPr="00440BC0">
        <w:rPr>
          <w:rFonts w:asciiTheme="minorHAnsi" w:hAnsiTheme="minorHAnsi" w:cstheme="minorHAnsi"/>
          <w:b/>
          <w:bCs/>
          <w:i w:val="0"/>
        </w:rPr>
        <w:t>Period of Applicability:</w:t>
      </w:r>
      <w:r w:rsidRPr="0027043A">
        <w:rPr>
          <w:rFonts w:asciiTheme="minorHAnsi" w:hAnsiTheme="minorHAnsi" w:cstheme="minorHAnsi"/>
          <w:i w:val="0"/>
        </w:rPr>
        <w:tab/>
      </w:r>
      <w:r>
        <w:rPr>
          <w:rFonts w:asciiTheme="minorHAnsi" w:hAnsiTheme="minorHAnsi" w:cstheme="minorHAnsi"/>
          <w:i w:val="0"/>
        </w:rPr>
        <w:t xml:space="preserve">Up to 5 years from the date of the EPA Regional Quality Assurance Manager or Delegated Approving Official approval. </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34492267"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p>
    <w:p w14:paraId="74B99AA3" w14:textId="77777777" w:rsidR="00C23B38"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b/>
          <w:bCs/>
          <w:i w:val="0"/>
        </w:rPr>
      </w:pPr>
    </w:p>
    <w:p w14:paraId="0F6E5B86" w14:textId="77777777" w:rsidR="00C23B38"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b/>
          <w:bCs/>
          <w:i w:val="0"/>
        </w:rPr>
      </w:pPr>
    </w:p>
    <w:p w14:paraId="17B9E458" w14:textId="77777777" w:rsidR="00C23B38" w:rsidRPr="00FA6A31" w:rsidRDefault="00C23B38" w:rsidP="00C23B38">
      <w:pPr>
        <w:tabs>
          <w:tab w:val="center" w:pos="3652"/>
          <w:tab w:val="right" w:pos="3690"/>
          <w:tab w:val="right" w:pos="9416"/>
        </w:tabs>
        <w:spacing w:after="0" w:line="240" w:lineRule="auto"/>
        <w:ind w:left="1530" w:right="0" w:hanging="1530"/>
        <w:rPr>
          <w:rFonts w:asciiTheme="minorHAnsi" w:hAnsiTheme="minorHAnsi" w:cstheme="minorHAnsi"/>
          <w:b/>
          <w:bCs/>
          <w:i w:val="0"/>
        </w:rPr>
      </w:pPr>
      <w:r w:rsidRPr="00FA6A31">
        <w:rPr>
          <w:rFonts w:asciiTheme="minorHAnsi" w:eastAsia="Calibri" w:hAnsiTheme="minorHAnsi" w:cstheme="minorHAnsi"/>
          <w:b/>
          <w:bCs/>
          <w:i w:val="0"/>
        </w:rPr>
        <w:t>Revision Number:</w:t>
      </w:r>
      <w:r w:rsidRPr="00FA6A31">
        <w:rPr>
          <w:rFonts w:asciiTheme="minorHAnsi" w:hAnsiTheme="minorHAnsi" w:cstheme="minorHAnsi"/>
          <w:b/>
          <w:bCs/>
          <w:i w:val="0"/>
        </w:rPr>
        <w:t xml:space="preserve"> </w:t>
      </w:r>
      <w:r w:rsidRPr="00FA6A31">
        <w:rPr>
          <w:rFonts w:asciiTheme="minorHAnsi" w:hAnsiTheme="minorHAnsi" w:cstheme="minorHAnsi"/>
          <w:b/>
          <w:bCs/>
          <w:i w:val="0"/>
        </w:rPr>
        <w:tab/>
      </w:r>
      <w:r w:rsidRPr="00FA6A31">
        <w:rPr>
          <w:rFonts w:asciiTheme="minorHAnsi" w:hAnsiTheme="minorHAnsi" w:cstheme="minorHAnsi"/>
          <w:b/>
          <w:bCs/>
          <w:i w:val="0"/>
        </w:rPr>
        <w:tab/>
        <w:t xml:space="preserve">                                           </w:t>
      </w:r>
    </w:p>
    <w:p w14:paraId="5179D471"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05344" behindDoc="0" locked="0" layoutInCell="1" allowOverlap="1" wp14:anchorId="7CDD942D" wp14:editId="5B8A8120">
                <wp:simplePos x="0" y="0"/>
                <wp:positionH relativeFrom="margin">
                  <wp:posOffset>2383155</wp:posOffset>
                </wp:positionH>
                <wp:positionV relativeFrom="paragraph">
                  <wp:posOffset>11430</wp:posOffset>
                </wp:positionV>
                <wp:extent cx="356616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ADCC51" id="Straight Connector 13" o:spid="_x0000_s1026" alt="&quot;&quot;" style="position:absolute;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65pt,.9pt" to="468.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Ie4gkXeAAAABwEAAA8AAABkcnMvZG93bnJldi54bWxMj0FLw0AQhe8F/8Mygrd2Y4PVxmxKKYi1&#10;IMUq1OM2OybR7GzY3Tbpv3f0osfH93jzTb4YbCtO6EPjSMH1JAGBVDrTUKXg7fVhfAciRE1Gt45Q&#10;wRkDLIqLUa4z43p6wdMuVoJHKGRaQR1jl0kZyhqtDhPXITH7cN7qyNFX0njd87ht5TRJZtLqhvhC&#10;rTtc1Vh+7Y5WwbNfr1fLzfmTtu+23083++3T8KjU1eWwvAcRcYh/ZfjRZ3Uo2OngjmSCaBWktzcp&#10;VxnwB8zn6WwO4vCbZZHL//7FNwAAAP//AwBQSwECLQAUAAYACAAAACEAtoM4kv4AAADhAQAAEwAA&#10;AAAAAAAAAAAAAAAAAAAAW0NvbnRlbnRfVHlwZXNdLnhtbFBLAQItABQABgAIAAAAIQA4/SH/1gAA&#10;AJQBAAALAAAAAAAAAAAAAAAAAC8BAABfcmVscy8ucmVsc1BLAQItABQABgAIAAAAIQB+h2FamwEA&#10;AJQDAAAOAAAAAAAAAAAAAAAAAC4CAABkcnMvZTJvRG9jLnhtbFBLAQItABQABgAIAAAAIQCHuIJF&#10;3gAAAAcBAAAPAAAAAAAAAAAAAAAAAPUDAABkcnMvZG93bnJldi54bWxQSwUGAAAAAAQABADzAAAA&#10;AAUAAAAA&#10;" strokecolor="#5b9bd5 [3204]" strokeweight=".5pt">
                <v:stroke joinstyle="miter"/>
                <w10:wrap anchorx="margin"/>
              </v:line>
            </w:pict>
          </mc:Fallback>
        </mc:AlternateContent>
      </w:r>
    </w:p>
    <w:p w14:paraId="49D7D009"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p>
    <w:p w14:paraId="7754D311" w14:textId="77777777" w:rsidR="00C23B38" w:rsidRDefault="00C23B38" w:rsidP="00C23B38">
      <w:pPr>
        <w:tabs>
          <w:tab w:val="right" w:pos="4050"/>
        </w:tabs>
        <w:spacing w:after="0" w:line="240" w:lineRule="auto"/>
        <w:ind w:left="-4" w:right="0"/>
        <w:rPr>
          <w:rFonts w:asciiTheme="minorHAnsi" w:hAnsiTheme="minorHAnsi" w:cstheme="minorHAnsi"/>
          <w:b/>
          <w:bCs/>
          <w:i w:val="0"/>
        </w:rPr>
      </w:pPr>
    </w:p>
    <w:p w14:paraId="0C321F4D"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Pr>
          <w:rFonts w:asciiTheme="minorHAnsi" w:hAnsiTheme="minorHAnsi" w:cstheme="minorHAnsi"/>
          <w:b/>
          <w:bCs/>
          <w:i w:val="0"/>
        </w:rPr>
        <w:t>Grant</w:t>
      </w:r>
      <w:r w:rsidRPr="00FA6A31">
        <w:rPr>
          <w:rFonts w:asciiTheme="minorHAnsi" w:hAnsiTheme="minorHAnsi" w:cstheme="minorHAnsi"/>
          <w:b/>
          <w:bCs/>
          <w:i w:val="0"/>
        </w:rPr>
        <w:t xml:space="preserve"> Number:</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79E784A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6B888F59" wp14:editId="70F04AA8">
                <wp:simplePos x="0" y="0"/>
                <wp:positionH relativeFrom="margin">
                  <wp:posOffset>2386965</wp:posOffset>
                </wp:positionH>
                <wp:positionV relativeFrom="paragraph">
                  <wp:posOffset>5715</wp:posOffset>
                </wp:positionV>
                <wp:extent cx="356616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91ED49" id="Straight Connector 8" o:spid="_x0000_s1026" alt="&quot;&quot;" style="position:absolute;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95pt,.45pt" to="46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NinVg3cAAAABQEAAA8AAABkcnMvZG93bnJldi54bWxMjl1rwkAQRd8L/odlhL7VTS39MM1GRCi1&#10;QpGqYB/X7DSJZmfD7mriv+/41L4MHO7lzsmmvW3EGX2oHSm4HyUgkApnaioVbDdvdy8gQtRkdOMI&#10;FVwwwDQf3GQ6Na6jLzyvYyl4hEKqFVQxtqmUoajQ6jByLRJnP85bHRl9KY3XHY/bRo6T5ElaXRN/&#10;qHSL8wqL4/pkFXz6xWI+W14OtPq23W683K0++nelbof97BVExD7+leGqz+qQs9PencgE0Sh4eH6c&#10;cFUBX44nzCD2V5R5Jv/b578AAAD//wMAUEsBAi0AFAAGAAgAAAAhALaDOJL+AAAA4QEAABMAAAAA&#10;AAAAAAAAAAAAAAAAAFtDb250ZW50X1R5cGVzXS54bWxQSwECLQAUAAYACAAAACEAOP0h/9YAAACU&#10;AQAACwAAAAAAAAAAAAAAAAAvAQAAX3JlbHMvLnJlbHNQSwECLQAUAAYACAAAACEAfodhWpsBAACU&#10;AwAADgAAAAAAAAAAAAAAAAAuAgAAZHJzL2Uyb0RvYy54bWxQSwECLQAUAAYACAAAACEA2KdWDdwA&#10;AAAFAQAADwAAAAAAAAAAAAAAAAD1AwAAZHJzL2Rvd25yZXYueG1sUEsFBgAAAAAEAAQA8wAAAP4E&#10;AAAAAA==&#10;" strokecolor="#5b9bd5 [3204]" strokeweight=".5pt">
                <v:stroke joinstyle="miter"/>
                <w10:wrap anchorx="margin"/>
              </v:line>
            </w:pict>
          </mc:Fallback>
        </mc:AlternateContent>
      </w:r>
    </w:p>
    <w:p w14:paraId="41D88635"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p>
    <w:p w14:paraId="2AA17832" w14:textId="77777777" w:rsidR="00C23B38" w:rsidRPr="0027043A" w:rsidRDefault="00C23B38" w:rsidP="00C23B38">
      <w:pPr>
        <w:spacing w:after="0" w:line="240" w:lineRule="auto"/>
        <w:ind w:left="0" w:right="0" w:firstLine="0"/>
        <w:rPr>
          <w:rFonts w:asciiTheme="minorHAnsi" w:hAnsiTheme="minorHAnsi" w:cstheme="minorHAnsi"/>
          <w:i w:val="0"/>
        </w:rPr>
      </w:pPr>
      <w:r w:rsidRPr="0027043A">
        <w:rPr>
          <w:rFonts w:asciiTheme="minorHAnsi" w:hAnsiTheme="minorHAnsi" w:cstheme="minorHAnsi"/>
          <w:i w:val="0"/>
        </w:rPr>
        <w:br w:type="page"/>
      </w:r>
    </w:p>
    <w:p w14:paraId="0F8CE0F2" w14:textId="77777777" w:rsidR="00C23B38" w:rsidRDefault="00C23B38" w:rsidP="00C23B38">
      <w:pPr>
        <w:pStyle w:val="Heading1"/>
        <w:spacing w:after="0" w:line="240" w:lineRule="auto"/>
        <w:ind w:left="0" w:right="0" w:firstLine="0"/>
        <w:rPr>
          <w:rFonts w:asciiTheme="minorHAnsi" w:hAnsiTheme="minorHAnsi" w:cstheme="minorHAnsi"/>
        </w:rPr>
      </w:pPr>
      <w:bookmarkStart w:id="39" w:name="_Toc181085426"/>
      <w:r>
        <w:rPr>
          <w:rFonts w:asciiTheme="minorHAnsi" w:hAnsiTheme="minorHAnsi" w:cstheme="minorHAnsi"/>
        </w:rPr>
        <w:t>A2.</w:t>
      </w:r>
      <w:r>
        <w:rPr>
          <w:rFonts w:asciiTheme="minorHAnsi" w:hAnsiTheme="minorHAnsi" w:cstheme="minorHAnsi"/>
        </w:rPr>
        <w:tab/>
      </w:r>
      <w:r w:rsidRPr="0027043A">
        <w:rPr>
          <w:rFonts w:asciiTheme="minorHAnsi" w:hAnsiTheme="minorHAnsi" w:cstheme="minorHAnsi"/>
        </w:rPr>
        <w:t>Approval Page</w:t>
      </w:r>
      <w:bookmarkEnd w:id="39"/>
    </w:p>
    <w:p w14:paraId="2A9E6208" w14:textId="77777777" w:rsidR="00C23B38" w:rsidRDefault="00C23B38" w:rsidP="00C23B38"/>
    <w:p w14:paraId="192396A3" w14:textId="65D5C60D" w:rsidR="00C23B38" w:rsidRDefault="00ED7D02" w:rsidP="00C23B38">
      <w:pPr>
        <w:tabs>
          <w:tab w:val="right" w:pos="4050"/>
        </w:tabs>
        <w:spacing w:after="0" w:line="240" w:lineRule="auto"/>
        <w:rPr>
          <w:rFonts w:asciiTheme="minorHAnsi" w:hAnsiTheme="minorHAnsi" w:cstheme="minorHAnsi"/>
          <w:b/>
          <w:bCs/>
          <w:i w:val="0"/>
          <w:iCs/>
        </w:rPr>
      </w:pPr>
      <w:r w:rsidRPr="00ED7D02">
        <w:rPr>
          <w:rFonts w:asciiTheme="minorHAnsi" w:hAnsiTheme="minorHAnsi" w:cstheme="minorHAnsi"/>
          <w:b/>
          <w:bCs/>
          <w:i w:val="0"/>
          <w:iCs/>
          <w:highlight w:val="yellow"/>
        </w:rPr>
        <w:t>Organization Name</w:t>
      </w:r>
      <w:r>
        <w:rPr>
          <w:rFonts w:asciiTheme="minorHAnsi" w:hAnsiTheme="minorHAnsi" w:cstheme="minorHAnsi"/>
          <w:b/>
          <w:bCs/>
          <w:i w:val="0"/>
          <w:iCs/>
        </w:rPr>
        <w:t xml:space="preserve"> </w:t>
      </w:r>
      <w:r w:rsidR="00C23B38" w:rsidRPr="0027043A">
        <w:rPr>
          <w:rFonts w:asciiTheme="minorHAnsi" w:hAnsiTheme="minorHAnsi" w:cstheme="minorHAnsi"/>
          <w:b/>
          <w:bCs/>
          <w:i w:val="0"/>
          <w:iCs/>
        </w:rPr>
        <w:t>Approvals:</w:t>
      </w:r>
    </w:p>
    <w:p w14:paraId="0556BADE" w14:textId="77777777" w:rsidR="00C23B38" w:rsidRPr="0027043A" w:rsidRDefault="00C23B38" w:rsidP="00C23B38">
      <w:pPr>
        <w:tabs>
          <w:tab w:val="right" w:pos="4050"/>
        </w:tabs>
        <w:spacing w:after="0" w:line="240" w:lineRule="auto"/>
        <w:rPr>
          <w:rFonts w:asciiTheme="minorHAnsi" w:hAnsiTheme="minorHAnsi" w:cstheme="minorHAnsi"/>
          <w:b/>
          <w:bCs/>
          <w:i w:val="0"/>
          <w:iCs/>
        </w:rPr>
      </w:pPr>
    </w:p>
    <w:p w14:paraId="6B4B8D58" w14:textId="6ACD4752"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Quality Assurance </w:t>
      </w:r>
      <w:r w:rsidR="00ED7D02">
        <w:rPr>
          <w:rFonts w:asciiTheme="minorHAnsi" w:hAnsiTheme="minorHAnsi" w:cstheme="minorHAnsi"/>
          <w:i w:val="0"/>
        </w:rPr>
        <w:t>Manager</w:t>
      </w:r>
      <w:r>
        <w:rPr>
          <w:rFonts w:asciiTheme="minorHAnsi" w:hAnsiTheme="minorHAnsi" w:cstheme="minorHAnsi"/>
          <w:i w:val="0"/>
        </w:rPr>
        <w:t xml:space="preserve"> (QA</w:t>
      </w:r>
      <w:r w:rsidR="00ED7D02">
        <w:rPr>
          <w:rFonts w:asciiTheme="minorHAnsi" w:hAnsiTheme="minorHAnsi" w:cstheme="minorHAnsi"/>
          <w:i w:val="0"/>
        </w:rPr>
        <w:t>M</w:t>
      </w:r>
      <w:r>
        <w:rPr>
          <w:rFonts w:asciiTheme="minorHAnsi" w:hAnsiTheme="minorHAnsi" w:cstheme="minorHAnsi"/>
          <w:i w:val="0"/>
        </w:rPr>
        <w:t>)</w:t>
      </w:r>
    </w:p>
    <w:p w14:paraId="4C7A59BC" w14:textId="77777777" w:rsidR="00C23B38" w:rsidRPr="0027043A" w:rsidRDefault="00C23B38" w:rsidP="00C23B38">
      <w:pPr>
        <w:tabs>
          <w:tab w:val="right" w:pos="4050"/>
        </w:tabs>
        <w:spacing w:after="0" w:line="240" w:lineRule="auto"/>
        <w:ind w:left="-14" w:right="0" w:firstLine="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0CD1696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19680" behindDoc="0" locked="0" layoutInCell="1" allowOverlap="1" wp14:anchorId="4D6CFCA7" wp14:editId="6925629D">
                <wp:simplePos x="0" y="0"/>
                <wp:positionH relativeFrom="margin">
                  <wp:posOffset>2082165</wp:posOffset>
                </wp:positionH>
                <wp:positionV relativeFrom="paragraph">
                  <wp:posOffset>5715</wp:posOffset>
                </wp:positionV>
                <wp:extent cx="3840480" cy="0"/>
                <wp:effectExtent l="0" t="0" r="0" b="0"/>
                <wp:wrapNone/>
                <wp:docPr id="1573609952" name="Straight Connector 15736099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1A548" id="Straight Connector 1573609952" o:spid="_x0000_s1026" alt="&quot;&quot;" style="position:absolute;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58C446D0"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p>
    <w:p w14:paraId="7CDD8994"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0704" behindDoc="0" locked="0" layoutInCell="1" allowOverlap="1" wp14:anchorId="5A4519F8" wp14:editId="28021F61">
                <wp:simplePos x="0" y="0"/>
                <wp:positionH relativeFrom="margin">
                  <wp:posOffset>2106930</wp:posOffset>
                </wp:positionH>
                <wp:positionV relativeFrom="paragraph">
                  <wp:posOffset>52705</wp:posOffset>
                </wp:positionV>
                <wp:extent cx="3840480" cy="0"/>
                <wp:effectExtent l="0" t="0" r="0" b="0"/>
                <wp:wrapNone/>
                <wp:docPr id="997661642" name="Straight Connector 9976616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84598" id="Straight Connector 997661642" o:spid="_x0000_s1026" alt="&quot;&quot;" style="position:absolute;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9pt,4.15pt" to="468.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IPhW2DeAAAABwEAAA8AAABkcnMvZG93bnJldi54bWxMzkFLw0AQBeC74H9YRvBmN20g1JhJKQWx&#10;FqS0CvW4zY5JNDsbdrdN+u9dvejx8YY3X7EYTSfO5HxrGWE6SUAQV1a3XCO8vT7ezUH4oFirzjIh&#10;XMjDory+KlSu7cA7Ou9DLeII+1whNCH0uZS+asgoP7E9cew+rDMqxOhqqZ0a4rjp5CxJMmlUy/FD&#10;o3paNVR97U8G4cWt16vl5vLJ23czHGabw/Z5fEK8vRmXDyACjeHvGH74kQ5lNB3tibUXHUKaTiM9&#10;IMxTELG/T7MMxPE3y7KQ//3lNwAAAP//AwBQSwECLQAUAAYACAAAACEAtoM4kv4AAADhAQAAEwAA&#10;AAAAAAAAAAAAAAAAAAAAW0NvbnRlbnRfVHlwZXNdLnhtbFBLAQItABQABgAIAAAAIQA4/SH/1gAA&#10;AJQBAAALAAAAAAAAAAAAAAAAAC8BAABfcmVscy8ucmVsc1BLAQItABQABgAIAAAAIQD4OMk4mwEA&#10;AJQDAAAOAAAAAAAAAAAAAAAAAC4CAABkcnMvZTJvRG9jLnhtbFBLAQItABQABgAIAAAAIQCD4Vtg&#10;3gAAAAcBAAAPAAAAAAAAAAAAAAAAAPUDAABkcnMvZG93bnJldi54bWxQSwUGAAAAAAQABADzAAAA&#10;AAUAAAAA&#10;" strokecolor="#5b9bd5 [3204]" strokeweight=".5pt">
                <v:stroke joinstyle="miter"/>
                <w10:wrap anchorx="margin"/>
              </v:line>
            </w:pict>
          </mc:Fallback>
        </mc:AlternateContent>
      </w:r>
    </w:p>
    <w:p w14:paraId="59F3E1CF" w14:textId="5EFCB93F" w:rsidR="00C23B38" w:rsidRPr="0027043A" w:rsidRDefault="00ED7D02" w:rsidP="00C23B38">
      <w:pPr>
        <w:tabs>
          <w:tab w:val="right" w:pos="4050"/>
        </w:tabs>
        <w:spacing w:after="0" w:line="240" w:lineRule="auto"/>
        <w:ind w:left="-4" w:right="0"/>
        <w:rPr>
          <w:rFonts w:asciiTheme="minorHAnsi" w:hAnsiTheme="minorHAnsi" w:cstheme="minorHAnsi"/>
          <w:i w:val="0"/>
        </w:rPr>
      </w:pPr>
      <w:r>
        <w:rPr>
          <w:rFonts w:asciiTheme="minorHAnsi" w:hAnsiTheme="minorHAnsi" w:cstheme="minorHAnsi"/>
          <w:i w:val="0"/>
        </w:rPr>
        <w:t>Operations</w:t>
      </w:r>
      <w:r w:rsidR="00C23B38" w:rsidRPr="0027043A">
        <w:rPr>
          <w:rFonts w:asciiTheme="minorHAnsi" w:hAnsiTheme="minorHAnsi" w:cstheme="minorHAnsi"/>
          <w:i w:val="0"/>
        </w:rPr>
        <w:t xml:space="preserve"> Manager: </w:t>
      </w:r>
    </w:p>
    <w:p w14:paraId="7C2AA387"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0AD0706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6848" behindDoc="0" locked="0" layoutInCell="1" allowOverlap="1" wp14:anchorId="747A8F5F" wp14:editId="1CDB2620">
                <wp:simplePos x="0" y="0"/>
                <wp:positionH relativeFrom="margin">
                  <wp:posOffset>2082165</wp:posOffset>
                </wp:positionH>
                <wp:positionV relativeFrom="paragraph">
                  <wp:posOffset>5715</wp:posOffset>
                </wp:positionV>
                <wp:extent cx="3840480" cy="0"/>
                <wp:effectExtent l="0" t="0" r="0" b="0"/>
                <wp:wrapNone/>
                <wp:docPr id="654329287" name="Straight Connector 6543292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817501" id="Straight Connector 654329287" o:spid="_x0000_s1026" alt="&quot;&quot;" style="position:absolute;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7973CFF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r w:rsidRPr="0027043A">
        <w:rPr>
          <w:rFonts w:asciiTheme="minorHAnsi" w:hAnsiTheme="minorHAnsi" w:cstheme="minorHAnsi"/>
          <w:i w:val="0"/>
        </w:rPr>
        <w:tab/>
      </w:r>
      <w:r w:rsidRPr="0027043A">
        <w:rPr>
          <w:rFonts w:asciiTheme="minorHAnsi" w:hAnsiTheme="minorHAnsi" w:cstheme="minorHAnsi"/>
          <w:i w:val="0"/>
        </w:rPr>
        <w:tab/>
        <w:t xml:space="preserve">                                           </w:t>
      </w:r>
    </w:p>
    <w:p w14:paraId="6AFD2BD0"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5824" behindDoc="0" locked="0" layoutInCell="1" allowOverlap="1" wp14:anchorId="1E5261C9" wp14:editId="597E0C6C">
                <wp:simplePos x="0" y="0"/>
                <wp:positionH relativeFrom="margin">
                  <wp:posOffset>2097405</wp:posOffset>
                </wp:positionH>
                <wp:positionV relativeFrom="paragraph">
                  <wp:posOffset>11430</wp:posOffset>
                </wp:positionV>
                <wp:extent cx="3840480" cy="0"/>
                <wp:effectExtent l="0" t="0" r="0" b="0"/>
                <wp:wrapNone/>
                <wp:docPr id="125817620" name="Straight Connector 125817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574030" id="Straight Connector 125817620" o:spid="_x0000_s1026" alt="&quot;&quot;" style="position:absolute;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5b9bd5 [3204]" strokeweight=".5pt">
                <v:stroke joinstyle="miter"/>
                <w10:wrap anchorx="margin"/>
              </v:line>
            </w:pict>
          </mc:Fallback>
        </mc:AlternateContent>
      </w:r>
    </w:p>
    <w:p w14:paraId="0D86ADB2"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p>
    <w:p w14:paraId="74B52D68" w14:textId="77777777" w:rsidR="00C23B38" w:rsidRPr="0027043A" w:rsidRDefault="00C23B38" w:rsidP="00C23B38">
      <w:pPr>
        <w:tabs>
          <w:tab w:val="right" w:pos="4050"/>
        </w:tabs>
        <w:spacing w:after="0" w:line="240" w:lineRule="auto"/>
        <w:ind w:left="0" w:right="0" w:firstLine="0"/>
        <w:rPr>
          <w:rFonts w:asciiTheme="minorHAnsi" w:hAnsiTheme="minorHAnsi" w:cstheme="minorHAnsi"/>
          <w:b/>
          <w:i w:val="0"/>
        </w:rPr>
      </w:pPr>
      <w:r w:rsidRPr="0027043A">
        <w:rPr>
          <w:rFonts w:asciiTheme="minorHAnsi" w:hAnsiTheme="minorHAnsi" w:cstheme="minorHAnsi"/>
          <w:b/>
          <w:bCs/>
          <w:i w:val="0"/>
        </w:rPr>
        <w:t>EPA Approvals:</w:t>
      </w:r>
    </w:p>
    <w:p w14:paraId="659BD9A1"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p>
    <w:p w14:paraId="26F8D03A"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EPA Region 8 Project Officer: </w:t>
      </w:r>
    </w:p>
    <w:p w14:paraId="325919A3"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F39508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3776" behindDoc="0" locked="0" layoutInCell="1" allowOverlap="1" wp14:anchorId="7DF34849" wp14:editId="7929193E">
                <wp:simplePos x="0" y="0"/>
                <wp:positionH relativeFrom="margin">
                  <wp:posOffset>2082165</wp:posOffset>
                </wp:positionH>
                <wp:positionV relativeFrom="paragraph">
                  <wp:posOffset>5715</wp:posOffset>
                </wp:positionV>
                <wp:extent cx="3840480" cy="0"/>
                <wp:effectExtent l="0" t="0" r="0" b="0"/>
                <wp:wrapNone/>
                <wp:docPr id="1356425884" name="Straight Connector 13564258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9078A" id="Straight Connector 1356425884" o:spid="_x0000_s1026" alt="&quot;&quot;" style="position:absolute;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74D2AAAC"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p>
    <w:p w14:paraId="50EA76B4"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1728" behindDoc="0" locked="0" layoutInCell="1" allowOverlap="1" wp14:anchorId="38BA6220" wp14:editId="6153302D">
                <wp:simplePos x="0" y="0"/>
                <wp:positionH relativeFrom="margin">
                  <wp:posOffset>2097405</wp:posOffset>
                </wp:positionH>
                <wp:positionV relativeFrom="paragraph">
                  <wp:posOffset>11430</wp:posOffset>
                </wp:positionV>
                <wp:extent cx="3840480" cy="0"/>
                <wp:effectExtent l="0" t="0" r="0" b="0"/>
                <wp:wrapNone/>
                <wp:docPr id="2023258041" name="Straight Connector 2023258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16F503" id="Straight Connector 2023258041" o:spid="_x0000_s1026" alt="&quot;&quot;" style="position:absolute;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5b9bd5 [3204]" strokeweight=".5pt">
                <v:stroke joinstyle="miter"/>
                <w10:wrap anchorx="margin"/>
              </v:line>
            </w:pict>
          </mc:Fallback>
        </mc:AlternateContent>
      </w:r>
    </w:p>
    <w:p w14:paraId="4DD8B8B9" w14:textId="77777777" w:rsidR="00C23B38" w:rsidRPr="0027043A" w:rsidRDefault="00C23B38" w:rsidP="00C23B38">
      <w:pPr>
        <w:tabs>
          <w:tab w:val="left" w:pos="6825"/>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EPA Regional Quality Assurance Manager (RQAM) </w:t>
      </w:r>
    </w:p>
    <w:p w14:paraId="0E33692D" w14:textId="77777777" w:rsidR="00C23B38" w:rsidRPr="0027043A" w:rsidRDefault="00C23B38" w:rsidP="00C23B38">
      <w:pPr>
        <w:tabs>
          <w:tab w:val="left" w:pos="6825"/>
        </w:tabs>
        <w:spacing w:after="0" w:line="240" w:lineRule="auto"/>
        <w:ind w:left="-4" w:right="0"/>
        <w:rPr>
          <w:rFonts w:asciiTheme="minorHAnsi" w:hAnsiTheme="minorHAnsi" w:cstheme="minorHAnsi"/>
          <w:i w:val="0"/>
        </w:rPr>
      </w:pPr>
      <w:r>
        <w:rPr>
          <w:rFonts w:asciiTheme="minorHAnsi" w:hAnsiTheme="minorHAnsi" w:cstheme="minorHAnsi"/>
          <w:i w:val="0"/>
        </w:rPr>
        <w:t>o</w:t>
      </w:r>
      <w:r w:rsidRPr="0027043A">
        <w:rPr>
          <w:rFonts w:asciiTheme="minorHAnsi" w:hAnsiTheme="minorHAnsi" w:cstheme="minorHAnsi"/>
          <w:i w:val="0"/>
        </w:rPr>
        <w:t>r Region 8 Delegated Approving Official (DAO):</w:t>
      </w:r>
    </w:p>
    <w:p w14:paraId="6556A043" w14:textId="77777777" w:rsidR="00C23B38" w:rsidRPr="0027043A" w:rsidRDefault="00C23B38" w:rsidP="00C23B38">
      <w:pPr>
        <w:tabs>
          <w:tab w:val="left" w:pos="6825"/>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 </w:t>
      </w:r>
    </w:p>
    <w:p w14:paraId="474F1E07"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413FDDC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4800" behindDoc="0" locked="0" layoutInCell="1" allowOverlap="1" wp14:anchorId="4F6C2449" wp14:editId="02B8DA9E">
                <wp:simplePos x="0" y="0"/>
                <wp:positionH relativeFrom="margin">
                  <wp:posOffset>2082165</wp:posOffset>
                </wp:positionH>
                <wp:positionV relativeFrom="paragraph">
                  <wp:posOffset>5715</wp:posOffset>
                </wp:positionV>
                <wp:extent cx="3840480" cy="0"/>
                <wp:effectExtent l="0" t="0" r="0" b="0"/>
                <wp:wrapNone/>
                <wp:docPr id="1073583639" name="Straight Connector 10735836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A1AB69" id="Straight Connector 1073583639" o:spid="_x0000_s1026" alt="&quot;&quot;" style="position:absolute;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4A2B7F45"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Pr>
          <w:rFonts w:asciiTheme="minorHAnsi" w:eastAsia="Calibri" w:hAnsiTheme="minorHAnsi" w:cstheme="minorHAnsi"/>
          <w:i w:val="0"/>
        </w:rPr>
        <w:t>*</w:t>
      </w:r>
      <w:r w:rsidRPr="0027043A">
        <w:rPr>
          <w:rFonts w:asciiTheme="minorHAnsi" w:eastAsia="Calibri" w:hAnsiTheme="minorHAnsi" w:cstheme="minorHAnsi"/>
          <w:i w:val="0"/>
        </w:rPr>
        <w:t xml:space="preserve">: </w:t>
      </w:r>
    </w:p>
    <w:p w14:paraId="01BE5675"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2752" behindDoc="0" locked="0" layoutInCell="1" allowOverlap="1" wp14:anchorId="08A78790" wp14:editId="1E086094">
                <wp:simplePos x="0" y="0"/>
                <wp:positionH relativeFrom="margin">
                  <wp:posOffset>2093595</wp:posOffset>
                </wp:positionH>
                <wp:positionV relativeFrom="paragraph">
                  <wp:posOffset>22860</wp:posOffset>
                </wp:positionV>
                <wp:extent cx="3840480" cy="0"/>
                <wp:effectExtent l="0" t="0" r="0" b="0"/>
                <wp:wrapNone/>
                <wp:docPr id="147082093" name="Straight Connector 1470820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B16CFD" id="Straight Connector 147082093" o:spid="_x0000_s1026" alt="&quot;&quot;" style="position:absolute;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4.85pt,1.8pt" to="46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EeBWbfeAAAABwEAAA8AAABkcnMvZG93bnJldi54bWxMjkFLw0AUhO+C/2F5gje7MdVqYzalFMRa&#10;kGIV6nGbfSbR7Nuwu23Sf9+nF73NMMPMl88G24oD+tA4UnA9SkAglc40VCl4f3u8ugcRoiajW0eo&#10;4IgBZsX5Wa4z43p6xcMmVoJHKGRaQR1jl0kZyhqtDiPXIXH26bzVka2vpPG653HbyjRJJtLqhvih&#10;1h0uaiy/N3ur4MUvl4v56vhF6w/bb9PVdv08PCl1eTHMH0BEHOJfGX7wGR0KZtq5PZkgWgXjdHrH&#10;VRYTEJxPxze3IHa/Xha5/M9fnAAAAP//AwBQSwECLQAUAAYACAAAACEAtoM4kv4AAADhAQAAEwAA&#10;AAAAAAAAAAAAAAAAAAAAW0NvbnRlbnRfVHlwZXNdLnhtbFBLAQItABQABgAIAAAAIQA4/SH/1gAA&#10;AJQBAAALAAAAAAAAAAAAAAAAAC8BAABfcmVscy8ucmVsc1BLAQItABQABgAIAAAAIQD4OMk4mwEA&#10;AJQDAAAOAAAAAAAAAAAAAAAAAC4CAABkcnMvZTJvRG9jLnhtbFBLAQItABQABgAIAAAAIQBHgVm3&#10;3gAAAAcBAAAPAAAAAAAAAAAAAAAAAPUDAABkcnMvZG93bnJldi54bWxQSwUGAAAAAAQABADzAAAA&#10;AAUAAAAA&#10;" strokecolor="#5b9bd5 [3204]" strokeweight=".5pt">
                <v:stroke joinstyle="miter"/>
                <w10:wrap anchorx="margin"/>
              </v:line>
            </w:pict>
          </mc:Fallback>
        </mc:AlternateContent>
      </w:r>
    </w:p>
    <w:p w14:paraId="7E07788D"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p>
    <w:p w14:paraId="7FA8C650" w14:textId="77777777" w:rsidR="00C23B38" w:rsidRPr="00FA6A31" w:rsidRDefault="00C23B38" w:rsidP="00C23B38">
      <w:r>
        <w:rPr>
          <w:rFonts w:asciiTheme="minorHAnsi" w:hAnsiTheme="minorHAnsi" w:cstheme="minorHAnsi"/>
          <w:i w:val="0"/>
        </w:rPr>
        <w:t>*The effective date of this QAPP is the date the EPA Region 8 RQAM or DAO signs the QAPP.</w:t>
      </w:r>
    </w:p>
    <w:p w14:paraId="08CCDD08" w14:textId="77777777" w:rsidR="00C23B38" w:rsidRDefault="00C23B38" w:rsidP="00C23B38">
      <w:pPr>
        <w:pStyle w:val="Heading1"/>
        <w:spacing w:after="0" w:line="240" w:lineRule="auto"/>
        <w:ind w:left="0" w:right="0" w:firstLine="0"/>
        <w:rPr>
          <w:rFonts w:asciiTheme="minorHAnsi" w:hAnsiTheme="minorHAnsi" w:cstheme="minorHAnsi"/>
        </w:rPr>
      </w:pPr>
      <w:r>
        <w:rPr>
          <w:rFonts w:asciiTheme="minorHAnsi" w:hAnsiTheme="minorHAnsi" w:cstheme="minorHAnsi"/>
        </w:rPr>
        <w:br w:type="page"/>
      </w:r>
    </w:p>
    <w:p w14:paraId="36483A06" w14:textId="77777777" w:rsidR="00C23B38" w:rsidRDefault="00C23B38" w:rsidP="00C23B38">
      <w:pPr>
        <w:pStyle w:val="Heading1"/>
        <w:spacing w:after="0" w:line="240" w:lineRule="auto"/>
        <w:ind w:left="0" w:right="0" w:firstLine="0"/>
        <w:rPr>
          <w:rFonts w:asciiTheme="minorHAnsi" w:hAnsiTheme="minorHAnsi" w:cstheme="minorHAnsi"/>
        </w:rPr>
      </w:pPr>
      <w:bookmarkStart w:id="40" w:name="_Toc181085427"/>
      <w:r>
        <w:rPr>
          <w:rFonts w:asciiTheme="minorHAnsi" w:hAnsiTheme="minorHAnsi" w:cstheme="minorHAnsi"/>
        </w:rPr>
        <w:t>A3.</w:t>
      </w:r>
      <w:r>
        <w:rPr>
          <w:rFonts w:asciiTheme="minorHAnsi" w:hAnsiTheme="minorHAnsi" w:cstheme="minorHAnsi"/>
        </w:rPr>
        <w:tab/>
      </w:r>
      <w:r w:rsidRPr="004C0648">
        <w:rPr>
          <w:rFonts w:asciiTheme="minorHAnsi" w:hAnsiTheme="minorHAnsi" w:cstheme="minorHAnsi"/>
        </w:rPr>
        <w:t>Table of Contents</w:t>
      </w:r>
      <w:bookmarkEnd w:id="40"/>
      <w:r w:rsidRPr="0027043A">
        <w:rPr>
          <w:rFonts w:asciiTheme="minorHAnsi" w:hAnsiTheme="minorHAnsi" w:cstheme="minorHAnsi"/>
        </w:rPr>
        <w:t xml:space="preserve"> </w:t>
      </w:r>
    </w:p>
    <w:p w14:paraId="0BE6C1EA" w14:textId="77777777" w:rsidR="00C23B38" w:rsidRPr="002821C9" w:rsidRDefault="00C23B38" w:rsidP="00C23B38">
      <w:pPr>
        <w:spacing w:after="0" w:line="240" w:lineRule="auto"/>
        <w:rPr>
          <w:rFonts w:asciiTheme="minorHAnsi" w:hAnsiTheme="minorHAnsi" w:cstheme="minorHAnsi"/>
          <w:i w:val="0"/>
          <w:iCs/>
        </w:rPr>
      </w:pPr>
    </w:p>
    <w:sdt>
      <w:sdtPr>
        <w:rPr>
          <w:rFonts w:asciiTheme="minorHAnsi" w:hAnsiTheme="minorHAnsi" w:cstheme="minorHAnsi"/>
          <w:bCs w:val="0"/>
          <w:i/>
          <w:noProof w:val="0"/>
          <w:sz w:val="22"/>
          <w:szCs w:val="22"/>
        </w:rPr>
        <w:id w:val="1825696360"/>
        <w:docPartObj>
          <w:docPartGallery w:val="Table of Contents"/>
          <w:docPartUnique/>
        </w:docPartObj>
      </w:sdtPr>
      <w:sdtEndPr>
        <w:rPr>
          <w:b/>
        </w:rPr>
      </w:sdtEndPr>
      <w:sdtContent>
        <w:p w14:paraId="2EA9D74B" w14:textId="095F60C1"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r w:rsidRPr="004C0648">
            <w:rPr>
              <w:rFonts w:asciiTheme="minorHAnsi" w:eastAsiaTheme="majorEastAsia" w:hAnsiTheme="minorHAnsi" w:cstheme="minorHAnsi"/>
              <w:bCs w:val="0"/>
              <w:noProof w:val="0"/>
              <w:color w:val="2E74B5" w:themeColor="accent1" w:themeShade="BF"/>
              <w:sz w:val="22"/>
              <w:szCs w:val="22"/>
            </w:rPr>
            <w:fldChar w:fldCharType="begin"/>
          </w:r>
          <w:r w:rsidRPr="004C0648">
            <w:rPr>
              <w:rFonts w:asciiTheme="minorHAnsi" w:hAnsiTheme="minorHAnsi" w:cstheme="minorHAnsi"/>
              <w:sz w:val="22"/>
              <w:szCs w:val="22"/>
            </w:rPr>
            <w:instrText xml:space="preserve"> TOC \o "1-3" \h \z \u </w:instrText>
          </w:r>
          <w:r w:rsidRPr="004C0648">
            <w:rPr>
              <w:rFonts w:asciiTheme="minorHAnsi" w:eastAsiaTheme="majorEastAsia" w:hAnsiTheme="minorHAnsi" w:cstheme="minorHAnsi"/>
              <w:bCs w:val="0"/>
              <w:noProof w:val="0"/>
              <w:color w:val="2E74B5" w:themeColor="accent1" w:themeShade="BF"/>
              <w:sz w:val="22"/>
              <w:szCs w:val="22"/>
            </w:rPr>
            <w:fldChar w:fldCharType="separate"/>
          </w:r>
          <w:hyperlink w:anchor="_Toc181085425" w:history="1">
            <w:r w:rsidRPr="005227C4">
              <w:rPr>
                <w:rStyle w:val="Hyperlink"/>
                <w:rFonts w:asciiTheme="minorHAnsi" w:hAnsiTheme="minorHAnsi" w:cstheme="minorHAnsi"/>
                <w:sz w:val="22"/>
                <w:szCs w:val="22"/>
              </w:rPr>
              <w:t>A1.</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Title Page</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_Toc181085425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w:t>
            </w:r>
            <w:r w:rsidRPr="005227C4">
              <w:rPr>
                <w:rFonts w:asciiTheme="minorHAnsi" w:hAnsiTheme="minorHAnsi" w:cstheme="minorHAnsi"/>
                <w:webHidden/>
                <w:sz w:val="22"/>
                <w:szCs w:val="22"/>
              </w:rPr>
              <w:fldChar w:fldCharType="end"/>
            </w:r>
          </w:hyperlink>
        </w:p>
        <w:p w14:paraId="44B5354F" w14:textId="1CC65A23"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6" w:history="1">
            <w:r w:rsidRPr="005227C4">
              <w:rPr>
                <w:rStyle w:val="Hyperlink"/>
                <w:rFonts w:asciiTheme="minorHAnsi" w:hAnsiTheme="minorHAnsi" w:cstheme="minorHAnsi"/>
                <w:sz w:val="22"/>
                <w:szCs w:val="22"/>
              </w:rPr>
              <w:t>A2.</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Approval Page</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_Toc181085426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w:t>
            </w:r>
            <w:r w:rsidRPr="005227C4">
              <w:rPr>
                <w:rFonts w:asciiTheme="minorHAnsi" w:hAnsiTheme="minorHAnsi" w:cstheme="minorHAnsi"/>
                <w:webHidden/>
                <w:sz w:val="22"/>
                <w:szCs w:val="22"/>
              </w:rPr>
              <w:fldChar w:fldCharType="end"/>
            </w:r>
          </w:hyperlink>
        </w:p>
        <w:p w14:paraId="76CAE21A" w14:textId="4B3D603F"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7" w:history="1">
            <w:r w:rsidRPr="005227C4">
              <w:rPr>
                <w:rStyle w:val="Hyperlink"/>
                <w:rFonts w:asciiTheme="minorHAnsi" w:hAnsiTheme="minorHAnsi" w:cstheme="minorHAnsi"/>
                <w:sz w:val="22"/>
                <w:szCs w:val="22"/>
              </w:rPr>
              <w:t>A3.</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Table of Contents</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_Toc181085427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4</w:t>
            </w:r>
            <w:r w:rsidRPr="005227C4">
              <w:rPr>
                <w:rFonts w:asciiTheme="minorHAnsi" w:hAnsiTheme="minorHAnsi" w:cstheme="minorHAnsi"/>
                <w:webHidden/>
                <w:sz w:val="22"/>
                <w:szCs w:val="22"/>
              </w:rPr>
              <w:fldChar w:fldCharType="end"/>
            </w:r>
          </w:hyperlink>
        </w:p>
        <w:p w14:paraId="6050E772" w14:textId="42A491D9"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8" w:history="1">
            <w:r w:rsidRPr="005227C4">
              <w:rPr>
                <w:rStyle w:val="Hyperlink"/>
                <w:rFonts w:asciiTheme="minorHAnsi" w:hAnsiTheme="minorHAnsi" w:cstheme="minorHAnsi"/>
                <w:sz w:val="22"/>
                <w:szCs w:val="22"/>
              </w:rPr>
              <w:t>Acronyms</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_Toc181085428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5</w:t>
            </w:r>
            <w:r w:rsidRPr="005227C4">
              <w:rPr>
                <w:rFonts w:asciiTheme="minorHAnsi" w:hAnsiTheme="minorHAnsi" w:cstheme="minorHAnsi"/>
                <w:webHidden/>
                <w:sz w:val="22"/>
                <w:szCs w:val="22"/>
              </w:rPr>
              <w:fldChar w:fldCharType="end"/>
            </w:r>
          </w:hyperlink>
        </w:p>
        <w:p w14:paraId="1ACBDEC0" w14:textId="35FE4C7F"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9" w:history="1">
            <w:r w:rsidRPr="005227C4">
              <w:rPr>
                <w:rStyle w:val="Hyperlink"/>
                <w:rFonts w:asciiTheme="minorHAnsi" w:hAnsiTheme="minorHAnsi" w:cstheme="minorHAnsi"/>
                <w:sz w:val="22"/>
                <w:szCs w:val="22"/>
              </w:rPr>
              <w:t>A4.</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Project Purpose, Problem Definition, and Background</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_Toc181085429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6</w:t>
            </w:r>
            <w:r w:rsidRPr="005227C4">
              <w:rPr>
                <w:rFonts w:asciiTheme="minorHAnsi" w:hAnsiTheme="minorHAnsi" w:cstheme="minorHAnsi"/>
                <w:webHidden/>
                <w:sz w:val="22"/>
                <w:szCs w:val="22"/>
              </w:rPr>
              <w:fldChar w:fldCharType="end"/>
            </w:r>
          </w:hyperlink>
        </w:p>
        <w:p w14:paraId="1A2D3987" w14:textId="064C2482"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0" w:history="1">
            <w:r w:rsidRPr="005227C4">
              <w:rPr>
                <w:rStyle w:val="Hyperlink"/>
                <w:rFonts w:asciiTheme="minorHAnsi" w:hAnsiTheme="minorHAnsi" w:cstheme="minorHAnsi"/>
                <w:iCs/>
                <w:sz w:val="22"/>
                <w:szCs w:val="22"/>
              </w:rPr>
              <w:t>A5.</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iCs/>
                <w:sz w:val="22"/>
                <w:szCs w:val="22"/>
              </w:rPr>
              <w:t>Project Task Description</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_Toc181085430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7</w:t>
            </w:r>
            <w:r w:rsidRPr="005227C4">
              <w:rPr>
                <w:rFonts w:asciiTheme="minorHAnsi" w:hAnsiTheme="minorHAnsi" w:cstheme="minorHAnsi"/>
                <w:webHidden/>
                <w:sz w:val="22"/>
                <w:szCs w:val="22"/>
              </w:rPr>
              <w:fldChar w:fldCharType="end"/>
            </w:r>
          </w:hyperlink>
        </w:p>
        <w:p w14:paraId="5404B859" w14:textId="3FC6D38C"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1" w:history="1">
            <w:r w:rsidRPr="005227C4">
              <w:rPr>
                <w:rStyle w:val="Hyperlink"/>
                <w:rFonts w:asciiTheme="minorHAnsi" w:hAnsiTheme="minorHAnsi" w:cstheme="minorHAnsi"/>
                <w:sz w:val="22"/>
                <w:szCs w:val="22"/>
              </w:rPr>
              <w:t>A6.</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Information/Data Quality Objectives and Performance/Acceptance Criteria</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_Toc181085431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9</w:t>
            </w:r>
            <w:r w:rsidRPr="005227C4">
              <w:rPr>
                <w:rFonts w:asciiTheme="minorHAnsi" w:hAnsiTheme="minorHAnsi" w:cstheme="minorHAnsi"/>
                <w:webHidden/>
                <w:sz w:val="22"/>
                <w:szCs w:val="22"/>
              </w:rPr>
              <w:fldChar w:fldCharType="end"/>
            </w:r>
          </w:hyperlink>
        </w:p>
        <w:p w14:paraId="54211309" w14:textId="45E91268"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2" w:history="1">
            <w:r w:rsidRPr="005227C4">
              <w:rPr>
                <w:rStyle w:val="Hyperlink"/>
                <w:rFonts w:asciiTheme="minorHAnsi" w:hAnsiTheme="minorHAnsi" w:cstheme="minorHAnsi"/>
                <w:sz w:val="22"/>
                <w:szCs w:val="22"/>
              </w:rPr>
              <w:t>A7.</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Distribution List</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_Toc181085432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10</w:t>
            </w:r>
            <w:r w:rsidRPr="005227C4">
              <w:rPr>
                <w:rFonts w:asciiTheme="minorHAnsi" w:hAnsiTheme="minorHAnsi" w:cstheme="minorHAnsi"/>
                <w:webHidden/>
                <w:sz w:val="22"/>
                <w:szCs w:val="22"/>
              </w:rPr>
              <w:fldChar w:fldCharType="end"/>
            </w:r>
          </w:hyperlink>
        </w:p>
        <w:p w14:paraId="13E41EE8" w14:textId="10BDA021"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3" w:history="1">
            <w:r w:rsidRPr="005227C4">
              <w:rPr>
                <w:rStyle w:val="Hyperlink"/>
                <w:rFonts w:asciiTheme="minorHAnsi" w:hAnsiTheme="minorHAnsi" w:cstheme="minorHAnsi"/>
                <w:sz w:val="22"/>
                <w:szCs w:val="22"/>
              </w:rPr>
              <w:t>A8.</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Project Organization</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_Toc181085433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11</w:t>
            </w:r>
            <w:r w:rsidRPr="005227C4">
              <w:rPr>
                <w:rFonts w:asciiTheme="minorHAnsi" w:hAnsiTheme="minorHAnsi" w:cstheme="minorHAnsi"/>
                <w:webHidden/>
                <w:sz w:val="22"/>
                <w:szCs w:val="22"/>
              </w:rPr>
              <w:fldChar w:fldCharType="end"/>
            </w:r>
          </w:hyperlink>
        </w:p>
        <w:p w14:paraId="31826D91" w14:textId="11648AC9"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4" w:history="1">
            <w:r w:rsidRPr="005227C4">
              <w:rPr>
                <w:rStyle w:val="Hyperlink"/>
                <w:rFonts w:asciiTheme="minorHAnsi" w:hAnsiTheme="minorHAnsi" w:cstheme="minorHAnsi"/>
                <w:sz w:val="22"/>
                <w:szCs w:val="22"/>
              </w:rPr>
              <w:t>A9.</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Project Quality Assurance Manager Independence</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_Toc181085434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12</w:t>
            </w:r>
            <w:r w:rsidRPr="005227C4">
              <w:rPr>
                <w:rFonts w:asciiTheme="minorHAnsi" w:hAnsiTheme="minorHAnsi" w:cstheme="minorHAnsi"/>
                <w:webHidden/>
                <w:sz w:val="22"/>
                <w:szCs w:val="22"/>
              </w:rPr>
              <w:fldChar w:fldCharType="end"/>
            </w:r>
          </w:hyperlink>
        </w:p>
        <w:p w14:paraId="73B231DC" w14:textId="30895152"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5" w:history="1">
            <w:r w:rsidRPr="005227C4">
              <w:rPr>
                <w:rStyle w:val="Hyperlink"/>
                <w:rFonts w:asciiTheme="minorHAnsi" w:hAnsiTheme="minorHAnsi" w:cstheme="minorHAnsi"/>
                <w:sz w:val="22"/>
                <w:szCs w:val="22"/>
              </w:rPr>
              <w:t>A10.</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Project Organization Chart</w:t>
            </w:r>
            <w:r w:rsidRPr="005227C4">
              <w:rPr>
                <w:rStyle w:val="Hyperlink"/>
                <w:rFonts w:asciiTheme="minorHAnsi" w:hAnsiTheme="minorHAnsi" w:cstheme="minorHAnsi"/>
                <w:i/>
                <w:sz w:val="22"/>
                <w:szCs w:val="22"/>
              </w:rPr>
              <w:t xml:space="preserve"> </w:t>
            </w:r>
            <w:r w:rsidRPr="005227C4">
              <w:rPr>
                <w:rStyle w:val="Hyperlink"/>
                <w:rFonts w:asciiTheme="minorHAnsi" w:hAnsiTheme="minorHAnsi" w:cstheme="minorHAnsi"/>
                <w:iCs/>
                <w:sz w:val="22"/>
                <w:szCs w:val="22"/>
              </w:rPr>
              <w:t>and Communications</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_Toc181085435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13</w:t>
            </w:r>
            <w:r w:rsidRPr="005227C4">
              <w:rPr>
                <w:rFonts w:asciiTheme="minorHAnsi" w:hAnsiTheme="minorHAnsi" w:cstheme="minorHAnsi"/>
                <w:webHidden/>
                <w:sz w:val="22"/>
                <w:szCs w:val="22"/>
              </w:rPr>
              <w:fldChar w:fldCharType="end"/>
            </w:r>
          </w:hyperlink>
        </w:p>
        <w:p w14:paraId="162FAB20" w14:textId="1A49FFD6"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6" w:history="1">
            <w:r w:rsidRPr="005227C4">
              <w:rPr>
                <w:rStyle w:val="Hyperlink"/>
                <w:rFonts w:asciiTheme="minorHAnsi" w:hAnsiTheme="minorHAnsi" w:cstheme="minorHAnsi"/>
                <w:sz w:val="22"/>
                <w:szCs w:val="22"/>
              </w:rPr>
              <w:t>A11.</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Personnel Training/Certification</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_Toc181085436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15</w:t>
            </w:r>
            <w:r w:rsidRPr="005227C4">
              <w:rPr>
                <w:rFonts w:asciiTheme="minorHAnsi" w:hAnsiTheme="minorHAnsi" w:cstheme="minorHAnsi"/>
                <w:webHidden/>
                <w:sz w:val="22"/>
                <w:szCs w:val="22"/>
              </w:rPr>
              <w:fldChar w:fldCharType="end"/>
            </w:r>
          </w:hyperlink>
        </w:p>
        <w:p w14:paraId="3DC4BB2C" w14:textId="26437A65"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7" w:history="1">
            <w:r w:rsidRPr="005227C4">
              <w:rPr>
                <w:rStyle w:val="Hyperlink"/>
                <w:rFonts w:asciiTheme="minorHAnsi" w:hAnsiTheme="minorHAnsi" w:cstheme="minorHAnsi"/>
                <w:sz w:val="22"/>
                <w:szCs w:val="22"/>
              </w:rPr>
              <w:t>A12.</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Documents and Records</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_Toc181085437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16</w:t>
            </w:r>
            <w:r w:rsidRPr="005227C4">
              <w:rPr>
                <w:rFonts w:asciiTheme="minorHAnsi" w:hAnsiTheme="minorHAnsi" w:cstheme="minorHAnsi"/>
                <w:webHidden/>
                <w:sz w:val="22"/>
                <w:szCs w:val="22"/>
              </w:rPr>
              <w:fldChar w:fldCharType="end"/>
            </w:r>
          </w:hyperlink>
        </w:p>
        <w:p w14:paraId="3F4D6AF0" w14:textId="7DA3CA5E"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8" w:history="1">
            <w:r w:rsidRPr="005227C4">
              <w:rPr>
                <w:rStyle w:val="Hyperlink"/>
                <w:rFonts w:asciiTheme="minorHAnsi" w:hAnsiTheme="minorHAnsi" w:cstheme="minorHAnsi"/>
                <w:sz w:val="22"/>
                <w:szCs w:val="22"/>
              </w:rPr>
              <w:t>B1.</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Identification of Project Environmental Information Operations</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_Toc181085438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17</w:t>
            </w:r>
            <w:r w:rsidRPr="005227C4">
              <w:rPr>
                <w:rFonts w:asciiTheme="minorHAnsi" w:hAnsiTheme="minorHAnsi" w:cstheme="minorHAnsi"/>
                <w:webHidden/>
                <w:sz w:val="22"/>
                <w:szCs w:val="22"/>
              </w:rPr>
              <w:fldChar w:fldCharType="end"/>
            </w:r>
          </w:hyperlink>
        </w:p>
        <w:p w14:paraId="180C5EDE" w14:textId="414CE24E"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9" w:history="1">
            <w:r w:rsidRPr="005227C4">
              <w:rPr>
                <w:rStyle w:val="Hyperlink"/>
                <w:rFonts w:asciiTheme="minorHAnsi" w:hAnsiTheme="minorHAnsi" w:cstheme="minorHAnsi"/>
                <w:sz w:val="22"/>
                <w:szCs w:val="22"/>
              </w:rPr>
              <w:t>B2.</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Methods for Environmental Information Acquisition</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_Toc181085439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18</w:t>
            </w:r>
            <w:r w:rsidRPr="005227C4">
              <w:rPr>
                <w:rFonts w:asciiTheme="minorHAnsi" w:hAnsiTheme="minorHAnsi" w:cstheme="minorHAnsi"/>
                <w:webHidden/>
                <w:sz w:val="22"/>
                <w:szCs w:val="22"/>
              </w:rPr>
              <w:fldChar w:fldCharType="end"/>
            </w:r>
          </w:hyperlink>
        </w:p>
        <w:p w14:paraId="2DA030C8" w14:textId="3C2755BD" w:rsidR="00C23B38" w:rsidRPr="005227C4" w:rsidRDefault="00C23B38" w:rsidP="00C23B38">
          <w:pPr>
            <w:pStyle w:val="TOC2"/>
            <w:spacing w:line="240" w:lineRule="auto"/>
            <w:ind w:right="58"/>
            <w:rPr>
              <w:rFonts w:asciiTheme="minorHAnsi" w:eastAsiaTheme="minorEastAsia" w:hAnsiTheme="minorHAnsi" w:cstheme="minorHAnsi"/>
              <w:kern w:val="2"/>
              <w14:ligatures w14:val="standardContextual"/>
            </w:rPr>
          </w:pPr>
          <w:hyperlink w:anchor="_Toc181085440" w:history="1">
            <w:r w:rsidRPr="005227C4">
              <w:rPr>
                <w:rStyle w:val="Hyperlink"/>
                <w:rFonts w:asciiTheme="minorHAnsi" w:hAnsiTheme="minorHAnsi" w:cstheme="minorHAnsi"/>
              </w:rPr>
              <w:t>Subsection B2.a – Field Activities Environmental Measurements</w:t>
            </w:r>
            <w:r w:rsidRPr="005227C4">
              <w:rPr>
                <w:rFonts w:asciiTheme="minorHAnsi" w:hAnsiTheme="minorHAnsi" w:cstheme="minorHAnsi"/>
                <w:webHidden/>
              </w:rPr>
              <w:tab/>
            </w:r>
            <w:r w:rsidRPr="005227C4">
              <w:rPr>
                <w:rFonts w:asciiTheme="minorHAnsi" w:hAnsiTheme="minorHAnsi" w:cstheme="minorHAnsi"/>
                <w:webHidden/>
              </w:rPr>
              <w:fldChar w:fldCharType="begin"/>
            </w:r>
            <w:r w:rsidRPr="005227C4">
              <w:rPr>
                <w:rFonts w:asciiTheme="minorHAnsi" w:hAnsiTheme="minorHAnsi" w:cstheme="minorHAnsi"/>
                <w:webHidden/>
              </w:rPr>
              <w:instrText xml:space="preserve"> PAGEREF _Toc181085440 \h </w:instrText>
            </w:r>
            <w:r w:rsidRPr="005227C4">
              <w:rPr>
                <w:rFonts w:asciiTheme="minorHAnsi" w:hAnsiTheme="minorHAnsi" w:cstheme="minorHAnsi"/>
                <w:webHidden/>
              </w:rPr>
            </w:r>
            <w:r w:rsidRPr="005227C4">
              <w:rPr>
                <w:rFonts w:asciiTheme="minorHAnsi" w:hAnsiTheme="minorHAnsi" w:cstheme="minorHAnsi"/>
                <w:webHidden/>
              </w:rPr>
              <w:fldChar w:fldCharType="separate"/>
            </w:r>
            <w:r w:rsidR="0055465A">
              <w:rPr>
                <w:rFonts w:asciiTheme="minorHAnsi" w:hAnsiTheme="minorHAnsi" w:cstheme="minorHAnsi"/>
                <w:webHidden/>
              </w:rPr>
              <w:t>18</w:t>
            </w:r>
            <w:r w:rsidRPr="005227C4">
              <w:rPr>
                <w:rFonts w:asciiTheme="minorHAnsi" w:hAnsiTheme="minorHAnsi" w:cstheme="minorHAnsi"/>
                <w:webHidden/>
              </w:rPr>
              <w:fldChar w:fldCharType="end"/>
            </w:r>
          </w:hyperlink>
        </w:p>
        <w:p w14:paraId="757C4317" w14:textId="438DACB3" w:rsidR="00C23B38" w:rsidRPr="005227C4" w:rsidRDefault="00C23B38" w:rsidP="00C23B38">
          <w:pPr>
            <w:pStyle w:val="TOC2"/>
            <w:spacing w:line="240" w:lineRule="auto"/>
            <w:ind w:right="58"/>
            <w:rPr>
              <w:rFonts w:asciiTheme="minorHAnsi" w:eastAsiaTheme="minorEastAsia" w:hAnsiTheme="minorHAnsi" w:cstheme="minorHAnsi"/>
              <w:kern w:val="2"/>
              <w14:ligatures w14:val="standardContextual"/>
            </w:rPr>
          </w:pPr>
          <w:hyperlink w:anchor="_Toc181085441" w:history="1">
            <w:r w:rsidRPr="005227C4">
              <w:rPr>
                <w:rStyle w:val="Hyperlink"/>
                <w:rFonts w:asciiTheme="minorHAnsi" w:hAnsiTheme="minorHAnsi" w:cstheme="minorHAnsi"/>
              </w:rPr>
              <w:t>Subsection B2.b – Laboratory Analysis</w:t>
            </w:r>
            <w:r w:rsidRPr="005227C4">
              <w:rPr>
                <w:rFonts w:asciiTheme="minorHAnsi" w:hAnsiTheme="minorHAnsi" w:cstheme="minorHAnsi"/>
                <w:webHidden/>
              </w:rPr>
              <w:tab/>
            </w:r>
            <w:r w:rsidRPr="005227C4">
              <w:rPr>
                <w:rFonts w:asciiTheme="minorHAnsi" w:hAnsiTheme="minorHAnsi" w:cstheme="minorHAnsi"/>
                <w:webHidden/>
              </w:rPr>
              <w:fldChar w:fldCharType="begin"/>
            </w:r>
            <w:r w:rsidRPr="005227C4">
              <w:rPr>
                <w:rFonts w:asciiTheme="minorHAnsi" w:hAnsiTheme="minorHAnsi" w:cstheme="minorHAnsi"/>
                <w:webHidden/>
              </w:rPr>
              <w:instrText xml:space="preserve"> PAGEREF _Toc181085441 \h </w:instrText>
            </w:r>
            <w:r w:rsidRPr="005227C4">
              <w:rPr>
                <w:rFonts w:asciiTheme="minorHAnsi" w:hAnsiTheme="minorHAnsi" w:cstheme="minorHAnsi"/>
                <w:webHidden/>
              </w:rPr>
            </w:r>
            <w:r w:rsidRPr="005227C4">
              <w:rPr>
                <w:rFonts w:asciiTheme="minorHAnsi" w:hAnsiTheme="minorHAnsi" w:cstheme="minorHAnsi"/>
                <w:webHidden/>
              </w:rPr>
              <w:fldChar w:fldCharType="separate"/>
            </w:r>
            <w:r w:rsidR="0055465A">
              <w:rPr>
                <w:rFonts w:asciiTheme="minorHAnsi" w:hAnsiTheme="minorHAnsi" w:cstheme="minorHAnsi"/>
                <w:webHidden/>
              </w:rPr>
              <w:t>20</w:t>
            </w:r>
            <w:r w:rsidRPr="005227C4">
              <w:rPr>
                <w:rFonts w:asciiTheme="minorHAnsi" w:hAnsiTheme="minorHAnsi" w:cstheme="minorHAnsi"/>
                <w:webHidden/>
              </w:rPr>
              <w:fldChar w:fldCharType="end"/>
            </w:r>
          </w:hyperlink>
        </w:p>
        <w:p w14:paraId="3B26D2C6" w14:textId="538B307B"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2" w:history="1">
            <w:r w:rsidRPr="005227C4">
              <w:rPr>
                <w:rStyle w:val="Hyperlink"/>
                <w:rFonts w:asciiTheme="minorHAnsi" w:hAnsiTheme="minorHAnsi" w:cstheme="minorHAnsi"/>
                <w:sz w:val="22"/>
                <w:szCs w:val="22"/>
              </w:rPr>
              <w:t>Subsection B2.c – Existing Information</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_Toc181085442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21</w:t>
            </w:r>
            <w:r w:rsidRPr="005227C4">
              <w:rPr>
                <w:rFonts w:asciiTheme="minorHAnsi" w:hAnsiTheme="minorHAnsi" w:cstheme="minorHAnsi"/>
                <w:webHidden/>
                <w:sz w:val="22"/>
                <w:szCs w:val="22"/>
              </w:rPr>
              <w:fldChar w:fldCharType="end"/>
            </w:r>
          </w:hyperlink>
        </w:p>
        <w:p w14:paraId="5B70D4DD" w14:textId="47BDFDA2"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3" w:history="1">
            <w:r w:rsidRPr="005227C4">
              <w:rPr>
                <w:rStyle w:val="Hyperlink"/>
                <w:rFonts w:asciiTheme="minorHAnsi" w:hAnsiTheme="minorHAnsi" w:cstheme="minorHAnsi"/>
                <w:sz w:val="22"/>
                <w:szCs w:val="22"/>
              </w:rPr>
              <w:t>Subsection B2.d – Environmental Technology</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_Toc181085443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22</w:t>
            </w:r>
            <w:r w:rsidRPr="005227C4">
              <w:rPr>
                <w:rFonts w:asciiTheme="minorHAnsi" w:hAnsiTheme="minorHAnsi" w:cstheme="minorHAnsi"/>
                <w:webHidden/>
                <w:sz w:val="22"/>
                <w:szCs w:val="22"/>
              </w:rPr>
              <w:fldChar w:fldCharType="end"/>
            </w:r>
          </w:hyperlink>
        </w:p>
        <w:p w14:paraId="12A30172" w14:textId="5441C984"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4" w:history="1">
            <w:r w:rsidRPr="005227C4">
              <w:rPr>
                <w:rStyle w:val="Hyperlink"/>
                <w:rFonts w:asciiTheme="minorHAnsi" w:hAnsiTheme="minorHAnsi" w:cstheme="minorHAnsi"/>
                <w:sz w:val="22"/>
                <w:szCs w:val="22"/>
              </w:rPr>
              <w:t>B3.</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Integrity of Environmental Information</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_Toc181085444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23</w:t>
            </w:r>
            <w:r w:rsidRPr="005227C4">
              <w:rPr>
                <w:rFonts w:asciiTheme="minorHAnsi" w:hAnsiTheme="minorHAnsi" w:cstheme="minorHAnsi"/>
                <w:webHidden/>
                <w:sz w:val="22"/>
                <w:szCs w:val="22"/>
              </w:rPr>
              <w:fldChar w:fldCharType="end"/>
            </w:r>
          </w:hyperlink>
        </w:p>
        <w:p w14:paraId="127B401E" w14:textId="00505065"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5" w:history="1">
            <w:r w:rsidRPr="005227C4">
              <w:rPr>
                <w:rStyle w:val="Hyperlink"/>
                <w:rFonts w:asciiTheme="minorHAnsi" w:hAnsiTheme="minorHAnsi" w:cstheme="minorHAnsi"/>
                <w:sz w:val="22"/>
                <w:szCs w:val="22"/>
              </w:rPr>
              <w:t>B4.</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Quality Control</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_Toc181085445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24</w:t>
            </w:r>
            <w:r w:rsidRPr="005227C4">
              <w:rPr>
                <w:rFonts w:asciiTheme="minorHAnsi" w:hAnsiTheme="minorHAnsi" w:cstheme="minorHAnsi"/>
                <w:webHidden/>
                <w:sz w:val="22"/>
                <w:szCs w:val="22"/>
              </w:rPr>
              <w:fldChar w:fldCharType="end"/>
            </w:r>
          </w:hyperlink>
        </w:p>
        <w:p w14:paraId="1D57803D" w14:textId="4D6C6FD1"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6" w:history="1">
            <w:r w:rsidRPr="005227C4">
              <w:rPr>
                <w:rStyle w:val="Hyperlink"/>
                <w:rFonts w:asciiTheme="minorHAnsi" w:hAnsiTheme="minorHAnsi" w:cstheme="minorHAnsi"/>
                <w:sz w:val="22"/>
                <w:szCs w:val="22"/>
              </w:rPr>
              <w:t>B5.</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Instruments/Equipment Calibration, Testing, Inspection, and Maintenance</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_Toc181085446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25</w:t>
            </w:r>
            <w:r w:rsidRPr="005227C4">
              <w:rPr>
                <w:rFonts w:asciiTheme="minorHAnsi" w:hAnsiTheme="minorHAnsi" w:cstheme="minorHAnsi"/>
                <w:webHidden/>
                <w:sz w:val="22"/>
                <w:szCs w:val="22"/>
              </w:rPr>
              <w:fldChar w:fldCharType="end"/>
            </w:r>
          </w:hyperlink>
        </w:p>
        <w:p w14:paraId="40DF669F" w14:textId="300A49C2"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7" w:history="1">
            <w:r w:rsidRPr="005227C4">
              <w:rPr>
                <w:rStyle w:val="Hyperlink"/>
                <w:rFonts w:asciiTheme="minorHAnsi" w:hAnsiTheme="minorHAnsi" w:cstheme="minorHAnsi"/>
                <w:sz w:val="22"/>
                <w:szCs w:val="22"/>
              </w:rPr>
              <w:t>B6.</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Inspection/Acceptance of Supplies and Services</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_Toc181085447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26</w:t>
            </w:r>
            <w:r w:rsidRPr="005227C4">
              <w:rPr>
                <w:rFonts w:asciiTheme="minorHAnsi" w:hAnsiTheme="minorHAnsi" w:cstheme="minorHAnsi"/>
                <w:webHidden/>
                <w:sz w:val="22"/>
                <w:szCs w:val="22"/>
              </w:rPr>
              <w:fldChar w:fldCharType="end"/>
            </w:r>
          </w:hyperlink>
        </w:p>
        <w:p w14:paraId="5570C005" w14:textId="777117D2"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8" w:history="1">
            <w:r w:rsidRPr="005227C4">
              <w:rPr>
                <w:rStyle w:val="Hyperlink"/>
                <w:rFonts w:asciiTheme="minorHAnsi" w:hAnsiTheme="minorHAnsi" w:cstheme="minorHAnsi"/>
                <w:sz w:val="22"/>
                <w:szCs w:val="22"/>
              </w:rPr>
              <w:t>B7.</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Environmental Information Management</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_Toc181085448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27</w:t>
            </w:r>
            <w:r w:rsidRPr="005227C4">
              <w:rPr>
                <w:rFonts w:asciiTheme="minorHAnsi" w:hAnsiTheme="minorHAnsi" w:cstheme="minorHAnsi"/>
                <w:webHidden/>
                <w:sz w:val="22"/>
                <w:szCs w:val="22"/>
              </w:rPr>
              <w:fldChar w:fldCharType="end"/>
            </w:r>
          </w:hyperlink>
        </w:p>
        <w:p w14:paraId="61836CFC" w14:textId="03111832"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9" w:history="1">
            <w:r w:rsidRPr="005227C4">
              <w:rPr>
                <w:rStyle w:val="Hyperlink"/>
                <w:rFonts w:asciiTheme="minorHAnsi" w:hAnsiTheme="minorHAnsi" w:cstheme="minorHAnsi"/>
                <w:sz w:val="22"/>
                <w:szCs w:val="22"/>
              </w:rPr>
              <w:t>C1.</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Assessments and Response Actions</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_Toc181085449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28</w:t>
            </w:r>
            <w:r w:rsidRPr="005227C4">
              <w:rPr>
                <w:rFonts w:asciiTheme="minorHAnsi" w:hAnsiTheme="minorHAnsi" w:cstheme="minorHAnsi"/>
                <w:webHidden/>
                <w:sz w:val="22"/>
                <w:szCs w:val="22"/>
              </w:rPr>
              <w:fldChar w:fldCharType="end"/>
            </w:r>
          </w:hyperlink>
        </w:p>
        <w:p w14:paraId="09F8F257" w14:textId="6140DA9A"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0" w:history="1">
            <w:r w:rsidRPr="005227C4">
              <w:rPr>
                <w:rStyle w:val="Hyperlink"/>
                <w:rFonts w:asciiTheme="minorHAnsi" w:hAnsiTheme="minorHAnsi" w:cstheme="minorHAnsi"/>
                <w:sz w:val="22"/>
                <w:szCs w:val="22"/>
              </w:rPr>
              <w:t>C2.</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Oversight and Reports to Management</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_Toc181085450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29</w:t>
            </w:r>
            <w:r w:rsidRPr="005227C4">
              <w:rPr>
                <w:rFonts w:asciiTheme="minorHAnsi" w:hAnsiTheme="minorHAnsi" w:cstheme="minorHAnsi"/>
                <w:webHidden/>
                <w:sz w:val="22"/>
                <w:szCs w:val="22"/>
              </w:rPr>
              <w:fldChar w:fldCharType="end"/>
            </w:r>
          </w:hyperlink>
        </w:p>
        <w:p w14:paraId="2E75B193" w14:textId="32A74CA3"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1" w:history="1">
            <w:r w:rsidRPr="005227C4">
              <w:rPr>
                <w:rStyle w:val="Hyperlink"/>
                <w:rFonts w:asciiTheme="minorHAnsi" w:hAnsiTheme="minorHAnsi" w:cstheme="minorHAnsi"/>
                <w:sz w:val="22"/>
                <w:szCs w:val="22"/>
              </w:rPr>
              <w:t>D1.</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Environmental Information Review</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_Toc181085451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30</w:t>
            </w:r>
            <w:r w:rsidRPr="005227C4">
              <w:rPr>
                <w:rFonts w:asciiTheme="minorHAnsi" w:hAnsiTheme="minorHAnsi" w:cstheme="minorHAnsi"/>
                <w:webHidden/>
                <w:sz w:val="22"/>
                <w:szCs w:val="22"/>
              </w:rPr>
              <w:fldChar w:fldCharType="end"/>
            </w:r>
          </w:hyperlink>
        </w:p>
        <w:p w14:paraId="742A1031" w14:textId="79FF7FC2"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2" w:history="1">
            <w:r w:rsidRPr="005227C4">
              <w:rPr>
                <w:rStyle w:val="Hyperlink"/>
                <w:rFonts w:asciiTheme="minorHAnsi" w:hAnsiTheme="minorHAnsi" w:cstheme="minorHAnsi"/>
                <w:sz w:val="22"/>
                <w:szCs w:val="22"/>
              </w:rPr>
              <w:t>D2.</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Usability Determination</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_Toc181085452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31</w:t>
            </w:r>
            <w:r w:rsidRPr="005227C4">
              <w:rPr>
                <w:rFonts w:asciiTheme="minorHAnsi" w:hAnsiTheme="minorHAnsi" w:cstheme="minorHAnsi"/>
                <w:webHidden/>
                <w:sz w:val="22"/>
                <w:szCs w:val="22"/>
              </w:rPr>
              <w:fldChar w:fldCharType="end"/>
            </w:r>
          </w:hyperlink>
        </w:p>
        <w:p w14:paraId="0CBC260F" w14:textId="62F4EBE8" w:rsidR="00C23B38" w:rsidRDefault="00C23B38" w:rsidP="00C23B38">
          <w:pPr>
            <w:pStyle w:val="TOC1"/>
            <w:spacing w:line="240" w:lineRule="auto"/>
            <w:ind w:right="58"/>
            <w:rPr>
              <w:rFonts w:asciiTheme="minorHAnsi" w:eastAsiaTheme="minorEastAsia" w:hAnsiTheme="minorHAnsi" w:cstheme="minorBidi"/>
              <w:bCs w:val="0"/>
              <w:color w:val="auto"/>
              <w:kern w:val="2"/>
              <w:sz w:val="22"/>
              <w:szCs w:val="22"/>
              <w14:ligatures w14:val="standardContextual"/>
            </w:rPr>
          </w:pPr>
          <w:hyperlink w:anchor="_Toc181085453" w:history="1">
            <w:r w:rsidRPr="005227C4">
              <w:rPr>
                <w:rStyle w:val="Hyperlink"/>
                <w:rFonts w:asciiTheme="minorHAnsi" w:hAnsiTheme="minorHAnsi" w:cstheme="minorHAnsi"/>
                <w:sz w:val="22"/>
                <w:szCs w:val="22"/>
              </w:rPr>
              <w:t>References</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_Toc181085453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32</w:t>
            </w:r>
            <w:r w:rsidRPr="005227C4">
              <w:rPr>
                <w:rFonts w:asciiTheme="minorHAnsi" w:hAnsiTheme="minorHAnsi" w:cstheme="minorHAnsi"/>
                <w:webHidden/>
                <w:sz w:val="22"/>
                <w:szCs w:val="22"/>
              </w:rPr>
              <w:fldChar w:fldCharType="end"/>
            </w:r>
          </w:hyperlink>
        </w:p>
        <w:p w14:paraId="290CC379" w14:textId="77777777" w:rsidR="00C23B38" w:rsidRPr="00FA6A31" w:rsidRDefault="00C23B38" w:rsidP="00C23B38">
          <w:pPr>
            <w:spacing w:after="0" w:line="240" w:lineRule="auto"/>
            <w:rPr>
              <w:rFonts w:asciiTheme="minorHAnsi" w:hAnsiTheme="minorHAnsi" w:cstheme="minorHAnsi"/>
            </w:rPr>
          </w:pPr>
          <w:r w:rsidRPr="004C0648">
            <w:rPr>
              <w:rFonts w:asciiTheme="minorHAnsi" w:hAnsiTheme="minorHAnsi" w:cstheme="minorHAnsi"/>
              <w:b/>
              <w:bCs/>
              <w:noProof/>
            </w:rPr>
            <w:fldChar w:fldCharType="end"/>
          </w:r>
        </w:p>
      </w:sdtContent>
    </w:sdt>
    <w:p w14:paraId="69B3D15F" w14:textId="77777777" w:rsidR="00C23B38" w:rsidRPr="0027043A" w:rsidRDefault="00C23B38" w:rsidP="00C23B38">
      <w:pPr>
        <w:spacing w:after="0" w:line="240" w:lineRule="auto"/>
        <w:ind w:right="0"/>
        <w:rPr>
          <w:rFonts w:asciiTheme="minorHAnsi" w:eastAsia="Calibri" w:hAnsiTheme="minorHAnsi" w:cstheme="minorHAnsi"/>
          <w:i w:val="0"/>
          <w:color w:val="auto"/>
          <w:sz w:val="24"/>
          <w:szCs w:val="24"/>
        </w:rPr>
      </w:pPr>
    </w:p>
    <w:p w14:paraId="3274103D" w14:textId="77777777" w:rsidR="00C23B38" w:rsidRDefault="00C23B38" w:rsidP="00C23B38">
      <w:pPr>
        <w:spacing w:after="0" w:line="240" w:lineRule="auto"/>
        <w:ind w:left="0" w:firstLine="0"/>
        <w:rPr>
          <w:rFonts w:asciiTheme="minorHAnsi" w:hAnsiTheme="minorHAnsi" w:cstheme="minorHAnsi"/>
          <w:i w:val="0"/>
        </w:rPr>
      </w:pPr>
      <w:r w:rsidRPr="00877D93">
        <w:rPr>
          <w:rFonts w:asciiTheme="minorHAnsi" w:hAnsiTheme="minorHAnsi" w:cstheme="minorHAnsi"/>
          <w:b/>
          <w:bCs/>
          <w:i w:val="0"/>
        </w:rPr>
        <w:t>List of Figures</w:t>
      </w:r>
      <w:r>
        <w:rPr>
          <w:rFonts w:asciiTheme="minorHAnsi" w:hAnsiTheme="minorHAnsi" w:cstheme="minorHAnsi"/>
          <w:i w:val="0"/>
        </w:rPr>
        <w:t xml:space="preserve"> </w:t>
      </w:r>
    </w:p>
    <w:p w14:paraId="299FCF20" w14:textId="77777777" w:rsidR="00C23B38" w:rsidRDefault="00C23B38" w:rsidP="00C23B38">
      <w:pPr>
        <w:spacing w:after="0" w:line="240" w:lineRule="auto"/>
        <w:ind w:left="0" w:firstLine="0"/>
        <w:rPr>
          <w:rFonts w:asciiTheme="minorHAnsi" w:hAnsiTheme="minorHAnsi" w:cstheme="minorHAnsi"/>
          <w:i w:val="0"/>
        </w:rPr>
      </w:pPr>
    </w:p>
    <w:p w14:paraId="72D9C5BB" w14:textId="77777777" w:rsidR="00C23B38" w:rsidRDefault="00C23B38" w:rsidP="00C23B38">
      <w:pPr>
        <w:spacing w:after="0" w:line="240" w:lineRule="auto"/>
        <w:ind w:left="0" w:firstLine="0"/>
        <w:rPr>
          <w:rFonts w:asciiTheme="minorHAnsi" w:hAnsiTheme="minorHAnsi" w:cstheme="minorHAnsi"/>
          <w:i w:val="0"/>
          <w:color w:val="00B050"/>
        </w:rPr>
      </w:pPr>
      <w:r w:rsidRPr="003B1F2B">
        <w:rPr>
          <w:rFonts w:asciiTheme="minorHAnsi" w:hAnsiTheme="minorHAnsi" w:cstheme="minorHAnsi"/>
          <w:i w:val="0"/>
          <w:color w:val="auto"/>
        </w:rPr>
        <w:t>Figure 1</w:t>
      </w:r>
      <w:r w:rsidRPr="003B1F2B">
        <w:rPr>
          <w:rFonts w:asciiTheme="minorHAnsi" w:hAnsiTheme="minorHAnsi" w:cstheme="minorHAnsi"/>
          <w:i w:val="0"/>
          <w:color w:val="auto"/>
        </w:rPr>
        <w:tab/>
        <w:t>Project Organization Chart</w:t>
      </w:r>
      <w:r w:rsidRPr="00877D93">
        <w:rPr>
          <w:rFonts w:asciiTheme="minorHAnsi" w:hAnsiTheme="minorHAnsi" w:cstheme="minorHAnsi"/>
          <w:i w:val="0"/>
          <w:color w:val="00B050"/>
        </w:rPr>
        <w:tab/>
      </w:r>
    </w:p>
    <w:p w14:paraId="27837F3C" w14:textId="77777777" w:rsidR="00C23B38" w:rsidRDefault="00C23B38" w:rsidP="00C23B38">
      <w:pPr>
        <w:spacing w:after="0" w:line="240" w:lineRule="auto"/>
        <w:ind w:left="0" w:firstLine="0"/>
        <w:rPr>
          <w:rFonts w:asciiTheme="minorHAnsi" w:hAnsiTheme="minorHAnsi" w:cstheme="minorHAnsi"/>
          <w:i w:val="0"/>
          <w:color w:val="00B050"/>
        </w:rPr>
      </w:pPr>
    </w:p>
    <w:p w14:paraId="7AB4F4A3" w14:textId="77777777" w:rsidR="00C23B38" w:rsidRDefault="00C23B38" w:rsidP="00C23B38">
      <w:pPr>
        <w:spacing w:after="0" w:line="240" w:lineRule="auto"/>
        <w:ind w:left="0" w:firstLine="0"/>
        <w:rPr>
          <w:rFonts w:asciiTheme="minorHAnsi" w:hAnsiTheme="minorHAnsi" w:cstheme="minorHAnsi"/>
          <w:i w:val="0"/>
          <w:color w:val="00B050"/>
        </w:rPr>
      </w:pPr>
      <w:r w:rsidRPr="00877D93">
        <w:rPr>
          <w:rFonts w:asciiTheme="minorHAnsi" w:hAnsiTheme="minorHAnsi" w:cstheme="minorHAnsi"/>
          <w:b/>
          <w:bCs/>
          <w:i w:val="0"/>
          <w:color w:val="auto"/>
        </w:rPr>
        <w:t>Appendices</w:t>
      </w:r>
      <w:r>
        <w:rPr>
          <w:rFonts w:asciiTheme="minorHAnsi" w:hAnsiTheme="minorHAnsi" w:cstheme="minorHAnsi"/>
          <w:i w:val="0"/>
          <w:color w:val="00B050"/>
        </w:rPr>
        <w:t xml:space="preserve"> </w:t>
      </w:r>
    </w:p>
    <w:p w14:paraId="0B1A1B3C" w14:textId="77777777" w:rsidR="00C23B38" w:rsidRDefault="00C23B38" w:rsidP="00C23B38">
      <w:pPr>
        <w:spacing w:after="0" w:line="240" w:lineRule="auto"/>
        <w:ind w:left="0" w:firstLine="0"/>
        <w:rPr>
          <w:rFonts w:asciiTheme="minorHAnsi" w:hAnsiTheme="minorHAnsi" w:cstheme="minorHAnsi"/>
          <w:i w:val="0"/>
          <w:color w:val="00B050"/>
        </w:rPr>
      </w:pPr>
    </w:p>
    <w:p w14:paraId="039396C1" w14:textId="77777777" w:rsidR="00C23B38" w:rsidRPr="00877D93" w:rsidRDefault="00C23B38" w:rsidP="00C23B38">
      <w:pPr>
        <w:spacing w:after="0" w:line="240" w:lineRule="auto"/>
        <w:ind w:left="0" w:firstLine="0"/>
        <w:rPr>
          <w:rFonts w:asciiTheme="minorHAnsi" w:hAnsiTheme="minorHAnsi" w:cstheme="minorHAnsi"/>
          <w:i w:val="0"/>
          <w:color w:val="00B050"/>
        </w:rPr>
      </w:pPr>
      <w:r>
        <w:rPr>
          <w:rFonts w:asciiTheme="minorHAnsi" w:hAnsiTheme="minorHAnsi" w:cstheme="minorHAnsi"/>
          <w:i w:val="0"/>
          <w:color w:val="00B050"/>
        </w:rPr>
        <w:tab/>
      </w:r>
    </w:p>
    <w:p w14:paraId="500B284E" w14:textId="77777777" w:rsidR="00C23B38" w:rsidRDefault="00C23B38" w:rsidP="00C23B38">
      <w:pPr>
        <w:spacing w:after="0" w:line="240" w:lineRule="auto"/>
        <w:ind w:left="0" w:firstLine="0"/>
        <w:jc w:val="center"/>
        <w:rPr>
          <w:rFonts w:asciiTheme="minorHAnsi" w:hAnsiTheme="minorHAnsi" w:cstheme="minorHAnsi"/>
          <w:i w:val="0"/>
        </w:rPr>
      </w:pPr>
    </w:p>
    <w:p w14:paraId="57160908" w14:textId="77777777" w:rsidR="00C23B38" w:rsidRPr="00E80F94" w:rsidRDefault="00C23B38" w:rsidP="00C23B38">
      <w:pPr>
        <w:spacing w:after="0" w:line="240" w:lineRule="auto"/>
        <w:ind w:left="0" w:right="0" w:firstLine="0"/>
        <w:rPr>
          <w:rFonts w:asciiTheme="minorHAnsi" w:eastAsia="Calibri" w:hAnsiTheme="minorHAnsi" w:cstheme="minorHAnsi"/>
          <w:b/>
          <w:bCs/>
          <w:i w:val="0"/>
          <w:color w:val="2F5496"/>
        </w:rPr>
      </w:pPr>
    </w:p>
    <w:p w14:paraId="036569CD" w14:textId="77777777" w:rsidR="00C23B38" w:rsidRDefault="00C23B38" w:rsidP="00C23B38">
      <w:pPr>
        <w:spacing w:after="0" w:line="240" w:lineRule="auto"/>
        <w:jc w:val="center"/>
        <w:rPr>
          <w:rFonts w:asciiTheme="minorHAnsi" w:hAnsiTheme="minorHAnsi" w:cstheme="minorHAnsi"/>
          <w:i w:val="0"/>
        </w:rPr>
      </w:pPr>
      <w:r>
        <w:rPr>
          <w:rFonts w:asciiTheme="minorHAnsi" w:hAnsiTheme="minorHAnsi" w:cstheme="minorHAnsi"/>
          <w:i w:val="0"/>
        </w:rPr>
        <w:br w:type="page"/>
      </w:r>
    </w:p>
    <w:p w14:paraId="6498948B" w14:textId="77777777" w:rsidR="00C23B38" w:rsidRDefault="00C23B38" w:rsidP="00C23B38">
      <w:pPr>
        <w:pStyle w:val="Heading1"/>
        <w:spacing w:after="0" w:line="240" w:lineRule="auto"/>
        <w:ind w:right="0"/>
      </w:pPr>
      <w:bookmarkStart w:id="41" w:name="_Toc181085428"/>
      <w:r w:rsidRPr="0027043A">
        <w:t>Acronyms</w:t>
      </w:r>
      <w:bookmarkEnd w:id="41"/>
    </w:p>
    <w:p w14:paraId="4C8785BE" w14:textId="77777777" w:rsidR="00C23B38" w:rsidRPr="002821C9" w:rsidRDefault="00C23B38" w:rsidP="00C23B38">
      <w:pPr>
        <w:spacing w:after="0" w:line="240" w:lineRule="auto"/>
        <w:rPr>
          <w:rFonts w:asciiTheme="minorHAnsi" w:hAnsiTheme="minorHAnsi" w:cstheme="minorHAnsi"/>
          <w:i w:val="0"/>
          <w:iCs/>
        </w:rPr>
      </w:pPr>
    </w:p>
    <w:p w14:paraId="06229D6C"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DAO</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Delegated Approving Official</w:t>
      </w:r>
    </w:p>
    <w:p w14:paraId="78FDF213"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DCN</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Document Control Number</w:t>
      </w:r>
    </w:p>
    <w:p w14:paraId="413CCBCC"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DQI</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Data Quality Indicator</w:t>
      </w:r>
    </w:p>
    <w:p w14:paraId="5463258D"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DQO</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Data Quality Objective</w:t>
      </w:r>
    </w:p>
    <w:p w14:paraId="7AA48742"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EIO</w:t>
      </w:r>
      <w:r>
        <w:rPr>
          <w:rFonts w:asciiTheme="minorHAnsi" w:hAnsiTheme="minorHAnsi" w:cstheme="minorHAnsi"/>
          <w:i w:val="0"/>
          <w:iCs/>
          <w:color w:val="auto"/>
        </w:rPr>
        <w:tab/>
      </w:r>
      <w:r>
        <w:rPr>
          <w:rFonts w:asciiTheme="minorHAnsi" w:hAnsiTheme="minorHAnsi" w:cstheme="minorHAnsi"/>
          <w:i w:val="0"/>
          <w:iCs/>
          <w:color w:val="auto"/>
        </w:rPr>
        <w:tab/>
        <w:t>Environmental Information Operations</w:t>
      </w:r>
    </w:p>
    <w:p w14:paraId="14E5E48B" w14:textId="77777777" w:rsidR="00C23B38"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EPA</w:t>
      </w:r>
      <w:r>
        <w:rPr>
          <w:rFonts w:asciiTheme="minorHAnsi" w:hAnsiTheme="minorHAnsi" w:cstheme="minorHAnsi"/>
          <w:i w:val="0"/>
          <w:iCs/>
          <w:color w:val="auto"/>
        </w:rPr>
        <w:tab/>
      </w:r>
      <w:r>
        <w:rPr>
          <w:rFonts w:asciiTheme="minorHAnsi" w:hAnsiTheme="minorHAnsi" w:cstheme="minorHAnsi"/>
          <w:i w:val="0"/>
          <w:iCs/>
          <w:color w:val="auto"/>
        </w:rPr>
        <w:tab/>
        <w:t>U.S. Environmental Protection Agency</w:t>
      </w:r>
    </w:p>
    <w:p w14:paraId="527D5BD2"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color w:val="auto"/>
        </w:rPr>
        <w:t>PAL</w:t>
      </w:r>
      <w:r>
        <w:rPr>
          <w:rFonts w:asciiTheme="minorHAnsi" w:hAnsiTheme="minorHAnsi" w:cstheme="minorHAnsi"/>
          <w:i w:val="0"/>
          <w:iCs/>
          <w:color w:val="auto"/>
        </w:rPr>
        <w:tab/>
      </w:r>
      <w:r>
        <w:rPr>
          <w:rFonts w:asciiTheme="minorHAnsi" w:hAnsiTheme="minorHAnsi" w:cstheme="minorHAnsi"/>
          <w:i w:val="0"/>
          <w:iCs/>
          <w:color w:val="auto"/>
        </w:rPr>
        <w:tab/>
        <w:t>Project Action Level</w:t>
      </w:r>
    </w:p>
    <w:p w14:paraId="4662C499" w14:textId="77777777" w:rsidR="00C23B38"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QA</w:t>
      </w:r>
      <w:r>
        <w:rPr>
          <w:rFonts w:asciiTheme="minorHAnsi" w:hAnsiTheme="minorHAnsi" w:cstheme="minorHAnsi"/>
          <w:i w:val="0"/>
          <w:iCs/>
          <w:color w:val="auto"/>
        </w:rPr>
        <w:tab/>
      </w:r>
      <w:r>
        <w:rPr>
          <w:rFonts w:asciiTheme="minorHAnsi" w:hAnsiTheme="minorHAnsi" w:cstheme="minorHAnsi"/>
          <w:i w:val="0"/>
          <w:iCs/>
          <w:color w:val="auto"/>
        </w:rPr>
        <w:tab/>
        <w:t>Quality Assurance</w:t>
      </w:r>
    </w:p>
    <w:p w14:paraId="561CEF0F" w14:textId="77777777" w:rsidR="00C23B38" w:rsidRDefault="00C23B38" w:rsidP="00C23B38">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color w:val="auto"/>
        </w:rPr>
        <w:t>QAM</w:t>
      </w:r>
      <w:r>
        <w:rPr>
          <w:rFonts w:asciiTheme="minorHAnsi" w:hAnsiTheme="minorHAnsi" w:cstheme="minorHAnsi"/>
          <w:i w:val="0"/>
          <w:iCs/>
          <w:color w:val="auto"/>
        </w:rPr>
        <w:tab/>
      </w:r>
      <w:r>
        <w:rPr>
          <w:rFonts w:asciiTheme="minorHAnsi" w:hAnsiTheme="minorHAnsi" w:cstheme="minorHAnsi"/>
          <w:i w:val="0"/>
          <w:iCs/>
          <w:color w:val="auto"/>
        </w:rPr>
        <w:tab/>
        <w:t>Quality Assurance Manager</w:t>
      </w:r>
    </w:p>
    <w:p w14:paraId="766670B5"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QAPP</w:t>
      </w:r>
      <w:r>
        <w:rPr>
          <w:rFonts w:asciiTheme="minorHAnsi" w:hAnsiTheme="minorHAnsi" w:cstheme="minorHAnsi"/>
          <w:i w:val="0"/>
          <w:iCs/>
          <w:color w:val="auto"/>
        </w:rPr>
        <w:tab/>
      </w:r>
      <w:r>
        <w:rPr>
          <w:rFonts w:asciiTheme="minorHAnsi" w:hAnsiTheme="minorHAnsi" w:cstheme="minorHAnsi"/>
          <w:i w:val="0"/>
          <w:iCs/>
          <w:color w:val="auto"/>
        </w:rPr>
        <w:tab/>
        <w:t>Quality Assurance Project Plan</w:t>
      </w:r>
    </w:p>
    <w:p w14:paraId="52FED341"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 xml:space="preserve">QC </w:t>
      </w:r>
      <w:r>
        <w:rPr>
          <w:rFonts w:asciiTheme="minorHAnsi" w:hAnsiTheme="minorHAnsi" w:cstheme="minorHAnsi"/>
          <w:i w:val="0"/>
          <w:iCs/>
          <w:color w:val="auto"/>
        </w:rPr>
        <w:tab/>
      </w:r>
      <w:r>
        <w:rPr>
          <w:rFonts w:asciiTheme="minorHAnsi" w:hAnsiTheme="minorHAnsi" w:cstheme="minorHAnsi"/>
          <w:i w:val="0"/>
          <w:iCs/>
          <w:color w:val="auto"/>
        </w:rPr>
        <w:tab/>
        <w:t>Quality Control</w:t>
      </w:r>
    </w:p>
    <w:p w14:paraId="14FB3610"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RQAM</w:t>
      </w:r>
      <w:r>
        <w:rPr>
          <w:rFonts w:asciiTheme="minorHAnsi" w:hAnsiTheme="minorHAnsi" w:cstheme="minorHAnsi"/>
          <w:i w:val="0"/>
          <w:iCs/>
          <w:color w:val="auto"/>
        </w:rPr>
        <w:tab/>
        <w:t>Regional Quality Assurance Manager</w:t>
      </w:r>
    </w:p>
    <w:p w14:paraId="0455C84D" w14:textId="77777777" w:rsidR="00C23B38"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SOP</w:t>
      </w:r>
      <w:r>
        <w:rPr>
          <w:rFonts w:asciiTheme="minorHAnsi" w:hAnsiTheme="minorHAnsi" w:cstheme="minorHAnsi"/>
          <w:i w:val="0"/>
          <w:iCs/>
          <w:color w:val="auto"/>
        </w:rPr>
        <w:tab/>
      </w:r>
      <w:r>
        <w:rPr>
          <w:rFonts w:asciiTheme="minorHAnsi" w:hAnsiTheme="minorHAnsi" w:cstheme="minorHAnsi"/>
          <w:i w:val="0"/>
          <w:iCs/>
          <w:color w:val="auto"/>
        </w:rPr>
        <w:tab/>
        <w:t>Standard Operating Procedure</w:t>
      </w:r>
    </w:p>
    <w:p w14:paraId="0018FD29" w14:textId="77777777" w:rsidR="00C23B38" w:rsidRPr="00C93740" w:rsidRDefault="00C23B38" w:rsidP="00C23B38">
      <w:pPr>
        <w:rPr>
          <w:rFonts w:asciiTheme="minorHAnsi" w:hAnsiTheme="minorHAnsi" w:cstheme="minorHAnsi"/>
          <w:i w:val="0"/>
          <w:iCs/>
        </w:rPr>
      </w:pPr>
    </w:p>
    <w:p w14:paraId="59B4BE12" w14:textId="77777777" w:rsidR="00C23B38" w:rsidRPr="0027043A" w:rsidRDefault="00C23B38" w:rsidP="00C23B38">
      <w:pPr>
        <w:tabs>
          <w:tab w:val="right" w:pos="4050"/>
          <w:tab w:val="right" w:pos="9416"/>
        </w:tabs>
        <w:spacing w:after="0" w:line="240" w:lineRule="auto"/>
        <w:ind w:left="0" w:right="0" w:firstLine="0"/>
        <w:rPr>
          <w:rFonts w:asciiTheme="minorHAnsi" w:hAnsiTheme="minorHAnsi" w:cstheme="minorHAnsi"/>
          <w:i w:val="0"/>
        </w:rPr>
      </w:pPr>
    </w:p>
    <w:p w14:paraId="05ECB0E1" w14:textId="77777777" w:rsidR="00C23B38" w:rsidRPr="0027043A" w:rsidRDefault="00C23B38" w:rsidP="00C23B38">
      <w:pPr>
        <w:pStyle w:val="Heading1"/>
        <w:spacing w:after="0" w:line="240" w:lineRule="auto"/>
        <w:rPr>
          <w:rFonts w:asciiTheme="minorHAnsi" w:hAnsiTheme="minorHAnsi" w:cstheme="minorHAnsi"/>
        </w:rPr>
      </w:pPr>
    </w:p>
    <w:p w14:paraId="644A5DE9" w14:textId="77777777" w:rsidR="00C23B38" w:rsidRPr="0027043A" w:rsidRDefault="00C23B38" w:rsidP="00C23B38">
      <w:pPr>
        <w:pStyle w:val="Heading1"/>
        <w:spacing w:after="0" w:line="240" w:lineRule="auto"/>
        <w:rPr>
          <w:rFonts w:asciiTheme="minorHAnsi" w:hAnsiTheme="minorHAnsi" w:cstheme="minorHAnsi"/>
        </w:rPr>
      </w:pPr>
    </w:p>
    <w:p w14:paraId="14019A00" w14:textId="77777777" w:rsidR="00C23B38" w:rsidRDefault="00C23B38" w:rsidP="00C23B38">
      <w:pPr>
        <w:pStyle w:val="Heading1"/>
        <w:spacing w:after="0" w:line="240" w:lineRule="auto"/>
        <w:rPr>
          <w:rFonts w:asciiTheme="minorHAnsi" w:hAnsiTheme="minorHAnsi" w:cstheme="minorHAnsi"/>
        </w:rPr>
      </w:pPr>
      <w:r>
        <w:rPr>
          <w:rFonts w:asciiTheme="minorHAnsi" w:hAnsiTheme="minorHAnsi" w:cstheme="minorHAnsi"/>
        </w:rPr>
        <w:br w:type="page"/>
      </w:r>
    </w:p>
    <w:p w14:paraId="1C7DAA20" w14:textId="77777777" w:rsidR="00C23B38" w:rsidRDefault="00C23B38" w:rsidP="00C23B38">
      <w:pPr>
        <w:pStyle w:val="Heading1"/>
        <w:spacing w:after="0" w:line="240" w:lineRule="auto"/>
        <w:ind w:left="0" w:right="0" w:firstLine="0"/>
        <w:rPr>
          <w:rFonts w:asciiTheme="minorHAnsi" w:hAnsiTheme="minorHAnsi" w:cstheme="minorHAnsi"/>
        </w:rPr>
      </w:pPr>
      <w:bookmarkStart w:id="42" w:name="_Toc181085429"/>
      <w:r>
        <w:rPr>
          <w:rFonts w:asciiTheme="minorHAnsi" w:hAnsiTheme="minorHAnsi" w:cstheme="minorHAnsi"/>
        </w:rPr>
        <w:t>A4.</w:t>
      </w:r>
      <w:r>
        <w:rPr>
          <w:rFonts w:asciiTheme="minorHAnsi" w:hAnsiTheme="minorHAnsi" w:cstheme="minorHAnsi"/>
        </w:rPr>
        <w:tab/>
        <w:t>Project Purpose, Problem Definition, and Background</w:t>
      </w:r>
      <w:bookmarkEnd w:id="42"/>
    </w:p>
    <w:p w14:paraId="1BF442FA" w14:textId="77777777" w:rsidR="00C23B38" w:rsidRDefault="00C23B38" w:rsidP="00C23B38">
      <w:pPr>
        <w:rPr>
          <w:i w:val="0"/>
          <w:iCs/>
        </w:rPr>
      </w:pPr>
    </w:p>
    <w:p w14:paraId="04BA30E3" w14:textId="77777777" w:rsidR="00C23B38" w:rsidRDefault="00C23B38" w:rsidP="00C23B38">
      <w:pPr>
        <w:rPr>
          <w:i w:val="0"/>
          <w:iCs/>
        </w:rPr>
      </w:pPr>
    </w:p>
    <w:p w14:paraId="75F2338D" w14:textId="77777777" w:rsidR="00C23B38" w:rsidRDefault="00C23B38" w:rsidP="00C23B38">
      <w:pPr>
        <w:rPr>
          <w:i w:val="0"/>
          <w:iCs/>
        </w:rPr>
      </w:pPr>
    </w:p>
    <w:p w14:paraId="67B0A62D" w14:textId="77777777" w:rsidR="00C23B38" w:rsidRDefault="00C23B38" w:rsidP="00C23B38">
      <w:pPr>
        <w:rPr>
          <w:i w:val="0"/>
          <w:iCs/>
        </w:rPr>
      </w:pPr>
    </w:p>
    <w:p w14:paraId="7EE3F338" w14:textId="77777777" w:rsidR="00C23B38" w:rsidRDefault="00C23B38" w:rsidP="00C23B38">
      <w:pPr>
        <w:rPr>
          <w:i w:val="0"/>
          <w:iCs/>
        </w:rPr>
      </w:pPr>
      <w:r>
        <w:rPr>
          <w:i w:val="0"/>
          <w:iCs/>
        </w:rPr>
        <w:br w:type="page"/>
      </w:r>
    </w:p>
    <w:p w14:paraId="09F6BA9C" w14:textId="77777777" w:rsidR="00C23B38" w:rsidRPr="00FA6A31" w:rsidRDefault="00C23B38" w:rsidP="00C23B38">
      <w:pPr>
        <w:pStyle w:val="Heading1"/>
        <w:spacing w:after="0" w:line="240" w:lineRule="auto"/>
        <w:ind w:left="0" w:firstLine="0"/>
        <w:rPr>
          <w:rFonts w:asciiTheme="minorHAnsi" w:hAnsiTheme="minorHAnsi"/>
          <w:iCs/>
          <w:color w:val="auto"/>
          <w:szCs w:val="24"/>
        </w:rPr>
      </w:pPr>
      <w:bookmarkStart w:id="43" w:name="_Toc181085430"/>
      <w:r w:rsidRPr="00FA6A31">
        <w:rPr>
          <w:rFonts w:asciiTheme="minorHAnsi" w:hAnsiTheme="minorHAnsi"/>
          <w:iCs/>
          <w:color w:val="auto"/>
          <w:szCs w:val="24"/>
        </w:rPr>
        <w:t>A5.</w:t>
      </w:r>
      <w:r w:rsidRPr="00FA6A31">
        <w:rPr>
          <w:rFonts w:asciiTheme="minorHAnsi" w:hAnsiTheme="minorHAnsi"/>
          <w:iCs/>
          <w:color w:val="auto"/>
          <w:szCs w:val="24"/>
        </w:rPr>
        <w:tab/>
        <w:t>Project Task Description</w:t>
      </w:r>
      <w:bookmarkEnd w:id="43"/>
    </w:p>
    <w:p w14:paraId="5961B189" w14:textId="77777777" w:rsidR="00C23B38" w:rsidRPr="00FA6A31" w:rsidRDefault="00C23B38" w:rsidP="00C23B38">
      <w:pPr>
        <w:pStyle w:val="Heading1"/>
        <w:spacing w:after="0" w:line="240" w:lineRule="auto"/>
        <w:ind w:left="0" w:right="0" w:firstLine="0"/>
        <w:rPr>
          <w:rFonts w:asciiTheme="minorHAnsi" w:hAnsiTheme="minorHAnsi" w:cstheme="minorHAnsi"/>
          <w:b w:val="0"/>
          <w:bCs/>
        </w:rPr>
      </w:pPr>
    </w:p>
    <w:p w14:paraId="13E4BDD2" w14:textId="77777777" w:rsidR="00C23B38" w:rsidRPr="00FA6A31" w:rsidRDefault="00C23B38" w:rsidP="00C23B38">
      <w:pPr>
        <w:rPr>
          <w:bCs/>
          <w:i w:val="0"/>
        </w:rPr>
      </w:pPr>
    </w:p>
    <w:p w14:paraId="4952EE17" w14:textId="77777777" w:rsidR="00C23B38" w:rsidRPr="00FA6A31" w:rsidRDefault="00C23B38" w:rsidP="00C23B38">
      <w:pPr>
        <w:rPr>
          <w:bCs/>
          <w:i w:val="0"/>
        </w:rPr>
      </w:pPr>
    </w:p>
    <w:p w14:paraId="0D84C92B" w14:textId="77777777" w:rsidR="00C23B38" w:rsidRPr="00FA6A31" w:rsidRDefault="00C23B38" w:rsidP="00C23B38">
      <w:pPr>
        <w:rPr>
          <w:bCs/>
          <w:i w:val="0"/>
        </w:rPr>
      </w:pPr>
    </w:p>
    <w:p w14:paraId="3A261DCF" w14:textId="77777777" w:rsidR="00C23B38" w:rsidRPr="00FA6A31" w:rsidRDefault="00C23B38" w:rsidP="00C23B38"/>
    <w:p w14:paraId="635267F6" w14:textId="77777777" w:rsidR="00C23B38" w:rsidRDefault="00C23B38" w:rsidP="00C23B38">
      <w:pPr>
        <w:pStyle w:val="Heading1"/>
        <w:spacing w:after="0" w:line="240" w:lineRule="auto"/>
        <w:ind w:left="0" w:right="0" w:firstLine="0"/>
        <w:rPr>
          <w:rFonts w:asciiTheme="minorHAnsi" w:hAnsiTheme="minorHAnsi" w:cstheme="minorHAnsi"/>
        </w:rPr>
      </w:pPr>
      <w:r>
        <w:rPr>
          <w:rFonts w:asciiTheme="minorHAnsi" w:hAnsiTheme="minorHAnsi" w:cstheme="minorHAnsi"/>
        </w:rPr>
        <w:br w:type="page"/>
      </w:r>
    </w:p>
    <w:p w14:paraId="6B6B396F" w14:textId="77777777" w:rsidR="00C23B38" w:rsidRPr="00AC2128" w:rsidRDefault="00C23B38" w:rsidP="00C23B38">
      <w:pPr>
        <w:spacing w:after="120" w:line="240" w:lineRule="auto"/>
        <w:ind w:right="0"/>
        <w:jc w:val="center"/>
        <w:rPr>
          <w:rFonts w:asciiTheme="minorHAnsi" w:hAnsiTheme="minorHAnsi" w:cstheme="minorHAnsi"/>
          <w:b/>
          <w:bCs/>
          <w:i w:val="0"/>
          <w:iCs/>
        </w:rPr>
      </w:pPr>
      <w:r w:rsidRPr="00AC2128">
        <w:rPr>
          <w:rFonts w:asciiTheme="minorHAnsi" w:hAnsiTheme="minorHAnsi" w:cstheme="minorHAnsi"/>
          <w:b/>
          <w:bCs/>
          <w:i w:val="0"/>
          <w:iCs/>
        </w:rPr>
        <w:t>Project Schedule Timeline</w:t>
      </w:r>
    </w:p>
    <w:tbl>
      <w:tblPr>
        <w:tblStyle w:val="TableGrid0"/>
        <w:tblW w:w="0" w:type="auto"/>
        <w:tblInd w:w="14" w:type="dxa"/>
        <w:tblLook w:val="04A0" w:firstRow="1" w:lastRow="0" w:firstColumn="1" w:lastColumn="0" w:noHBand="0" w:noVBand="1"/>
      </w:tblPr>
      <w:tblGrid>
        <w:gridCol w:w="2062"/>
        <w:gridCol w:w="1305"/>
        <w:gridCol w:w="1305"/>
        <w:gridCol w:w="2332"/>
        <w:gridCol w:w="2332"/>
      </w:tblGrid>
      <w:tr w:rsidR="00C23B38" w:rsidRPr="00AC2128" w14:paraId="41BE1F4E" w14:textId="77777777" w:rsidTr="00346607">
        <w:tc>
          <w:tcPr>
            <w:tcW w:w="2062" w:type="dxa"/>
            <w:vMerge w:val="restart"/>
            <w:shd w:val="clear" w:color="auto" w:fill="D9D9D9" w:themeFill="background1" w:themeFillShade="D9"/>
            <w:vAlign w:val="center"/>
          </w:tcPr>
          <w:p w14:paraId="0B8734D7"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Activity</w:t>
            </w:r>
          </w:p>
        </w:tc>
        <w:tc>
          <w:tcPr>
            <w:tcW w:w="2610" w:type="dxa"/>
            <w:gridSpan w:val="2"/>
            <w:shd w:val="clear" w:color="auto" w:fill="D9D9D9" w:themeFill="background1" w:themeFillShade="D9"/>
            <w:vAlign w:val="center"/>
          </w:tcPr>
          <w:p w14:paraId="5D02C397"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Date (MM/DD/YYYY)</w:t>
            </w:r>
          </w:p>
        </w:tc>
        <w:tc>
          <w:tcPr>
            <w:tcW w:w="2332" w:type="dxa"/>
            <w:vMerge w:val="restart"/>
            <w:shd w:val="clear" w:color="auto" w:fill="D9D9D9" w:themeFill="background1" w:themeFillShade="D9"/>
            <w:vAlign w:val="center"/>
          </w:tcPr>
          <w:p w14:paraId="4E166D7E"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Deliverable/Document Generated</w:t>
            </w:r>
          </w:p>
        </w:tc>
        <w:tc>
          <w:tcPr>
            <w:tcW w:w="2332" w:type="dxa"/>
            <w:vMerge w:val="restart"/>
            <w:shd w:val="clear" w:color="auto" w:fill="D9D9D9" w:themeFill="background1" w:themeFillShade="D9"/>
            <w:vAlign w:val="center"/>
          </w:tcPr>
          <w:p w14:paraId="4D735B5B" w14:textId="77777777" w:rsidR="00C23B3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 xml:space="preserve">Deliverable/Document </w:t>
            </w:r>
          </w:p>
          <w:p w14:paraId="5D849111"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Due Date</w:t>
            </w:r>
          </w:p>
        </w:tc>
      </w:tr>
      <w:tr w:rsidR="00C23B38" w:rsidRPr="00AC2128" w14:paraId="71353CF7" w14:textId="77777777" w:rsidTr="00346607">
        <w:tc>
          <w:tcPr>
            <w:tcW w:w="2062" w:type="dxa"/>
            <w:vMerge/>
            <w:tcBorders>
              <w:bottom w:val="single" w:sz="18" w:space="0" w:color="auto"/>
            </w:tcBorders>
          </w:tcPr>
          <w:p w14:paraId="35C3BCE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c>
          <w:tcPr>
            <w:tcW w:w="1305" w:type="dxa"/>
            <w:tcBorders>
              <w:bottom w:val="single" w:sz="18" w:space="0" w:color="auto"/>
            </w:tcBorders>
            <w:shd w:val="clear" w:color="auto" w:fill="D9D9D9" w:themeFill="background1" w:themeFillShade="D9"/>
            <w:vAlign w:val="center"/>
          </w:tcPr>
          <w:p w14:paraId="31334516"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Anticipated Start Date</w:t>
            </w:r>
          </w:p>
        </w:tc>
        <w:tc>
          <w:tcPr>
            <w:tcW w:w="1305" w:type="dxa"/>
            <w:tcBorders>
              <w:bottom w:val="single" w:sz="18" w:space="0" w:color="auto"/>
            </w:tcBorders>
            <w:shd w:val="clear" w:color="auto" w:fill="D9D9D9" w:themeFill="background1" w:themeFillShade="D9"/>
            <w:vAlign w:val="center"/>
          </w:tcPr>
          <w:p w14:paraId="16EE1BEF"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Anticipated End Date</w:t>
            </w:r>
          </w:p>
        </w:tc>
        <w:tc>
          <w:tcPr>
            <w:tcW w:w="2332" w:type="dxa"/>
            <w:vMerge/>
            <w:tcBorders>
              <w:bottom w:val="single" w:sz="18" w:space="0" w:color="auto"/>
            </w:tcBorders>
          </w:tcPr>
          <w:p w14:paraId="47B2697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c>
          <w:tcPr>
            <w:tcW w:w="2332" w:type="dxa"/>
            <w:vMerge/>
          </w:tcPr>
          <w:p w14:paraId="22855C5E"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r>
      <w:tr w:rsidR="00C23B38" w:rsidRPr="00AC2128" w14:paraId="6FA8D402" w14:textId="77777777" w:rsidTr="00346607">
        <w:trPr>
          <w:trHeight w:val="720"/>
        </w:trPr>
        <w:tc>
          <w:tcPr>
            <w:tcW w:w="2062" w:type="dxa"/>
            <w:tcBorders>
              <w:top w:val="single" w:sz="18" w:space="0" w:color="auto"/>
            </w:tcBorders>
            <w:vAlign w:val="center"/>
          </w:tcPr>
          <w:p w14:paraId="2270C020"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5A8750C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432FB9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tcBorders>
              <w:top w:val="single" w:sz="18" w:space="0" w:color="auto"/>
            </w:tcBorders>
            <w:vAlign w:val="center"/>
          </w:tcPr>
          <w:p w14:paraId="02EAE87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tcBorders>
              <w:top w:val="single" w:sz="18" w:space="0" w:color="auto"/>
            </w:tcBorders>
            <w:vAlign w:val="center"/>
          </w:tcPr>
          <w:p w14:paraId="08E5B6F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1D81E29F" w14:textId="77777777" w:rsidTr="00346607">
        <w:trPr>
          <w:trHeight w:val="720"/>
        </w:trPr>
        <w:tc>
          <w:tcPr>
            <w:tcW w:w="2062" w:type="dxa"/>
            <w:vAlign w:val="center"/>
          </w:tcPr>
          <w:p w14:paraId="3ADA3CF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162929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D9EC583"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F0BE27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5FBF20E"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3E4C3721" w14:textId="77777777" w:rsidTr="00346607">
        <w:trPr>
          <w:trHeight w:val="720"/>
        </w:trPr>
        <w:tc>
          <w:tcPr>
            <w:tcW w:w="2062" w:type="dxa"/>
            <w:vAlign w:val="center"/>
          </w:tcPr>
          <w:p w14:paraId="1ADFB7F1"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3A06BA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0C4E83A5"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B1CF73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145654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5559D74C" w14:textId="77777777" w:rsidTr="00346607">
        <w:trPr>
          <w:trHeight w:val="720"/>
        </w:trPr>
        <w:tc>
          <w:tcPr>
            <w:tcW w:w="2062" w:type="dxa"/>
            <w:vAlign w:val="center"/>
          </w:tcPr>
          <w:p w14:paraId="0CEBC602"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C17E61C"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BE3A08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76924B82"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567ACB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5E121DB4" w14:textId="77777777" w:rsidTr="00346607">
        <w:trPr>
          <w:trHeight w:val="720"/>
        </w:trPr>
        <w:tc>
          <w:tcPr>
            <w:tcW w:w="2062" w:type="dxa"/>
            <w:vAlign w:val="center"/>
          </w:tcPr>
          <w:p w14:paraId="72A5713F"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FF67AA4"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3DCBD00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EF960D5"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5004AA9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09B6A577" w14:textId="77777777" w:rsidTr="00346607">
        <w:trPr>
          <w:trHeight w:val="720"/>
        </w:trPr>
        <w:tc>
          <w:tcPr>
            <w:tcW w:w="2062" w:type="dxa"/>
            <w:vAlign w:val="center"/>
          </w:tcPr>
          <w:p w14:paraId="780A65F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1F6C44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32D54BFC"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BD0DB1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5672B5D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4398A433" w14:textId="77777777" w:rsidTr="00346607">
        <w:trPr>
          <w:trHeight w:val="720"/>
        </w:trPr>
        <w:tc>
          <w:tcPr>
            <w:tcW w:w="2062" w:type="dxa"/>
            <w:vAlign w:val="center"/>
          </w:tcPr>
          <w:p w14:paraId="3EF68E1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3B5C341"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3F103F3F"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D573B4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68A52D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60E0AFF6" w14:textId="77777777" w:rsidTr="00346607">
        <w:trPr>
          <w:trHeight w:val="720"/>
        </w:trPr>
        <w:tc>
          <w:tcPr>
            <w:tcW w:w="2062" w:type="dxa"/>
            <w:vAlign w:val="center"/>
          </w:tcPr>
          <w:p w14:paraId="51E004CE"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A25293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EAB807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46C52B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AAED9A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05C8D684" w14:textId="77777777" w:rsidTr="00346607">
        <w:trPr>
          <w:trHeight w:val="720"/>
        </w:trPr>
        <w:tc>
          <w:tcPr>
            <w:tcW w:w="2062" w:type="dxa"/>
            <w:vAlign w:val="center"/>
          </w:tcPr>
          <w:p w14:paraId="26CB577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1E76E0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06752823"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57918A8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057C1F4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68C6A52A" w14:textId="77777777" w:rsidTr="00346607">
        <w:trPr>
          <w:trHeight w:val="720"/>
        </w:trPr>
        <w:tc>
          <w:tcPr>
            <w:tcW w:w="2062" w:type="dxa"/>
            <w:vAlign w:val="center"/>
          </w:tcPr>
          <w:p w14:paraId="04DA32C4"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1DA2E25"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A2909F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37068B4"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A6D93A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bl>
    <w:p w14:paraId="27BB363E" w14:textId="77777777" w:rsidR="00C23B38" w:rsidRPr="00F539BD" w:rsidRDefault="00C23B38" w:rsidP="00C23B38">
      <w:pPr>
        <w:spacing w:after="0" w:line="240" w:lineRule="auto"/>
        <w:ind w:left="14" w:right="58" w:hanging="14"/>
        <w:rPr>
          <w:rFonts w:asciiTheme="minorHAnsi" w:hAnsiTheme="minorHAnsi" w:cstheme="minorHAnsi"/>
          <w:i w:val="0"/>
          <w:iCs/>
          <w:color w:val="FF0000"/>
        </w:rPr>
      </w:pPr>
    </w:p>
    <w:p w14:paraId="541CB746"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6CAFCE98" w14:textId="77777777" w:rsidR="00C23B38" w:rsidRDefault="00C23B38" w:rsidP="00C23B38">
      <w:pPr>
        <w:pStyle w:val="Heading1"/>
        <w:ind w:right="0"/>
      </w:pPr>
      <w:r>
        <w:br w:type="page"/>
      </w:r>
    </w:p>
    <w:p w14:paraId="2F959914" w14:textId="77777777" w:rsidR="00C23B38" w:rsidRPr="002411E9" w:rsidRDefault="00C23B38" w:rsidP="00C23B38">
      <w:pPr>
        <w:pStyle w:val="Heading1"/>
        <w:spacing w:after="0" w:line="240" w:lineRule="auto"/>
        <w:ind w:left="0" w:firstLine="0"/>
        <w:rPr>
          <w:rFonts w:asciiTheme="minorHAnsi" w:hAnsiTheme="minorHAnsi"/>
          <w:bCs/>
          <w:szCs w:val="24"/>
        </w:rPr>
      </w:pPr>
      <w:bookmarkStart w:id="44" w:name="_Toc181085431"/>
      <w:r w:rsidRPr="002411E9">
        <w:rPr>
          <w:rFonts w:asciiTheme="minorHAnsi" w:hAnsiTheme="minorHAnsi"/>
          <w:bCs/>
          <w:szCs w:val="24"/>
        </w:rPr>
        <w:t>A</w:t>
      </w:r>
      <w:r>
        <w:rPr>
          <w:rFonts w:asciiTheme="minorHAnsi" w:hAnsiTheme="minorHAnsi"/>
          <w:bCs/>
          <w:szCs w:val="24"/>
        </w:rPr>
        <w:t>6</w:t>
      </w:r>
      <w:r w:rsidRPr="002411E9">
        <w:rPr>
          <w:rFonts w:asciiTheme="minorHAnsi" w:hAnsiTheme="minorHAnsi"/>
          <w:bCs/>
          <w:szCs w:val="24"/>
        </w:rPr>
        <w:t>.</w:t>
      </w:r>
      <w:r w:rsidRPr="002411E9">
        <w:rPr>
          <w:rFonts w:asciiTheme="minorHAnsi" w:hAnsiTheme="minorHAnsi"/>
          <w:bCs/>
          <w:szCs w:val="24"/>
        </w:rPr>
        <w:tab/>
      </w:r>
      <w:r>
        <w:rPr>
          <w:rFonts w:asciiTheme="minorHAnsi" w:hAnsiTheme="minorHAnsi"/>
          <w:bCs/>
          <w:szCs w:val="24"/>
        </w:rPr>
        <w:t>Information/Data Quality Objectives and Performance/Acceptance Criteria</w:t>
      </w:r>
      <w:bookmarkEnd w:id="44"/>
    </w:p>
    <w:p w14:paraId="191E517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3B28C4E2"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1: State the Problem</w:t>
      </w:r>
    </w:p>
    <w:p w14:paraId="2615ECD7"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322BCCAC"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FF0000"/>
        </w:rPr>
        <w:t xml:space="preserve">  </w:t>
      </w:r>
      <w:r w:rsidRPr="00211FD9">
        <w:rPr>
          <w:rFonts w:asciiTheme="minorHAnsi" w:eastAsia="Calibri" w:hAnsiTheme="minorHAnsi" w:cstheme="minorHAnsi"/>
          <w:i w:val="0"/>
          <w:iCs/>
          <w:color w:val="FF0000"/>
        </w:rPr>
        <w:t xml:space="preserve"> </w:t>
      </w:r>
    </w:p>
    <w:p w14:paraId="5557B0C9"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2025E1BE"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2: Identify the Goals of the Study</w:t>
      </w:r>
    </w:p>
    <w:p w14:paraId="6851FDE1"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2C8581FF" w14:textId="77777777" w:rsidR="00C23B38" w:rsidRPr="00556DCE" w:rsidRDefault="00C23B38" w:rsidP="00C23B38">
      <w:pPr>
        <w:spacing w:after="0" w:line="240" w:lineRule="auto"/>
        <w:ind w:left="0" w:right="0" w:firstLine="0"/>
        <w:rPr>
          <w:rFonts w:asciiTheme="minorHAnsi" w:eastAsia="Calibri" w:hAnsiTheme="minorHAnsi" w:cstheme="minorHAnsi"/>
          <w:i w:val="0"/>
          <w:iCs/>
          <w:color w:val="auto"/>
        </w:rPr>
      </w:pPr>
    </w:p>
    <w:p w14:paraId="18D8E4A3" w14:textId="77777777" w:rsidR="00C23B38" w:rsidRPr="00556DCE" w:rsidRDefault="00C23B38" w:rsidP="00C23B38">
      <w:pPr>
        <w:spacing w:after="0" w:line="240" w:lineRule="auto"/>
        <w:ind w:left="0" w:right="0" w:firstLine="0"/>
        <w:rPr>
          <w:rFonts w:asciiTheme="minorHAnsi" w:eastAsia="Calibri" w:hAnsiTheme="minorHAnsi" w:cstheme="minorHAnsi"/>
          <w:i w:val="0"/>
          <w:iCs/>
          <w:color w:val="auto"/>
        </w:rPr>
      </w:pPr>
    </w:p>
    <w:p w14:paraId="53C80240"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3: Identify Information Inputs</w:t>
      </w:r>
    </w:p>
    <w:p w14:paraId="3B0B4491"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3A52370F"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p>
    <w:p w14:paraId="7F16FFC1"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305E8FFE"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4: Define the Boundaries of the Study</w:t>
      </w:r>
    </w:p>
    <w:p w14:paraId="36C6C6EF"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02CA997E"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p>
    <w:p w14:paraId="316F2202"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0F787927"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5: Develop the Analytic Approach</w:t>
      </w:r>
    </w:p>
    <w:p w14:paraId="1BCC9028"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11C310D9"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p>
    <w:p w14:paraId="0369FECC"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146080C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6: Specify Performance or Acceptance Criteria</w:t>
      </w:r>
    </w:p>
    <w:p w14:paraId="5539DDC9"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27FE5365" w14:textId="77777777" w:rsidR="00C23B38" w:rsidRDefault="00C23B38" w:rsidP="00C23B38">
      <w:pPr>
        <w:spacing w:after="0" w:line="240" w:lineRule="auto"/>
        <w:ind w:right="0"/>
        <w:rPr>
          <w:rFonts w:asciiTheme="minorHAnsi" w:eastAsia="Calibri" w:hAnsiTheme="minorHAnsi" w:cstheme="minorHAnsi"/>
          <w:i w:val="0"/>
          <w:iCs/>
          <w:color w:val="auto"/>
        </w:rPr>
      </w:pPr>
    </w:p>
    <w:p w14:paraId="62D20854" w14:textId="77777777" w:rsidR="00C23B38" w:rsidRPr="007767BC" w:rsidRDefault="00C23B38" w:rsidP="00C23B38">
      <w:pPr>
        <w:spacing w:after="0" w:line="240" w:lineRule="auto"/>
        <w:ind w:right="0"/>
        <w:rPr>
          <w:rFonts w:asciiTheme="minorHAnsi" w:eastAsia="Calibri" w:hAnsiTheme="minorHAnsi" w:cstheme="minorHAnsi"/>
          <w:i w:val="0"/>
          <w:iCs/>
          <w:color w:val="auto"/>
        </w:rPr>
      </w:pPr>
    </w:p>
    <w:p w14:paraId="2E967906"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7: Develop the Plan for Obtaining Data</w:t>
      </w:r>
    </w:p>
    <w:p w14:paraId="5DADB458"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6BEC73A6" w14:textId="77777777" w:rsidR="00C23B38" w:rsidRPr="0027043A" w:rsidRDefault="00C23B38" w:rsidP="00C23B38">
      <w:pPr>
        <w:pStyle w:val="Heading1"/>
        <w:spacing w:after="0" w:line="240" w:lineRule="auto"/>
        <w:ind w:left="0" w:right="0" w:firstLine="0"/>
        <w:rPr>
          <w:rFonts w:asciiTheme="minorHAnsi" w:hAnsiTheme="minorHAnsi" w:cstheme="minorHAnsi"/>
        </w:rPr>
      </w:pPr>
      <w:bookmarkStart w:id="45" w:name="_Toc181085432"/>
      <w:r>
        <w:rPr>
          <w:rFonts w:asciiTheme="minorHAnsi" w:hAnsiTheme="minorHAnsi" w:cstheme="minorHAnsi"/>
        </w:rPr>
        <w:t>A7.</w:t>
      </w:r>
      <w:r>
        <w:rPr>
          <w:rFonts w:asciiTheme="minorHAnsi" w:hAnsiTheme="minorHAnsi" w:cstheme="minorHAnsi"/>
        </w:rPr>
        <w:tab/>
      </w:r>
      <w:r w:rsidRPr="0027043A">
        <w:rPr>
          <w:rFonts w:asciiTheme="minorHAnsi" w:hAnsiTheme="minorHAnsi" w:cstheme="minorHAnsi"/>
        </w:rPr>
        <w:t>Distribution List</w:t>
      </w:r>
      <w:bookmarkEnd w:id="45"/>
    </w:p>
    <w:p w14:paraId="691DA5C8" w14:textId="77777777" w:rsidR="00C23B38" w:rsidRPr="003B1F2B" w:rsidRDefault="00C23B38" w:rsidP="00C23B38">
      <w:pPr>
        <w:spacing w:after="0" w:line="240" w:lineRule="auto"/>
        <w:ind w:left="-90"/>
        <w:rPr>
          <w:rFonts w:asciiTheme="minorHAnsi" w:eastAsia="Calibri" w:hAnsiTheme="minorHAnsi" w:cstheme="minorHAnsi"/>
          <w:i w:val="0"/>
          <w:iCs/>
        </w:rPr>
      </w:pPr>
    </w:p>
    <w:p w14:paraId="316DDAE0" w14:textId="77777777" w:rsidR="00C23B38" w:rsidRPr="00F31880" w:rsidRDefault="00C23B38" w:rsidP="00C23B38">
      <w:pPr>
        <w:spacing w:after="0" w:line="240" w:lineRule="auto"/>
        <w:ind w:right="0"/>
        <w:rPr>
          <w:rFonts w:asciiTheme="minorHAnsi" w:eastAsia="Calibri" w:hAnsiTheme="minorHAnsi" w:cstheme="minorHAnsi"/>
          <w:i w:val="0"/>
          <w:iCs/>
          <w:color w:val="auto"/>
        </w:rPr>
      </w:pPr>
      <w:r w:rsidRPr="00F31880">
        <w:rPr>
          <w:rFonts w:asciiTheme="minorHAnsi" w:eastAsia="Calibri" w:hAnsiTheme="minorHAnsi" w:cstheme="minorHAnsi"/>
          <w:i w:val="0"/>
          <w:iCs/>
          <w:color w:val="auto"/>
        </w:rPr>
        <w:t>The following individuals will receive a copy of the approved QAPP and any subsequent revisions.</w:t>
      </w:r>
    </w:p>
    <w:p w14:paraId="5E728875" w14:textId="77777777" w:rsidR="00C23B38" w:rsidRPr="0027043A" w:rsidRDefault="00C23B38" w:rsidP="00C23B38">
      <w:pPr>
        <w:spacing w:after="0" w:line="240" w:lineRule="auto"/>
        <w:ind w:left="-90"/>
        <w:jc w:val="center"/>
        <w:rPr>
          <w:rFonts w:asciiTheme="minorHAnsi" w:eastAsia="Calibri" w:hAnsiTheme="minorHAnsi" w:cstheme="minorHAnsi"/>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245"/>
        <w:gridCol w:w="1980"/>
        <w:gridCol w:w="1981"/>
        <w:gridCol w:w="4067"/>
      </w:tblGrid>
      <w:tr w:rsidR="00C23B38" w:rsidRPr="0027043A" w14:paraId="74A77FD6" w14:textId="77777777" w:rsidTr="00346607">
        <w:trPr>
          <w:trHeight w:val="619"/>
          <w:jc w:val="center"/>
        </w:trPr>
        <w:tc>
          <w:tcPr>
            <w:tcW w:w="2245"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6AE9DC79"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98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28BC0458"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1981"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4FFF7D82" w14:textId="77777777" w:rsidR="00C23B38" w:rsidRPr="0027043A" w:rsidRDefault="00C23B38" w:rsidP="00346607">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77EC064" w14:textId="77777777" w:rsidR="00C23B38" w:rsidRPr="0027043A" w:rsidRDefault="00C23B38" w:rsidP="00346607">
            <w:pPr>
              <w:spacing w:after="0" w:line="240" w:lineRule="auto"/>
              <w:ind w:right="571"/>
              <w:jc w:val="center"/>
              <w:rPr>
                <w:rFonts w:asciiTheme="minorHAnsi" w:hAnsiTheme="minorHAnsi" w:cstheme="minorHAnsi"/>
                <w:b/>
                <w:bCs/>
              </w:rPr>
            </w:pPr>
            <w:r>
              <w:rPr>
                <w:rFonts w:asciiTheme="minorHAnsi" w:eastAsia="Calibri" w:hAnsiTheme="minorHAnsi" w:cstheme="minorHAnsi"/>
                <w:b/>
                <w:bCs/>
                <w:i w:val="0"/>
                <w:color w:val="auto"/>
              </w:rPr>
              <w:t>Phone Number and Email Address</w:t>
            </w:r>
          </w:p>
        </w:tc>
      </w:tr>
      <w:tr w:rsidR="00C23B38" w:rsidRPr="00E80F94" w14:paraId="23F9ACC5" w14:textId="77777777" w:rsidTr="00346607">
        <w:trPr>
          <w:trHeight w:val="720"/>
          <w:jc w:val="center"/>
        </w:trPr>
        <w:tc>
          <w:tcPr>
            <w:tcW w:w="2245" w:type="dxa"/>
            <w:tcBorders>
              <w:top w:val="single" w:sz="18" w:space="0" w:color="auto"/>
              <w:left w:val="single" w:sz="4" w:space="0" w:color="000000"/>
              <w:bottom w:val="single" w:sz="4" w:space="0" w:color="000000"/>
              <w:right w:val="single" w:sz="4" w:space="0" w:color="000000"/>
            </w:tcBorders>
            <w:vAlign w:val="center"/>
          </w:tcPr>
          <w:p w14:paraId="58E027D5"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1980" w:type="dxa"/>
            <w:tcBorders>
              <w:top w:val="single" w:sz="18" w:space="0" w:color="auto"/>
              <w:left w:val="single" w:sz="4" w:space="0" w:color="000000"/>
              <w:bottom w:val="single" w:sz="4" w:space="0" w:color="000000"/>
              <w:right w:val="single" w:sz="4" w:space="0" w:color="000000"/>
            </w:tcBorders>
            <w:vAlign w:val="center"/>
          </w:tcPr>
          <w:p w14:paraId="2A64F038"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1981" w:type="dxa"/>
            <w:tcBorders>
              <w:top w:val="single" w:sz="18" w:space="0" w:color="auto"/>
              <w:left w:val="single" w:sz="4" w:space="0" w:color="000000"/>
              <w:bottom w:val="single" w:sz="4" w:space="0" w:color="000000"/>
              <w:right w:val="single" w:sz="4" w:space="0" w:color="000000"/>
            </w:tcBorders>
            <w:vAlign w:val="center"/>
          </w:tcPr>
          <w:p w14:paraId="7D606603"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763680D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5CB431EB"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3C65D45D"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990C29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186B7C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8465193"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1EE8E183"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07EBE31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F7366E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93EC62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48451FF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64045040"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72025B2"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75305F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718A894"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807F30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69905AE7"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1487A44F"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2B7243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6F64B8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1BCF85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7AB46C59"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1FC3153"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2FD1C1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32B5726"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0BB40D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252D2E63"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76AD7B27"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85A8BD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44B49180"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E3EAAD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0E23581F"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159407D"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80BE1E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AE6941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ACB23A5"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589E6D06"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7CF85561"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DF06C50"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B781F7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A5CE3D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04D5DBA0"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0C973FE"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B73B7E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1640B7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617A9B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bl>
    <w:p w14:paraId="1B572C92"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7A558D4A" w14:textId="77777777" w:rsidR="00C23B38" w:rsidRDefault="00C23B38" w:rsidP="00C23B38">
      <w:pPr>
        <w:pStyle w:val="Heading1"/>
        <w:ind w:right="0"/>
      </w:pPr>
      <w:r>
        <w:br w:type="page"/>
      </w:r>
    </w:p>
    <w:p w14:paraId="3F1A4F30" w14:textId="77777777" w:rsidR="00C23B38" w:rsidRDefault="00C23B38" w:rsidP="00C23B38">
      <w:pPr>
        <w:pStyle w:val="Heading1"/>
        <w:ind w:right="0"/>
      </w:pPr>
      <w:bookmarkStart w:id="46" w:name="_Toc181085433"/>
      <w:r>
        <w:t>A8.</w:t>
      </w:r>
      <w:r>
        <w:tab/>
        <w:t>Project Organization</w:t>
      </w:r>
      <w:bookmarkEnd w:id="46"/>
    </w:p>
    <w:p w14:paraId="6F5CAF4A"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533"/>
        <w:gridCol w:w="1440"/>
        <w:gridCol w:w="2233"/>
        <w:gridCol w:w="4067"/>
      </w:tblGrid>
      <w:tr w:rsidR="00C23B38" w:rsidRPr="0027043A" w14:paraId="63F05B98" w14:textId="77777777" w:rsidTr="00346607">
        <w:trPr>
          <w:trHeight w:val="619"/>
          <w:jc w:val="center"/>
        </w:trPr>
        <w:tc>
          <w:tcPr>
            <w:tcW w:w="25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51BD9554"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44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116A3A2"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22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C90822E" w14:textId="77777777" w:rsidR="00C23B38" w:rsidRPr="0027043A" w:rsidRDefault="00C23B38" w:rsidP="00346607">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EDEC9CC" w14:textId="77777777" w:rsidR="00C23B38" w:rsidRPr="0027043A" w:rsidRDefault="00C23B38" w:rsidP="00346607">
            <w:pPr>
              <w:spacing w:after="0" w:line="240" w:lineRule="auto"/>
              <w:ind w:right="571"/>
              <w:jc w:val="center"/>
              <w:rPr>
                <w:rFonts w:asciiTheme="minorHAnsi" w:hAnsiTheme="minorHAnsi" w:cstheme="minorHAnsi"/>
                <w:b/>
                <w:bCs/>
              </w:rPr>
            </w:pPr>
            <w:r>
              <w:rPr>
                <w:rFonts w:asciiTheme="minorHAnsi" w:eastAsia="Calibri" w:hAnsiTheme="minorHAnsi" w:cstheme="minorHAnsi"/>
                <w:b/>
                <w:bCs/>
                <w:i w:val="0"/>
                <w:color w:val="auto"/>
              </w:rPr>
              <w:t>Responsibilities</w:t>
            </w:r>
          </w:p>
        </w:tc>
      </w:tr>
      <w:tr w:rsidR="00C23B38" w:rsidRPr="00E80F94" w14:paraId="54387DC8" w14:textId="77777777" w:rsidTr="00346607">
        <w:trPr>
          <w:trHeight w:val="720"/>
          <w:jc w:val="center"/>
        </w:trPr>
        <w:tc>
          <w:tcPr>
            <w:tcW w:w="2533" w:type="dxa"/>
            <w:tcBorders>
              <w:top w:val="single" w:sz="18" w:space="0" w:color="auto"/>
              <w:left w:val="single" w:sz="4" w:space="0" w:color="000000"/>
              <w:bottom w:val="single" w:sz="4" w:space="0" w:color="000000"/>
              <w:right w:val="single" w:sz="4" w:space="0" w:color="000000"/>
            </w:tcBorders>
            <w:vAlign w:val="center"/>
          </w:tcPr>
          <w:p w14:paraId="16F6B0CF"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1440" w:type="dxa"/>
            <w:tcBorders>
              <w:top w:val="single" w:sz="18" w:space="0" w:color="auto"/>
              <w:left w:val="single" w:sz="4" w:space="0" w:color="000000"/>
              <w:bottom w:val="single" w:sz="4" w:space="0" w:color="000000"/>
              <w:right w:val="single" w:sz="4" w:space="0" w:color="000000"/>
            </w:tcBorders>
            <w:vAlign w:val="center"/>
          </w:tcPr>
          <w:p w14:paraId="10E9BFD5"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2233" w:type="dxa"/>
            <w:tcBorders>
              <w:top w:val="single" w:sz="18" w:space="0" w:color="auto"/>
              <w:left w:val="single" w:sz="4" w:space="0" w:color="000000"/>
              <w:bottom w:val="single" w:sz="4" w:space="0" w:color="000000"/>
              <w:right w:val="single" w:sz="4" w:space="0" w:color="000000"/>
            </w:tcBorders>
            <w:vAlign w:val="center"/>
          </w:tcPr>
          <w:p w14:paraId="7270FE8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73E285E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4E066DCE"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63E53C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0209EE8"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2E7D0B2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0E221ED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4FCD53E0"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7AF6527"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EC889E5"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E5EF246"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B8170B3"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1BA299C2"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31791D8"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A42BA4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3CF1E39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6B57DA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7CC36327"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7F16764"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3183ED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242FC44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78AA406"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3F419EC7"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EBFBB5D"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C83C3B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5F810B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48A6BA30"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31D9EDDD"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5374FBE1"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9EFBA6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0CD00A0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41E1A0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4A022615"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087174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9947FB2"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40F38A0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A0341D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23043049"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F7BBDF5"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933410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1E52D8B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B5124F8"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038B65A5"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72BD337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F6C38F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55D33D5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3E42C7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bl>
    <w:p w14:paraId="15C72131"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13511BC3" w14:textId="77777777" w:rsidR="00C23B38" w:rsidRPr="0027043A" w:rsidRDefault="00C23B38" w:rsidP="00C23B38">
      <w:pPr>
        <w:spacing w:after="0" w:line="240" w:lineRule="auto"/>
        <w:ind w:left="0" w:right="0" w:firstLine="0"/>
        <w:rPr>
          <w:rFonts w:asciiTheme="minorHAnsi" w:eastAsia="Calibri" w:hAnsiTheme="minorHAnsi" w:cstheme="minorHAnsi"/>
          <w:b/>
          <w:bCs/>
          <w:i w:val="0"/>
          <w:color w:val="auto"/>
        </w:rPr>
      </w:pPr>
    </w:p>
    <w:p w14:paraId="29A2BBD7"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r>
        <w:rPr>
          <w:rFonts w:asciiTheme="minorHAnsi" w:eastAsia="Calibri" w:hAnsiTheme="minorHAnsi" w:cstheme="minorHAnsi"/>
          <w:b/>
          <w:bCs/>
          <w:i w:val="0"/>
          <w:color w:val="auto"/>
        </w:rPr>
        <w:br w:type="page"/>
      </w:r>
    </w:p>
    <w:p w14:paraId="630D0331" w14:textId="77777777" w:rsidR="00C23B38" w:rsidRDefault="00C23B38" w:rsidP="00C23B38">
      <w:pPr>
        <w:pStyle w:val="Heading1"/>
      </w:pPr>
      <w:bookmarkStart w:id="47" w:name="_Toc181085434"/>
      <w:r>
        <w:t>A9.</w:t>
      </w:r>
      <w:r>
        <w:tab/>
        <w:t>Project Quality Assurance Manager Independence</w:t>
      </w:r>
      <w:bookmarkEnd w:id="47"/>
    </w:p>
    <w:p w14:paraId="054051B6" w14:textId="77777777" w:rsidR="00C23B38" w:rsidRDefault="00C23B38" w:rsidP="00C23B38">
      <w:pPr>
        <w:rPr>
          <w:rFonts w:asciiTheme="minorHAnsi" w:eastAsia="Calibri" w:hAnsiTheme="minorHAnsi" w:cstheme="minorHAnsi"/>
          <w:i w:val="0"/>
          <w:iCs/>
        </w:rPr>
      </w:pPr>
    </w:p>
    <w:p w14:paraId="0F8B5D9B" w14:textId="77777777" w:rsidR="00C23B38" w:rsidRDefault="00C23B38" w:rsidP="00C23B38">
      <w:pPr>
        <w:rPr>
          <w:rFonts w:eastAsia="Calibri"/>
        </w:rPr>
      </w:pPr>
      <w:r>
        <w:rPr>
          <w:rFonts w:eastAsia="Calibri"/>
        </w:rPr>
        <w:br w:type="page"/>
      </w:r>
    </w:p>
    <w:p w14:paraId="7092B668" w14:textId="77777777" w:rsidR="00C23B38" w:rsidRPr="0027043A" w:rsidRDefault="00C23B38" w:rsidP="00C23B38">
      <w:pPr>
        <w:pStyle w:val="Heading1"/>
        <w:rPr>
          <w:i/>
          <w:szCs w:val="24"/>
        </w:rPr>
      </w:pPr>
      <w:bookmarkStart w:id="48" w:name="_Toc181085435"/>
      <w:r w:rsidRPr="004C0648">
        <w:rPr>
          <w:bCs/>
        </w:rPr>
        <w:t>A10.</w:t>
      </w:r>
      <w:r w:rsidRPr="004C0648">
        <w:tab/>
      </w:r>
      <w:r>
        <w:t xml:space="preserve">Project </w:t>
      </w:r>
      <w:r w:rsidRPr="0027043A">
        <w:t>Organization Chart</w:t>
      </w:r>
      <w:r>
        <w:rPr>
          <w:i/>
        </w:rPr>
        <w:t xml:space="preserve"> </w:t>
      </w:r>
      <w:r w:rsidRPr="004C0648">
        <w:rPr>
          <w:iCs/>
        </w:rPr>
        <w:t>and Communications</w:t>
      </w:r>
      <w:bookmarkEnd w:id="48"/>
    </w:p>
    <w:p w14:paraId="476CAF56" w14:textId="77777777" w:rsidR="00C23B38" w:rsidRDefault="00C23B38" w:rsidP="00C23B38">
      <w:pPr>
        <w:spacing w:after="0" w:line="240" w:lineRule="auto"/>
        <w:ind w:left="0" w:right="0" w:firstLine="0"/>
        <w:rPr>
          <w:rFonts w:asciiTheme="minorHAnsi" w:eastAsia="Calibri" w:hAnsiTheme="minorHAnsi" w:cstheme="minorHAnsi"/>
          <w:i w:val="0"/>
          <w:color w:val="auto"/>
        </w:rPr>
      </w:pPr>
    </w:p>
    <w:p w14:paraId="2F8F6450" w14:textId="77777777" w:rsidR="00C23B38" w:rsidRDefault="00C23B38" w:rsidP="00C23B38">
      <w:pPr>
        <w:spacing w:after="0" w:line="240" w:lineRule="auto"/>
        <w:ind w:left="0" w:right="0" w:firstLine="0"/>
        <w:rPr>
          <w:rFonts w:asciiTheme="minorHAnsi" w:eastAsia="Calibri" w:hAnsiTheme="minorHAnsi" w:cstheme="minorHAnsi"/>
          <w:i w:val="0"/>
          <w:color w:val="auto"/>
        </w:rPr>
      </w:pPr>
      <w:r w:rsidRPr="00F31880">
        <w:rPr>
          <w:rFonts w:asciiTheme="minorHAnsi" w:eastAsia="Calibri" w:hAnsiTheme="minorHAnsi" w:cstheme="minorHAnsi"/>
          <w:i w:val="0"/>
          <w:color w:val="auto"/>
        </w:rPr>
        <w:t>Figure 1 presents the key personnel participating in this project. Quality assurance (QA) personnel are independent of all environmental information operations</w:t>
      </w:r>
      <w:bookmarkStart w:id="49" w:name="_Hlk161129087"/>
      <w:r>
        <w:rPr>
          <w:rFonts w:asciiTheme="minorHAnsi" w:eastAsia="Calibri" w:hAnsiTheme="minorHAnsi" w:cstheme="minorHAnsi"/>
          <w:i w:val="0"/>
          <w:color w:val="auto"/>
        </w:rPr>
        <w:t>, as shown by lines of communication, rather than lines of reporting</w:t>
      </w:r>
      <w:bookmarkEnd w:id="49"/>
      <w:r w:rsidRPr="00F31880">
        <w:rPr>
          <w:rFonts w:asciiTheme="minorHAnsi" w:eastAsia="Calibri" w:hAnsiTheme="minorHAnsi" w:cstheme="minorHAnsi"/>
          <w:i w:val="0"/>
          <w:color w:val="auto"/>
        </w:rPr>
        <w:t xml:space="preserve">. </w:t>
      </w:r>
    </w:p>
    <w:p w14:paraId="2B082462" w14:textId="77777777" w:rsidR="00C23B38" w:rsidRDefault="00C23B38" w:rsidP="00C23B38">
      <w:pPr>
        <w:spacing w:after="0" w:line="240" w:lineRule="auto"/>
        <w:ind w:left="0" w:right="0" w:firstLine="0"/>
        <w:rPr>
          <w:rFonts w:asciiTheme="minorHAnsi" w:eastAsia="Calibri" w:hAnsiTheme="minorHAnsi" w:cstheme="minorHAnsi"/>
          <w:i w:val="0"/>
          <w:color w:val="auto"/>
        </w:rPr>
      </w:pPr>
    </w:p>
    <w:p w14:paraId="72689CD7" w14:textId="77777777" w:rsidR="00C23B38" w:rsidRPr="00FA6A31" w:rsidRDefault="00C23B38" w:rsidP="00C23B38">
      <w:pPr>
        <w:spacing w:after="0" w:line="240" w:lineRule="auto"/>
        <w:ind w:left="0" w:right="0" w:firstLine="0"/>
        <w:jc w:val="center"/>
        <w:rPr>
          <w:rFonts w:asciiTheme="minorHAnsi" w:eastAsia="Calibri" w:hAnsiTheme="minorHAnsi" w:cstheme="minorHAnsi"/>
          <w:b/>
          <w:bCs/>
          <w:i w:val="0"/>
          <w:color w:val="auto"/>
        </w:rPr>
      </w:pPr>
      <w:r w:rsidRPr="00FA6A31">
        <w:rPr>
          <w:rFonts w:asciiTheme="minorHAnsi" w:eastAsia="Calibri" w:hAnsiTheme="minorHAnsi" w:cstheme="minorHAnsi"/>
          <w:b/>
          <w:bCs/>
          <w:i w:val="0"/>
          <w:color w:val="auto"/>
        </w:rPr>
        <w:t>Figure 1</w:t>
      </w:r>
      <w:r w:rsidRPr="00FA6A31">
        <w:rPr>
          <w:rFonts w:asciiTheme="minorHAnsi" w:eastAsia="Calibri" w:hAnsiTheme="minorHAnsi" w:cstheme="minorHAnsi"/>
          <w:b/>
          <w:bCs/>
          <w:i w:val="0"/>
          <w:color w:val="auto"/>
        </w:rPr>
        <w:tab/>
        <w:t>Project Organization Chart</w:t>
      </w:r>
    </w:p>
    <w:p w14:paraId="3255CAC2" w14:textId="77777777" w:rsidR="00C23B38" w:rsidRPr="0027043A" w:rsidRDefault="00C23B38"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2512" behindDoc="1" locked="0" layoutInCell="1" allowOverlap="1" wp14:anchorId="426DE041" wp14:editId="1F6CE983">
                <wp:simplePos x="0" y="0"/>
                <wp:positionH relativeFrom="column">
                  <wp:posOffset>2933699</wp:posOffset>
                </wp:positionH>
                <wp:positionV relativeFrom="paragraph">
                  <wp:posOffset>748031</wp:posOffset>
                </wp:positionV>
                <wp:extent cx="47625" cy="2495550"/>
                <wp:effectExtent l="0" t="0" r="28575" b="19050"/>
                <wp:wrapNone/>
                <wp:docPr id="22" name="Straight Connector 22" descr="Insert here"/>
                <wp:cNvGraphicFramePr/>
                <a:graphic xmlns:a="http://schemas.openxmlformats.org/drawingml/2006/main">
                  <a:graphicData uri="http://schemas.microsoft.com/office/word/2010/wordprocessingShape">
                    <wps:wsp>
                      <wps:cNvCnPr/>
                      <wps:spPr>
                        <a:xfrm>
                          <a:off x="0" y="0"/>
                          <a:ext cx="47625" cy="2495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AE1C69" id="Straight Connector 22" o:spid="_x0000_s1026" alt="Insert here"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58.9pt" to="234.75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ePuQEAAF0DAAAOAAAAZHJzL2Uyb0RvYy54bWysU8tu2zAQvBfoPxC813Lc2E0F0znESC9B&#10;G6DJB2z4kAjwBS5r2X+fJe06bnorqgO15Gpnd4aj9e3eO7bTGW0Mgl/N5pzpIKOyYRD8+en+0w1n&#10;WCAocDFowQ8a+e3m44f1lHq9iGN0SmdGIAH7KQk+lpL6rkM5ag84i0kHSpqYPRTa5qFTGSZC965b&#10;zOerbopZpRylRqTT7THJNw3fGC3LD2NQF+YEp9lKW3NbX+rabdbQDxnSaOVpDPiHKTzYQE3PUFso&#10;wH5l+xeUtzJHjKbMZPRdNMZK3TgQm6v5OzY/R0i6cSFxMJ1lwv8HK7/v7sJjJhmmhD2mx1xZ7E32&#10;9U3zsX0T63AWS+8Lk3R4/WW1WHImKbO4/rpcLpuY3Vtxyli+6ehZDQR3NlQu0MPuAQs1pE9/f1KP&#10;Q7y3zrX7cIFNgq8+EySTQK4wDgqFPinBMQycgRvIbrLkhojRWVWrKw4e8M5ltgO6cTKKitMTjcyZ&#10;AyyUIB7tqTdPE/xRWsfZAo7H4pY6GsTbQi511gt+c1ntQu2om89OpN5krNFLVIembld3dIet6clv&#10;1SSXe4ov/4rNKwAAAP//AwBQSwMEFAAGAAgAAAAhAEts5djhAAAACwEAAA8AAABkcnMvZG93bnJl&#10;di54bWxMj8tOwzAQRfdI/IM1SOyokz7SEuJUqKgLdiVQqUs3njwgHkex04a/Z1jBcnSv7pyTbSfb&#10;iQsOvnWkIJ5FIJBKZ1qqFXy87x82IHzQZHTnCBV8o4dtfnuT6dS4K73hpQi14BHyqVbQhNCnUvqy&#10;Qav9zPVInFVusDrwOdTSDPrK47aT8yhKpNUt8YdG97hrsPwqRqtgPOyqqN0vps/TopDj6/pwfKlq&#10;pe7vpucnEAGn8FeGX3xGh5yZzm4k40WnYJnM2SVwEK/ZgRvL5HEF4qxgFUcbkHkm/zvkPwAAAP//&#10;AwBQSwECLQAUAAYACAAAACEAtoM4kv4AAADhAQAAEwAAAAAAAAAAAAAAAAAAAAAAW0NvbnRlbnRf&#10;VHlwZXNdLnhtbFBLAQItABQABgAIAAAAIQA4/SH/1gAAAJQBAAALAAAAAAAAAAAAAAAAAC8BAABf&#10;cmVscy8ucmVsc1BLAQItABQABgAIAAAAIQAf5YePuQEAAF0DAAAOAAAAAAAAAAAAAAAAAC4CAABk&#10;cnMvZTJvRG9jLnhtbFBLAQItABQABgAIAAAAIQBLbOXY4QAAAAsBAAAPAAAAAAAAAAAAAAAAABME&#10;AABkcnMvZG93bnJldi54bWxQSwUGAAAAAAQABADzAAAAIQUAAAAA&#10;" strokecolor="windowText" strokeweight=".5pt">
                <v:stroke joinstyle="miter"/>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01248" behindDoc="0" locked="0" layoutInCell="1" allowOverlap="1" wp14:anchorId="3104DA13" wp14:editId="222ED8E8">
                <wp:simplePos x="0" y="0"/>
                <wp:positionH relativeFrom="column">
                  <wp:posOffset>2057400</wp:posOffset>
                </wp:positionH>
                <wp:positionV relativeFrom="paragraph">
                  <wp:posOffset>321945</wp:posOffset>
                </wp:positionV>
                <wp:extent cx="1737360" cy="638175"/>
                <wp:effectExtent l="0" t="0" r="15240" b="28575"/>
                <wp:wrapTopAndBottom/>
                <wp:docPr id="24" name="Rectangle 24"/>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9FC4F2" w14:textId="4461797E" w:rsidR="00C23B38" w:rsidRPr="00BB7BC9"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p>
                          <w:p w14:paraId="295345D7" w14:textId="77777777"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7AAB1F58" w14:textId="77777777" w:rsidR="00C23B38" w:rsidRPr="00F31880" w:rsidRDefault="00C23B38" w:rsidP="00C23B38">
                            <w:pPr>
                              <w:spacing w:after="0" w:line="240" w:lineRule="auto"/>
                              <w:jc w:val="center"/>
                              <w:rPr>
                                <w:rFonts w:asciiTheme="minorHAnsi" w:hAnsiTheme="minorHAnsi" w:cstheme="minorHAnsi"/>
                                <w:color w:val="auto"/>
                              </w:rPr>
                            </w:pPr>
                            <w:r w:rsidRPr="00BB7BC9">
                              <w:rPr>
                                <w:rFonts w:asciiTheme="minorHAnsi" w:hAnsiTheme="minorHAnsi" w:cstheme="minorHAnsi"/>
                                <w:i w:val="0"/>
                                <w:iCs/>
                                <w:color w:val="auto"/>
                              </w:rPr>
                              <w:t>Project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4DA13" id="Rectangle 24" o:spid="_x0000_s1027" style="position:absolute;margin-left:162pt;margin-top:25.35pt;width:136.8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4awIAAPoEAAAOAAAAZHJzL2Uyb0RvYy54bWysVEtv2zAMvg/YfxB0X52kj3RGnSJokWFA&#10;0RZoh54ZWYoNSKImKbGzXz9Kdtv0cRqWg0KKFB8fP/risjea7aQPLdqKT48mnEkrsG7tpuK/Hlff&#10;zjkLEWwNGq2s+F4Gfrn4+uWic6WcYYO6lp5REBvKzlW8idGVRRFEIw2EI3TSklGhNxBJ9Zui9tBR&#10;dKOL2WRyVnToa+dRyBDo9now8kWOr5QU8U6pICPTFafaYj59PtfpLBYXUG48uKYVYxnwD1UYaC0l&#10;fQl1DRHY1rcfQplWeAyo4pFAU6BSrZC5B+pmOnnXzUMDTuZeCJzgXmAK/y+suN09uHtPMHQulIHE&#10;1EWvvEn/VB/rM1j7F7BkH5mgy+n8eH58RpgKsp0dn0/npwnN4vW18yH+kGhYEiruaRgZI9jdhDi4&#10;PrukZAF1W69arbOyD1fasx3Q3GjcNXacaQiRLiu+yr8x25tn2rKOSpvNJ6kwIEIpDZFE4+qKB7vh&#10;DPSGmCqiz7W8eR0+JH2kbg8ST/Lvs8SpkWsIzVBxjprcoDRtJILr1lT8/PC1tskqM0VHOF4nkKTY&#10;r/txLGus9/eeeRzoG5xYtZTvhvC4B098pWZpB+MdHUojIYCjxFmD/s9n98mfaERWzjriP6Hzewte&#10;Urc/LRHs+/TkJC1MVk5O5zNS/KFlfWixW3OFNKopbbsTWUz+UT+LyqN5olVdpqxkAiso9zCHUbmK&#10;w17Ssgu5XGY3WhIH8cY+OJGCJ8gS0o/9E3g38irSjG7xeVegfEevwTe9tLjcRlRt5l6CeMCVOJsU&#10;WrDM3vFjkDb4UM9er5+sxV8AAAD//wMAUEsDBBQABgAIAAAAIQCTMSrY4AAAAAoBAAAPAAAAZHJz&#10;L2Rvd25yZXYueG1sTI/BTsMwEETvSPyDtUjcqN1AWhriVAgJCSFxINCe3djEUeN1FDup6deznOC4&#10;2qeZN+U2uZ7NZgydRwnLhQBmsPG6w1bC58fzzT2wEBVq1Xs0Er5NgG11eVGqQvsTvpu5ji2jEAyF&#10;kmBjHArOQ2ONU2HhB4P0+/KjU5HOseV6VCcKdz3PhFhxpzqkBqsG82RNc6wnJ+E1nKe50eEt2WRf&#10;Nru9ONd4lPL6Kj0+AIsmxT8YfvVJHSpyOvgJdWC9hNvsjrZECblYAyMg36xXwA5E5ssMeFXy/xOq&#10;HwAAAP//AwBQSwECLQAUAAYACAAAACEAtoM4kv4AAADhAQAAEwAAAAAAAAAAAAAAAAAAAAAAW0Nv&#10;bnRlbnRfVHlwZXNdLnhtbFBLAQItABQABgAIAAAAIQA4/SH/1gAAAJQBAAALAAAAAAAAAAAAAAAA&#10;AC8BAABfcmVscy8ucmVsc1BLAQItABQABgAIAAAAIQA/Pd94awIAAPoEAAAOAAAAAAAAAAAAAAAA&#10;AC4CAABkcnMvZTJvRG9jLnhtbFBLAQItABQABgAIAAAAIQCTMSrY4AAAAAoBAAAPAAAAAAAAAAAA&#10;AAAAAMUEAABkcnMvZG93bnJldi54bWxQSwUGAAAAAAQABADzAAAA0gUAAAAA&#10;" fillcolor="window" strokecolor="windowText" strokeweight="1pt">
                <v:textbox>
                  <w:txbxContent>
                    <w:p w14:paraId="419FC4F2" w14:textId="4461797E" w:rsidR="00C23B38" w:rsidRPr="00BB7BC9"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p>
                    <w:p w14:paraId="295345D7" w14:textId="77777777"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7AAB1F58" w14:textId="77777777" w:rsidR="00C23B38" w:rsidRPr="00F31880" w:rsidRDefault="00C23B38" w:rsidP="00C23B38">
                      <w:pPr>
                        <w:spacing w:after="0" w:line="240" w:lineRule="auto"/>
                        <w:jc w:val="center"/>
                        <w:rPr>
                          <w:rFonts w:asciiTheme="minorHAnsi" w:hAnsiTheme="minorHAnsi" w:cstheme="minorHAnsi"/>
                          <w:color w:val="auto"/>
                        </w:rPr>
                      </w:pPr>
                      <w:r w:rsidRPr="00BB7BC9">
                        <w:rPr>
                          <w:rFonts w:asciiTheme="minorHAnsi" w:hAnsiTheme="minorHAnsi" w:cstheme="minorHAnsi"/>
                          <w:i w:val="0"/>
                          <w:iCs/>
                          <w:color w:val="auto"/>
                        </w:rPr>
                        <w:t>Project Officer</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0464" behindDoc="0" locked="0" layoutInCell="1" allowOverlap="1" wp14:anchorId="7A43F320" wp14:editId="1BD31155">
                <wp:simplePos x="0" y="0"/>
                <wp:positionH relativeFrom="column">
                  <wp:posOffset>-190500</wp:posOffset>
                </wp:positionH>
                <wp:positionV relativeFrom="paragraph">
                  <wp:posOffset>321945</wp:posOffset>
                </wp:positionV>
                <wp:extent cx="1737360" cy="638175"/>
                <wp:effectExtent l="0" t="0" r="15240" b="28575"/>
                <wp:wrapTopAndBottom/>
                <wp:docPr id="17" name="Rectangle 17"/>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FB2BAE" w14:textId="77777777" w:rsidR="00ED7D02"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r w:rsidRPr="00BB7BC9">
                              <w:rPr>
                                <w:rFonts w:asciiTheme="minorHAnsi" w:hAnsiTheme="minorHAnsi" w:cstheme="minorHAnsi"/>
                                <w:i w:val="0"/>
                                <w:iCs/>
                                <w:color w:val="auto"/>
                              </w:rPr>
                              <w:t xml:space="preserve"> </w:t>
                            </w:r>
                          </w:p>
                          <w:p w14:paraId="11DE75CC" w14:textId="3DB1D9BE"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1E59CC48" w14:textId="77777777" w:rsidR="00C23B38" w:rsidRPr="00F31880" w:rsidRDefault="00C23B38" w:rsidP="00C23B38">
                            <w:pPr>
                              <w:spacing w:after="0" w:line="240" w:lineRule="auto"/>
                              <w:jc w:val="center"/>
                              <w:rPr>
                                <w:rFonts w:asciiTheme="minorHAnsi" w:hAnsiTheme="minorHAnsi" w:cstheme="minorHAnsi"/>
                                <w:color w:val="auto"/>
                              </w:rPr>
                            </w:pPr>
                            <w:r w:rsidRPr="00E6341E">
                              <w:rPr>
                                <w:rFonts w:asciiTheme="minorHAnsi" w:hAnsiTheme="minorHAnsi" w:cstheme="minorHAnsi"/>
                                <w:i w:val="0"/>
                                <w:iCs/>
                                <w:color w:val="auto"/>
                                <w:highlight w:val="yellow"/>
                              </w:rPr>
                              <w:t>RQAM or DAO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3F320" id="Rectangle 17" o:spid="_x0000_s1028" style="position:absolute;margin-left:-15pt;margin-top:25.35pt;width:136.8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LbgIAAAEFAAAOAAAAZHJzL2Uyb0RvYy54bWysVEtv2zAMvg/YfxB0Xx2nj3RGnSJokWFA&#10;0QZoh54ZWYoF6DVJiZ39+lGy26SP07AcFFKk+Pj40VfXvVZkx32Q1tS0PJlQwg2zjTSbmv56Wn67&#10;pCREMA0oa3hN9zzQ6/nXL1edq/jUtlY13BMMYkLVuZq2MbqqKAJruYZwYh03aBTWa4io+k3ReOgw&#10;ulbFdDK5KDrrG+ct4yHg7e1gpPMcXwjO4oMQgUeiaoq1xXz6fK7TWcyvoNp4cK1kYxnwD1VokAaT&#10;voa6hQhk6+WHUFoyb4MV8YRZXVghJOO5B+ymnLzr5rEFx3MvCE5wrzCF/xeW3e8e3cojDJ0LVUAx&#10;ddELr9M/1kf6DNb+FSzeR8Lwspydzk4vEFOGtovTy3J2ntAsDq+dD/EHt5okoaYeh5Exgt1diIPr&#10;i0tKFqySzVIqlZV9uFGe7ADnhuNubEeJghDxsqbL/BuzvXmmDOmwtOlskgoDJJRQEFHUrqlpMBtK&#10;QG2QqSz6XMub1+FD0ifs9ijxJP8+S5wauYXQDhXnqMkNKi0jElxJXdPL49fKJCvPFB3hOEwgSbFf&#10;90Ri1WUKlG7WttmvPPF2YHFwbCkx7R3CsgKPtMWecRXjAx5CWQTCjhIlrfV/PrtP/sgmtFLS4Rog&#10;SL+34Dk2/dMgz76XZ2dpb7Jydj6bouKPLetji9nqG4sTK3HpHcti8o/qRRTe6mfc2EXKiiYwDHMP&#10;4xiVmzisJ+4844tFdsNdcRDvzKNjKXhCLgH+1D+DdyO9Io7q3r6sDFTvWDb4ppfGLrbRCpkpeMAV&#10;qZsU3LNM4vGbkBb5WM9ehy/X/C8AAAD//wMAUEsDBBQABgAIAAAAIQAfEO7J4AAAAAoBAAAPAAAA&#10;ZHJzL2Rvd25yZXYueG1sTI/LTsMwEEX3SPyDNUjsWrspLRDiVAgJCSGxIDzWbjzEUeNxFDtp6Ncz&#10;rGA5mqN7zy12s+/EhENsA2lYLRUIpDrYlhoN72+PixsQMRmypguEGr4xwq48PytMbsORXnGqUiM4&#10;hGJuNLiU+lzKWDv0Ji5Dj8S/rzB4k/gcGmkHc+Rw38lMqa30piVucKbHB4f1oRq9hud4GqfaxpfZ&#10;ze7p9uNTnSo6aH15Md/fgUg4pz8YfvVZHUp22oeRbBSdhsVa8ZakYaOuQTCQXa23IPZMblYZyLKQ&#10;/yeUPwAAAP//AwBQSwECLQAUAAYACAAAACEAtoM4kv4AAADhAQAAEwAAAAAAAAAAAAAAAAAAAAAA&#10;W0NvbnRlbnRfVHlwZXNdLnhtbFBLAQItABQABgAIAAAAIQA4/SH/1gAAAJQBAAALAAAAAAAAAAAA&#10;AAAAAC8BAABfcmVscy8ucmVsc1BLAQItABQABgAIAAAAIQBz0+DLbgIAAAEFAAAOAAAAAAAAAAAA&#10;AAAAAC4CAABkcnMvZTJvRG9jLnhtbFBLAQItABQABgAIAAAAIQAfEO7J4AAAAAoBAAAPAAAAAAAA&#10;AAAAAAAAAMgEAABkcnMvZG93bnJldi54bWxQSwUGAAAAAAQABADzAAAA1QUAAAAA&#10;" fillcolor="window" strokecolor="windowText" strokeweight="1pt">
                <v:textbox>
                  <w:txbxContent>
                    <w:p w14:paraId="6AFB2BAE" w14:textId="77777777" w:rsidR="00ED7D02"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r w:rsidRPr="00BB7BC9">
                        <w:rPr>
                          <w:rFonts w:asciiTheme="minorHAnsi" w:hAnsiTheme="minorHAnsi" w:cstheme="minorHAnsi"/>
                          <w:i w:val="0"/>
                          <w:iCs/>
                          <w:color w:val="auto"/>
                        </w:rPr>
                        <w:t xml:space="preserve"> </w:t>
                      </w:r>
                    </w:p>
                    <w:p w14:paraId="11DE75CC" w14:textId="3DB1D9BE"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1E59CC48" w14:textId="77777777" w:rsidR="00C23B38" w:rsidRPr="00F31880" w:rsidRDefault="00C23B38" w:rsidP="00C23B38">
                      <w:pPr>
                        <w:spacing w:after="0" w:line="240" w:lineRule="auto"/>
                        <w:jc w:val="center"/>
                        <w:rPr>
                          <w:rFonts w:asciiTheme="minorHAnsi" w:hAnsiTheme="minorHAnsi" w:cstheme="minorHAnsi"/>
                          <w:color w:val="auto"/>
                        </w:rPr>
                      </w:pPr>
                      <w:r w:rsidRPr="00E6341E">
                        <w:rPr>
                          <w:rFonts w:asciiTheme="minorHAnsi" w:hAnsiTheme="minorHAnsi" w:cstheme="minorHAnsi"/>
                          <w:i w:val="0"/>
                          <w:iCs/>
                          <w:color w:val="auto"/>
                          <w:highlight w:val="yellow"/>
                        </w:rPr>
                        <w:t>RQAM or DAO</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1488" behindDoc="1" locked="0" layoutInCell="1" allowOverlap="1" wp14:anchorId="0B4CA35A" wp14:editId="16237363">
                <wp:simplePos x="0" y="0"/>
                <wp:positionH relativeFrom="column">
                  <wp:posOffset>1476375</wp:posOffset>
                </wp:positionH>
                <wp:positionV relativeFrom="paragraph">
                  <wp:posOffset>567055</wp:posOffset>
                </wp:positionV>
                <wp:extent cx="657225" cy="0"/>
                <wp:effectExtent l="0" t="0" r="0" b="0"/>
                <wp:wrapNone/>
                <wp:docPr id="18" name="Straight Connector 18"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5348A3EB" id="Straight Connector 18" o:spid="_x0000_s1026" alt="Insert here" style="position:absolute;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44.65pt" to="168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CRFLqH3wAA&#10;AAkBAAAPAAAAZHJzL2Rvd25yZXYueG1sTI/BTsMwDIbvk/YOkZG4sZRWjK00naZJcEJIDA5wyxrT&#10;djRO1aRd6dNjtAM72v70+/uzzWgbMWDna0cKbhcRCKTCmZpKBe9vjzcrED5oMrpxhAp+0MMmn88y&#10;nRp3olcc9qEUHEI+1QqqENpUSl9UaLVfuBaJb1+uszrw2JXSdPrE4baRcRQtpdU18YdKt7irsPje&#10;91bBh9n1+vn+s53o6VgOtJ5epuKo1PXVuH0AEXAM/zD86bM65Ox0cD0ZLxoFcRLfMapgtU5AMJAk&#10;Sy53OC9knsnLBvkvAAAA//8DAFBLAQItABQABgAIAAAAIQC2gziS/gAAAOEBAAATAAAAAAAAAAAA&#10;AAAAAAAAAABbQ29udGVudF9UeXBlc10ueG1sUEsBAi0AFAAGAAgAAAAhADj9If/WAAAAlAEAAAsA&#10;AAAAAAAAAAAAAAAALwEAAF9yZWxzLy5yZWxzUEsBAi0AFAAGAAgAAAAhAALq3SvMAQAAngMAAA4A&#10;AAAAAAAAAAAAAAAALgIAAGRycy9lMm9Eb2MueG1sUEsBAi0AFAAGAAgAAAAhAJEUuoffAAAACQEA&#10;AA8AAAAAAAAAAAAAAAAAJgQAAGRycy9kb3ducmV2LnhtbFBLBQYAAAAABAAEAPMAAAAyBQAAAAA=&#10;" strokecolor="windowText">
                <v:stroke dashstyle="dash"/>
              </v:line>
            </w:pict>
          </mc:Fallback>
        </mc:AlternateContent>
      </w:r>
    </w:p>
    <w:p w14:paraId="205048A0" w14:textId="2B3DB338" w:rsidR="00C23B38" w:rsidRPr="0027043A" w:rsidRDefault="00103999"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38112" behindDoc="1" locked="0" layoutInCell="1" allowOverlap="1" wp14:anchorId="0C59D724" wp14:editId="78324AFE">
                <wp:simplePos x="0" y="0"/>
                <wp:positionH relativeFrom="column">
                  <wp:posOffset>3438524</wp:posOffset>
                </wp:positionH>
                <wp:positionV relativeFrom="paragraph">
                  <wp:posOffset>1605915</wp:posOffset>
                </wp:positionV>
                <wp:extent cx="1685925" cy="1123950"/>
                <wp:effectExtent l="0" t="0" r="28575" b="19050"/>
                <wp:wrapNone/>
                <wp:docPr id="241939496" name="Straight Connector 241939496" descr="Insert here"/>
                <wp:cNvGraphicFramePr/>
                <a:graphic xmlns:a="http://schemas.openxmlformats.org/drawingml/2006/main">
                  <a:graphicData uri="http://schemas.microsoft.com/office/word/2010/wordprocessingShape">
                    <wps:wsp>
                      <wps:cNvCnPr/>
                      <wps:spPr>
                        <a:xfrm flipH="1" flipV="1">
                          <a:off x="0" y="0"/>
                          <a:ext cx="1685925" cy="1123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F86FC" id="Straight Connector 241939496" o:spid="_x0000_s1026" alt="Insert here" style="position:absolute;flip:x 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126.45pt" to="403.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mMxgEAAHMDAAAOAAAAZHJzL2Uyb0RvYy54bWysU01vGjEQvVfqf7B8L8sSgcgKk0NQ2kOV&#10;REra+8Rr71rylzwuC/8+Y0MpbW9VOVhjz87ze8+Pzd3BWbZXCU3wgrezOWfKy9AbPwj+7fXh05oz&#10;zOB7sMErwY8K+d3244fNFDu1CGOwvUqMQDx2UxR8zDl2TYNyVA5wFqLy1NQhOci0TUPTJ5gI3dlm&#10;MZ+vmimkPqYgFSKd7k5Nvq34WiuZn7RGlZkVnLjluqa6vpW12W6gGxLE0cgzDfgHFg6Mp0svUDvI&#10;wH4k8xeUMzIFDDrPZHBN0NpIVTWQmnb+h5qXEaKqWsgcjBeb8P/Bysf9vX9OZMMUscP4nIqKg06O&#10;aWviF3pTXqvvpSo94swO1cDjxUB1yEzSYbtaL28XS84k9dp2cXO7rBY3J8gyHhPmzyo4VgrBrfFF&#10;IXSw/4qZaNCnPz8pxz48GGvrK1nPJsFXNwTJJFBWtIVMpYu94OgHzsAOFEKZU0XEYE1fpgsOHvHe&#10;JrYHygHFpw/TK5HmzAJmapCS+it5IAa/jRY6O8DxNFxbp9g4kym71jjB19fT1pcbVU3fWdQvc0v1&#10;Fvpj9bwpO3rZeuk5hSU613uqr/8r23cAAAD//wMAUEsDBBQABgAIAAAAIQA3ucmc4AAAAAsBAAAP&#10;AAAAZHJzL2Rvd25yZXYueG1sTI9BTsMwEEX3SNzBGiQ2qHVqJbQJmVQIxAFoCoKdG5skamxHtpuE&#10;2zOsYDmap//fL/eLGdikfeidRdisE2DaNk71tkU41i+rHbAQpVVycFYjfOsA++r6qpSFcrN91dMh&#10;toxCbCgkQhfjWHAemk4bGdZu1JZ+X84bGen0LVdezhRuBi6S5J4b2Vtq6OSonzrdnA8Xg/A8i7cP&#10;v5havNefykzp8a6vz4i3N8vjA7Col/gHw68+qUNFTid3sSqwASFLNxmhCCITOTAidsmW1p0QUpHn&#10;wKuS/99Q/QAAAP//AwBQSwECLQAUAAYACAAAACEAtoM4kv4AAADhAQAAEwAAAAAAAAAAAAAAAAAA&#10;AAAAW0NvbnRlbnRfVHlwZXNdLnhtbFBLAQItABQABgAIAAAAIQA4/SH/1gAAAJQBAAALAAAAAAAA&#10;AAAAAAAAAC8BAABfcmVscy8ucmVsc1BLAQItABQABgAIAAAAIQBEIhmMxgEAAHMDAAAOAAAAAAAA&#10;AAAAAAAAAC4CAABkcnMvZTJvRG9jLnhtbFBLAQItABQABgAIAAAAIQA3ucmc4AAAAAsBAAAPAAAA&#10;AAAAAAAAAAAAACAEAABkcnMvZG93bnJldi54bWxQSwUGAAAAAAQABADzAAAALQUAAAAA&#10;" strokecolor="windowText" strokeweight=".5pt">
                <v:stroke joinstyle="miter"/>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44256" behindDoc="1" locked="0" layoutInCell="1" allowOverlap="1" wp14:anchorId="08BAA0D6" wp14:editId="2626838C">
                <wp:simplePos x="0" y="0"/>
                <wp:positionH relativeFrom="column">
                  <wp:posOffset>1933575</wp:posOffset>
                </wp:positionH>
                <wp:positionV relativeFrom="paragraph">
                  <wp:posOffset>1529715</wp:posOffset>
                </wp:positionV>
                <wp:extent cx="609600" cy="2486025"/>
                <wp:effectExtent l="0" t="0" r="19050" b="28575"/>
                <wp:wrapNone/>
                <wp:docPr id="838930074" name="Straight Connector 838930074" descr="Insert here"/>
                <wp:cNvGraphicFramePr/>
                <a:graphic xmlns:a="http://schemas.openxmlformats.org/drawingml/2006/main">
                  <a:graphicData uri="http://schemas.microsoft.com/office/word/2010/wordprocessingShape">
                    <wps:wsp>
                      <wps:cNvCnPr/>
                      <wps:spPr>
                        <a:xfrm flipH="1">
                          <a:off x="0" y="0"/>
                          <a:ext cx="609600" cy="2486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1CABE0" id="Straight Connector 838930074" o:spid="_x0000_s1026" alt="Insert here" style="position:absolute;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120.45pt" to="200.25pt,3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i9vgEAAGgDAAAOAAAAZHJzL2Uyb0RvYy54bWysU8tu2zAQvBfIPxC8x1ScxnAFyznESHMo&#10;2gBNP2BDkRIBvsBlLPvvu6Rc12lvRXUgllzucGd2tLk/OMv2KqEJvuM3i4Yz5WXojR86/uPl8XrN&#10;GWbwPdjgVcePCvn99urDZoqtWoYx2F4lRiAe2yl2fMw5tkKgHJUDXISoPCV1SA4ybdMg+gQToTsr&#10;lk2zElNIfUxBKkQ63c1Jvq34WiuZv2mNKjPbceot1zXV9bWsYruBdkgQRyNPbcA/dOHAeHr0DLWD&#10;DOwtmb+gnJEpYNB5IYMTQWsjVeVAbG6aP9h8HyGqyoXEwXiWCf8frPy6f/DPiWSYIrYYn1NhcdDJ&#10;MW1NfKKZVl7UKTtU2Y5n2dQhM0mHq+bTqiFxJaWWH9erZnlXdBUzTsGLCfNnFRwrQcet8YUWtLD/&#10;gnm++utKOfbh0VhbR2M9m+iF27uCD2QQbSFT6GLfcfQDZ2AHcp7MqSJisKYv1QUHj/hgE9sDDZ88&#10;04fphXrmzAJmShCR+p2afVda2tkBjnNxTc1ecSaTYa1xHV9fVltfXlTVcidSvxUt0Wvoj1VoUXY0&#10;zqrQyXrFL5d7ii9/kO1PAAAA//8DAFBLAwQUAAYACAAAACEAm+vK/uEAAAALAQAADwAAAGRycy9k&#10;b3ducmV2LnhtbEyPy07DMBBF90j8gzVI7KjdNFQQMqkQCHUHaqCI7qaxiSP8iGKnTfl6zAqWM3N0&#10;59xyNVnDDmoInXcI85kAplzjZedahLfXp6sbYCGSk2S8UwgnFWBVnZ+VVEh/dBt1qGPLUogLBSHo&#10;GPuC89BoZSnMfK9cun36wVJM49ByOdAxhVvDMyGW3FLn0gdNvXrQqvmqR4uwe9brNe3G7fTyfpp/&#10;f3BTd49bxMuL6f4OWFRT/IPhVz+pQ5Wc9n50MjCDsBD5dUIRslzcAktELkTa7BGWiywHXpX8f4fq&#10;BwAA//8DAFBLAQItABQABgAIAAAAIQC2gziS/gAAAOEBAAATAAAAAAAAAAAAAAAAAAAAAABbQ29u&#10;dGVudF9UeXBlc10ueG1sUEsBAi0AFAAGAAgAAAAhADj9If/WAAAAlAEAAAsAAAAAAAAAAAAAAAAA&#10;LwEAAF9yZWxzLy5yZWxzUEsBAi0AFAAGAAgAAAAhAN7e2L2+AQAAaAMAAA4AAAAAAAAAAAAAAAAA&#10;LgIAAGRycy9lMm9Eb2MueG1sUEsBAi0AFAAGAAgAAAAhAJvryv7hAAAACwEAAA8AAAAAAAAAAAAA&#10;AAAAGAQAAGRycy9kb3ducmV2LnhtbFBLBQYAAAAABAAEAPMAAAAmBQAAAAA=&#10;" strokecolor="windowText" strokeweight=".5pt">
                <v:stroke joinstyle="miter"/>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39136" behindDoc="1" locked="0" layoutInCell="1" allowOverlap="1" wp14:anchorId="04BE3C9A" wp14:editId="2920124B">
                <wp:simplePos x="0" y="0"/>
                <wp:positionH relativeFrom="column">
                  <wp:posOffset>1228724</wp:posOffset>
                </wp:positionH>
                <wp:positionV relativeFrom="paragraph">
                  <wp:posOffset>1605915</wp:posOffset>
                </wp:positionV>
                <wp:extent cx="1190625" cy="1114425"/>
                <wp:effectExtent l="0" t="0" r="28575" b="28575"/>
                <wp:wrapNone/>
                <wp:docPr id="1062086787" name="Straight Connector 1062086787" descr="Insert here"/>
                <wp:cNvGraphicFramePr/>
                <a:graphic xmlns:a="http://schemas.openxmlformats.org/drawingml/2006/main">
                  <a:graphicData uri="http://schemas.microsoft.com/office/word/2010/wordprocessingShape">
                    <wps:wsp>
                      <wps:cNvCnPr/>
                      <wps:spPr>
                        <a:xfrm flipH="1">
                          <a:off x="0" y="0"/>
                          <a:ext cx="1190625" cy="11144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54BF24" id="Straight Connector 1062086787" o:spid="_x0000_s1026" alt="Insert here" style="position:absolute;flip:x;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126.45pt" to="190.5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BvwEAAGkDAAAOAAAAZHJzL2Uyb0RvYy54bWysU02P0zAQvSPxHyzfqZOyWy1R0z1stXBA&#10;sBLLD5h17MSSv+QxTfvvGTulW+CGyMHyeDzP8968bO+PzrKDSmiC73m7ajhTXobB+LHn358f391x&#10;hhn8ADZ41fOTQn6/e/tmO8dOrcMU7KASIxCP3Rx7PuUcOyFQTsoBrkJUnpI6JAeZwjSKIcFM6M6K&#10;ddNsxBzSEFOQCpFO90uS7yq+1krmr1qjysz2nHrLdU11fSmr2G2hGxPEychzG/APXTgwnh69QO0h&#10;A/uRzF9QzsgUMOi8ksGJoLWRqnIgNm3zB5tvE0RVuZA4GC8y4f+DlV8OD/4pkQxzxA7jUyosjjo5&#10;pq2Jn2imlRd1yo5VttNFNnXMTNJh235oNutbziTl2ra9uaGAEMUCVABjwvxRBcfKpufW+MILOjh8&#10;xrxc/XWlHPvwaKyts7GezT3fvL+l6Ukgh2gLmbYuDj1HP3IGdiTryZwqIgZrhlJdcPCEDzaxA9D0&#10;yTRDmJ+pac4sYKYEManfudnfSks7e8BpKa6pxSzOZHKsNa7nd9fV1pcXVfXcmdSrpGX3EoZTVVqU&#10;iOZZFTp7rxjmOqb99R+y+wkAAP//AwBQSwMEFAAGAAgAAAAhAIxBiOniAAAACwEAAA8AAABkcnMv&#10;ZG93bnJldi54bWxMj8FOwzAQRO9I/IO1SNyok7RFaYhTIRDqDdRAEb25sYkj7HUUO23K17Oc4Dja&#10;p9k35Xpylh31EDqPAtJZAkxj41WHrYC316ebHFiIEpW0HrWAsw6wri4vSlkof8KtPtaxZVSCoZAC&#10;TIx9wXlojHYyzHyvkW6ffnAyUhxargZ5onJneZYkt9zJDumDkb1+MLr5qkcnYP9sNhu5H3fTy/s5&#10;/f7gtu4ed0JcX033d8CinuIfDL/6pA4VOR38iCowS3k1XxIqIFtmK2BEzPOU1h0ELLJ8Abwq+f8N&#10;1Q8AAAD//wMAUEsBAi0AFAAGAAgAAAAhALaDOJL+AAAA4QEAABMAAAAAAAAAAAAAAAAAAAAAAFtD&#10;b250ZW50X1R5cGVzXS54bWxQSwECLQAUAAYACAAAACEAOP0h/9YAAACUAQAACwAAAAAAAAAAAAAA&#10;AAAvAQAAX3JlbHMvLnJlbHNQSwECLQAUAAYACAAAACEACr4/wb8BAABpAwAADgAAAAAAAAAAAAAA&#10;AAAuAgAAZHJzL2Uyb0RvYy54bWxQSwECLQAUAAYACAAAACEAjEGI6eIAAAALAQAADwAAAAAAAAAA&#10;AAAAAAAZBAAAZHJzL2Rvd25yZXYueG1sUEsFBgAAAAAEAAQA8wAAACgFAAAAAA==&#10;" strokecolor="windowText" strokeweight=".5pt">
                <v:stroke joinstyle="miter"/>
              </v:line>
            </w:pict>
          </mc:Fallback>
        </mc:AlternateContent>
      </w:r>
      <w:r w:rsidR="00ED7D02" w:rsidRPr="0027043A">
        <w:rPr>
          <w:rFonts w:asciiTheme="minorHAnsi" w:eastAsia="Calibri" w:hAnsiTheme="minorHAnsi" w:cstheme="minorHAnsi"/>
          <w:i w:val="0"/>
          <w:noProof/>
          <w:color w:val="auto"/>
        </w:rPr>
        <mc:AlternateContent>
          <mc:Choice Requires="wps">
            <w:drawing>
              <wp:anchor distT="0" distB="0" distL="114300" distR="114300" simplePos="0" relativeHeight="251716608" behindDoc="1" locked="0" layoutInCell="1" allowOverlap="1" wp14:anchorId="34C8797F" wp14:editId="37E17180">
                <wp:simplePos x="0" y="0"/>
                <wp:positionH relativeFrom="column">
                  <wp:posOffset>3604895</wp:posOffset>
                </wp:positionH>
                <wp:positionV relativeFrom="paragraph">
                  <wp:posOffset>1403350</wp:posOffset>
                </wp:positionV>
                <wp:extent cx="845388" cy="0"/>
                <wp:effectExtent l="0" t="0" r="0" b="0"/>
                <wp:wrapNone/>
                <wp:docPr id="30" name="Straight Connector 30" descr="Insert here"/>
                <wp:cNvGraphicFramePr/>
                <a:graphic xmlns:a="http://schemas.openxmlformats.org/drawingml/2006/main">
                  <a:graphicData uri="http://schemas.microsoft.com/office/word/2010/wordprocessingShape">
                    <wps:wsp>
                      <wps:cNvCnPr/>
                      <wps:spPr>
                        <a:xfrm>
                          <a:off x="0" y="0"/>
                          <a:ext cx="84538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E9396F" id="Straight Connector 30" o:spid="_x0000_s1026" alt="Insert here"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110.5pt" to="350.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jnsgEAAFgDAAAOAAAAZHJzL2Uyb0RvYy54bWysU01v2zAMvQ/YfxB0X5y2axEYcXpo0F2G&#10;rcC6H8DqwxYgiYKoxcm/H6WkadbdhvkgU6L4yEc+re/3wYudyeQwDvJqsZTCRIXaxXGQP58fP62k&#10;oAJRg8doBnkwJO83Hz+s59Sba5zQa5MFg0Tq5zTIqZTUdx2pyQSgBSYT2WkxByi8zWOnM8yMHnx3&#10;vVzedTNmnTIqQ8Sn26NTbhq+tUaV79aSKcIPkmsrbc1tfalrt1lDP2ZIk1OnMuAfqgjgIic9Q22h&#10;gPiV3V9QwamMhLYsFIYOrXXKNA7M5mr5js2PCZJpXLg5lM5tov8Hq77tHuJT5jbMiXpKT7my2Nsc&#10;6p/rE/vWrMO5WWZfhOLD1efbmxVPV726ure4lKl8MRhENQbpXaw0oIfdVyqci6++XqnHER+d920U&#10;Pop5kHc3tzwsBSwI66GwGZIeJMVRCvAjK02V3BAJvdM1uuLQgR58FjvgYbNGNM7PXK0UHqiwgym0&#10;rw6dK/gjtJazBZqOwc111EZwhQXqXWDGl9E+1oymSexE6q2D1XpBfWiN7eqOx9eSnqRW9XG5Z/vy&#10;QWx+AwAA//8DAFBLAwQUAAYACAAAACEAt7Jwdd4AAAALAQAADwAAAGRycy9kb3ducmV2LnhtbEyP&#10;TU/DMAyG70j8h8hI3FiyTqyoNJ3Q0A7cRgGJY9a4H9A4VZNu5d/jSZPgaPvR6+fNN7PrxRHH0HnS&#10;sFwoEEiVtx01Gt7fdncPIEI0ZE3vCTX8YIBNcX2Vm8z6E73isYyN4BAKmdHQxjhkUoaqRWfCwg9I&#10;fKv96EzkcWykHc2Jw10vE6XW0pmO+ENrBty2WH2Xk9Mw7be16nar+etzVcrpJd1/PNeN1rc389Mj&#10;iIhz/IPhrM/qULDTwU9kg+g13K/TlFENSbLkUkykSnGZw2Uji1z+71D8AgAA//8DAFBLAQItABQA&#10;BgAIAAAAIQC2gziS/gAAAOEBAAATAAAAAAAAAAAAAAAAAAAAAABbQ29udGVudF9UeXBlc10ueG1s&#10;UEsBAi0AFAAGAAgAAAAhADj9If/WAAAAlAEAAAsAAAAAAAAAAAAAAAAALwEAAF9yZWxzLy5yZWxz&#10;UEsBAi0AFAAGAAgAAAAhAJBkuOeyAQAAWAMAAA4AAAAAAAAAAAAAAAAALgIAAGRycy9lMm9Eb2Mu&#10;eG1sUEsBAi0AFAAGAAgAAAAhALeycHXeAAAACwEAAA8AAAAAAAAAAAAAAAAADAQAAGRycy9kb3du&#10;cmV2LnhtbFBLBQYAAAAABAAEAPMAAAAXBQAAAAA=&#10;" strokecolor="windowText" strokeweight=".5pt">
                <v:stroke joinstyle="miter"/>
              </v:line>
            </w:pict>
          </mc:Fallback>
        </mc:AlternateContent>
      </w:r>
      <w:r w:rsidR="00ED7D02" w:rsidRPr="0027043A">
        <w:rPr>
          <w:rFonts w:asciiTheme="minorHAnsi" w:eastAsia="Calibri" w:hAnsiTheme="minorHAnsi" w:cstheme="minorHAnsi"/>
          <w:i w:val="0"/>
          <w:noProof/>
          <w:color w:val="auto"/>
        </w:rPr>
        <mc:AlternateContent>
          <mc:Choice Requires="wps">
            <w:drawing>
              <wp:anchor distT="0" distB="0" distL="114300" distR="114300" simplePos="0" relativeHeight="251714560" behindDoc="0" locked="0" layoutInCell="1" allowOverlap="1" wp14:anchorId="6898E122" wp14:editId="741F56DF">
                <wp:simplePos x="0" y="0"/>
                <wp:positionH relativeFrom="column">
                  <wp:posOffset>4358640</wp:posOffset>
                </wp:positionH>
                <wp:positionV relativeFrom="paragraph">
                  <wp:posOffset>1111250</wp:posOffset>
                </wp:positionV>
                <wp:extent cx="1661160" cy="619125"/>
                <wp:effectExtent l="0" t="0" r="15240" b="28575"/>
                <wp:wrapTopAndBottom/>
                <wp:docPr id="21" name="Rectangle 21"/>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DDEF3D" w14:textId="77777777" w:rsidR="00C23B38" w:rsidRPr="00F31880" w:rsidRDefault="00C23B38" w:rsidP="00C23B38">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Partnering Organizations</w:t>
                            </w:r>
                            <w:r w:rsidRPr="00F31880">
                              <w:rPr>
                                <w:rFonts w:asciiTheme="minorHAnsi" w:hAnsiTheme="minorHAnsi" w:cstheme="minorHAnsi"/>
                                <w:i w:val="0"/>
                                <w:iCs/>
                                <w:color w:val="auto"/>
                                <w:highlight w:val="yell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8E122" id="Rectangle 21" o:spid="_x0000_s1029" style="position:absolute;margin-left:343.2pt;margin-top:87.5pt;width:130.8pt;height:4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lJbQIAAAEFAAAOAAAAZHJzL2Uyb0RvYy54bWysVEtP4zAQvq+0/8HyfUlTQYGIFFWgrlZC&#10;gFQQZ9exG0u2x2u7Tbq/fsdOoOVxWm0P7oxnPI9vvsnVdW802QkfFNialicTSoTl0Ci7qenz0/LH&#10;BSUhMtswDVbUdC8CvZ5//3bVuUpMoQXdCE8wiA1V52raxuiqogi8FYaFE3DColGCNyyi6jdF41mH&#10;0Y0uppPJrOjAN84DFyHg7e1gpPMcX0rB44OUQUSia4q1xXz6fK7TWcyvWLXxzLWKj2Wwf6jCMGUx&#10;6VuoWxYZ2Xr1KZRR3EMAGU84mAKkVFzkHrCbcvKhm1XLnMi9IDjBvcEU/l9Yfr9buUePMHQuVAHF&#10;1EUvvUn/WB/pM1j7N7BEHwnHy3I2K8sZYsrRNisvy+lZQrM4vHY+xJ8CDElCTT0OI2PEdnchDq6v&#10;LilZAK2apdI6K/twoz3ZMZwbjruBjhLNQsTLmi7zb8z27pm2pMPSpueTVBhDQknNIorGNTUNdkMJ&#10;0xtkKo8+1/LudfiU9Am7PUo8yb+vEqdGblloh4pz1OTGKqMiElwrU9OL49faJqvIFB3hOEwgSbFf&#10;90Rh1RnWdLOGZv/oiYeBxcHxpcK0dwjLI/NIW+wZVzE+4CE1IBAwSpS04P98dZ/8kU1opaTDNUCQ&#10;fm+ZF9j0L4s8uyxPT9PeZOX07HyKij+2rI8tdmtuACdW4tI7nsXkH/WrKD2YF9zYRcqKJmY55h7G&#10;MSo3cVhP3HkuFovshrviWLyzK8dT8IRcAvypf2HejfSKOKp7eF0ZVn1g2eCbXlpYbCNIlSl4wBWp&#10;mxTcs0zi8ZuQFvlYz16HL9f8LwAAAP//AwBQSwMEFAAGAAgAAAAhABKSYr/gAAAACwEAAA8AAABk&#10;cnMvZG93bnJldi54bWxMj81OwzAQhO9IvIO1SNyoQ9SmaYhTISQkhMSB8HN24yWOGq+j2ElDn57l&#10;BLcdzafZmXK/uF7MOIbOk4LbVQICqfGmo1bB+9vjTQ4iRE1G955QwTcG2FeXF6UujD/RK851bAWH&#10;UCi0AhvjUEgZGotOh5UfkNj78qPTkeXYSjPqE4e7XqZJkkmnO+IPVg/4YLE51pNT8BzO09yY8LLY&#10;xT7tPj6Tc01Hpa6vlvs7EBGX+AfDb32uDhV3OviJTBC9gizP1oyysd3wKCZ265yPg4J0m25AVqX8&#10;v6H6AQAA//8DAFBLAQItABQABgAIAAAAIQC2gziS/gAAAOEBAAATAAAAAAAAAAAAAAAAAAAAAABb&#10;Q29udGVudF9UeXBlc10ueG1sUEsBAi0AFAAGAAgAAAAhADj9If/WAAAAlAEAAAsAAAAAAAAAAAAA&#10;AAAALwEAAF9yZWxzLy5yZWxzUEsBAi0AFAAGAAgAAAAhAKVKCUltAgAAAQUAAA4AAAAAAAAAAAAA&#10;AAAALgIAAGRycy9lMm9Eb2MueG1sUEsBAi0AFAAGAAgAAAAhABKSYr/gAAAACwEAAA8AAAAAAAAA&#10;AAAAAAAAxwQAAGRycy9kb3ducmV2LnhtbFBLBQYAAAAABAAEAPMAAADUBQAAAAA=&#10;" fillcolor="window" strokecolor="windowText" strokeweight="1pt">
                <v:textbox>
                  <w:txbxContent>
                    <w:p w14:paraId="2BDDEF3D" w14:textId="77777777" w:rsidR="00C23B38" w:rsidRPr="00F31880" w:rsidRDefault="00C23B38" w:rsidP="00C23B38">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Partnering Organizations</w:t>
                      </w:r>
                      <w:r w:rsidRPr="00F31880">
                        <w:rPr>
                          <w:rFonts w:asciiTheme="minorHAnsi" w:hAnsiTheme="minorHAnsi" w:cstheme="minorHAnsi"/>
                          <w:i w:val="0"/>
                          <w:iCs/>
                          <w:color w:val="auto"/>
                          <w:highlight w:val="yellow"/>
                        </w:rPr>
                        <w:t xml:space="preserve"> </w:t>
                      </w:r>
                    </w:p>
                  </w:txbxContent>
                </v:textbox>
                <w10:wrap type="topAndBottom"/>
              </v:rect>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36064" behindDoc="1" locked="0" layoutInCell="1" allowOverlap="1" wp14:anchorId="690E5F93" wp14:editId="159F0C4C">
                <wp:simplePos x="0" y="0"/>
                <wp:positionH relativeFrom="column">
                  <wp:posOffset>664235</wp:posOffset>
                </wp:positionH>
                <wp:positionV relativeFrom="paragraph">
                  <wp:posOffset>1605376</wp:posOffset>
                </wp:positionV>
                <wp:extent cx="0" cy="1613139"/>
                <wp:effectExtent l="0" t="0" r="38100" b="25400"/>
                <wp:wrapNone/>
                <wp:docPr id="359547798" name="Straight Connector 359547798" descr="Insert here"/>
                <wp:cNvGraphicFramePr/>
                <a:graphic xmlns:a="http://schemas.openxmlformats.org/drawingml/2006/main">
                  <a:graphicData uri="http://schemas.microsoft.com/office/word/2010/wordprocessingShape">
                    <wps:wsp>
                      <wps:cNvCnPr/>
                      <wps:spPr>
                        <a:xfrm>
                          <a:off x="0" y="0"/>
                          <a:ext cx="0" cy="1613139"/>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3A1C181" id="Straight Connector 359547798" o:spid="_x0000_s1026" alt="Insert here"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126.4pt" to="52.3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FdzAEAAJ8DAAAOAAAAZHJzL2Uyb0RvYy54bWysU8tu2zAQvBfoPxC817IcJGgEyznESS9F&#10;G6DJB2z4kAjwBS5jWX/fJeU6aXspiuhALZe7o9nhaHtzdJYdVEITfM/b1Zoz5UWQxg89f3q8//SZ&#10;M8zgJdjgVc9nhfxm9/HDdoqd2oQxWKkSIxCP3RR7PuYcu6ZBMSoHuApReTrUITnItE1DIxNMhO5s&#10;s1mvr5opJBlTEAqRsvvlkO8qvtZK5O9ao8rM9py45bqmuj6XtdltoRsSxNGIEw34DxYOjKePnqH2&#10;kIG9JPMXlDMiBQw6r0RwTdDaCFVnoGna9R/T/BghqjoLiYPxLBO+H6z4drj1D4lkmCJ2GB9SmeKo&#10;kytv4seOVaz5LJY6ZiaWpKBse9VetBfXRcjmtTEmzF9UcKwEPbfGlzmgg8NXzEvpr5KS9uHeWFvv&#10;wno29fz6cnPJmQByhLaQKXRR9hz9wBnYgawmcqqIGKyRpbvg4Iy3NrED0G2TSWSYHokuZxYw0wHN&#10;UJ8T2d9aC5094Lg0S4oWb6Tw4mVlNiqQd16yPEcysic780LVKUkfUESpRLUyg7H/UkmCWV94q+rU&#10;kzSvF1Gi5yDnej9N2ZELqs4nxxabvd1T/Pa/2v0EAAD//wMAUEsDBBQABgAIAAAAIQCt3KVG3wAA&#10;AAsBAAAPAAAAZHJzL2Rvd25yZXYueG1sTI/BTsMwEETvSPyDtUjcqE1EQwlxKlQJTgiJwgFu23hJ&#10;UuJ1FDtpyNfj9gLHmX2ancnXk23FSL1vHGu4XigQxKUzDVca3t8er1YgfEA22DomDT/kYV2cn+WY&#10;GXfgVxq3oRIxhH2GGuoQukxKX9Zk0S9cRxxvX663GKLsK2l6PMRw28pEqVRabDh+qLGjTU3l93aw&#10;Gj7MZsDn289u5qd9NfLd/DKXe60vL6aHexCBpvAHw7F+rA5F7LRzAxsv2qjVTRpRDckyiRuOxMnZ&#10;aViqdAWyyOX/DcUvAAAA//8DAFBLAQItABQABgAIAAAAIQC2gziS/gAAAOEBAAATAAAAAAAAAAAA&#10;AAAAAAAAAABbQ29udGVudF9UeXBlc10ueG1sUEsBAi0AFAAGAAgAAAAhADj9If/WAAAAlAEAAAsA&#10;AAAAAAAAAAAAAAAALwEAAF9yZWxzLy5yZWxzUEsBAi0AFAAGAAgAAAAhAIy6AV3MAQAAnwMAAA4A&#10;AAAAAAAAAAAAAAAALgIAAGRycy9lMm9Eb2MueG1sUEsBAi0AFAAGAAgAAAAhAK3cpUbfAAAACwEA&#10;AA8AAAAAAAAAAAAAAAAAJgQAAGRycy9kb3ducmV2LnhtbFBLBQYAAAAABAAEAPMAAAAyBQAAAAA=&#10;" strokecolor="windowText">
                <v:stroke dashstyle="dash"/>
              </v:line>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13536" behindDoc="1" locked="0" layoutInCell="1" allowOverlap="1" wp14:anchorId="40EB627D" wp14:editId="212E34B9">
                <wp:simplePos x="0" y="0"/>
                <wp:positionH relativeFrom="column">
                  <wp:posOffset>1479059</wp:posOffset>
                </wp:positionH>
                <wp:positionV relativeFrom="paragraph">
                  <wp:posOffset>1403985</wp:posOffset>
                </wp:positionV>
                <wp:extent cx="657225" cy="0"/>
                <wp:effectExtent l="0" t="0" r="0" b="0"/>
                <wp:wrapNone/>
                <wp:docPr id="27" name="Straight Connector 27"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00597F2D" id="Straight Connector 27" o:spid="_x0000_s1026" alt="Insert here" style="position:absolute;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45pt,110.55pt" to="168.2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CjgUoL3wAA&#10;AAsBAAAPAAAAZHJzL2Rvd25yZXYueG1sTI9NS8NAEIbvgv9hGcGb3XxIbWM2RQp6EsHqwd6m2TVJ&#10;zc6G7CaN+fWOUNDbfDy880y+mWwrRtP7xpGCeBGBMFQ63VCl4P3t8WYFwgckja0jo+DbeNgUlxc5&#10;Ztqd6NWMu1AJDiGfoYI6hC6T0pe1segXrjPEu0/XWwzc9pXUPZ443LYyiaKltNgQX6ixM9valF+7&#10;wSr40NsBn+/23UxPx2qk9fwyl0elrq+mh3sQwUzhD4ZffVaHgp0ObiDtRasgSZM1o1wkcQyCiTRd&#10;3oI4nCeyyOX/H4ofAAAA//8DAFBLAQItABQABgAIAAAAIQC2gziS/gAAAOEBAAATAAAAAAAAAAAA&#10;AAAAAAAAAABbQ29udGVudF9UeXBlc10ueG1sUEsBAi0AFAAGAAgAAAAhADj9If/WAAAAlAEAAAsA&#10;AAAAAAAAAAAAAAAALwEAAF9yZWxzLy5yZWxzUEsBAi0AFAAGAAgAAAAhAALq3SvMAQAAngMAAA4A&#10;AAAAAAAAAAAAAAAALgIAAGRycy9lMm9Eb2MueG1sUEsBAi0AFAAGAAgAAAAhAKOBSgvfAAAACwEA&#10;AA8AAAAAAAAAAAAAAAAAJgQAAGRycy9kb3ducmV2LnhtbFBLBQYAAAAABAAEAPMAAAAyBQAAAAA=&#10;" strokecolor="windowText">
                <v:stroke dashstyle="dash"/>
              </v:line>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32992" behindDoc="0" locked="0" layoutInCell="1" allowOverlap="1" wp14:anchorId="04A9527C" wp14:editId="6ECE1824">
                <wp:simplePos x="0" y="0"/>
                <wp:positionH relativeFrom="column">
                  <wp:posOffset>-137244</wp:posOffset>
                </wp:positionH>
                <wp:positionV relativeFrom="paragraph">
                  <wp:posOffset>1170425</wp:posOffset>
                </wp:positionV>
                <wp:extent cx="1685925" cy="619125"/>
                <wp:effectExtent l="0" t="0" r="28575" b="28575"/>
                <wp:wrapTopAndBottom/>
                <wp:docPr id="198221939" name="Rectangle 198221939"/>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FEB055" w14:textId="485F1AE4"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4D18099" w14:textId="77777777" w:rsidR="00ED7D02"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6BFA656" w14:textId="5EE1BB0B" w:rsidR="00C23B38" w:rsidRPr="0073320B" w:rsidRDefault="00C23B38"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QA Manager</w:t>
                            </w:r>
                            <w:r w:rsidRPr="0073320B">
                              <w:rPr>
                                <w:rFonts w:asciiTheme="minorHAnsi" w:hAnsiTheme="minorHAnsi" w:cstheme="minorHAnsi"/>
                                <w:i w:val="0"/>
                                <w:color w:val="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9527C" id="Rectangle 198221939" o:spid="_x0000_s1030" style="position:absolute;margin-left:-10.8pt;margin-top:92.15pt;width:132.7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O6bQIAAAEFAAAOAAAAZHJzL2Uyb0RvYy54bWysVEtv2zAMvg/YfxB0Xx0H6cuoUwQpMgwo&#10;2gJt0TMjS7EAvSYpsbNfP0p2m/RxGpaDQooUHx8/+uq614rsuA/SmpqWJxNKuGG2kWZT0+en1Y8L&#10;SkIE04Cyhtd0zwO9nn//dtW5ik9ta1XDPcEgJlSdq2kbo6uKIrCWawgn1nGDRmG9hoiq3xSNhw6j&#10;a1VMJ5OzorO+cd4yHgLe3gxGOs/xheAs3gsReCSqplhbzKfP5zqdxfwKqo0H10o2lgH/UIUGaTDp&#10;W6gbiEC2Xn4KpSXzNlgRT5jVhRVCMp57wG7KyYduHltwPPeC4AT3BlP4f2HZ3e7RPXiEoXOhCiim&#10;LnrhdfrH+kifwdq/gcX7SBhelmcXp5fTU0oY2s7KyxJlDFMcXjsf4k9uNUlCTT0OI2MEu9sQB9dX&#10;l5QsWCWblVQqK/uwVJ7sAOeG425sR4mCEPGypqv8G7O9e6YM6bC06fkEh80ACSUURBS1a2oazIYS&#10;UBtkKos+1/LudfiU9Am7PUo8yb+vEqdGbiC0Q8U5anKDSsuIBFdS1/Ti+LUyycozRUc4DhNIUuzX&#10;PZFY9TQFSjdr2+wfPPF2YHFwbCUx7S3C8gAeaYs94yrGezyEsgiEHSVKWuv/fHWf/JFNaKWkwzVA&#10;kH5vwXNs+pdBnl2Ws1nam6zMTs+nqPhjy/rYYrZ6aXFiJS69Y1lM/lG9isJb/YIbu0hZ0QSGYe5h&#10;HKOyjMN64s4zvlhkN9wVB/HWPDqWgifkEuBP/Qt4N9Ir4qju7OvKQPWBZYNvemnsYhutkJmCB1yR&#10;uknBPcskHr8JaZGP9ex1+HLN/wIAAP//AwBQSwMEFAAGAAgAAAAhAEzbAfDgAAAACwEAAA8AAABk&#10;cnMvZG93bnJldi54bWxMj01Lw0AQhu+C/2EZwVu7SVpKGrMpIggieDB+nLfZMRuanQ3ZTRr76x1P&#10;epvhfXjnmfKwuF7MOIbOk4J0nYBAarzpqFXw/va4ykGEqMno3hMq+MYAh+r6qtSF8Wd6xbmOreAS&#10;CoVWYGMcCilDY9HpsPYDEmdffnQ68jq20oz6zOWul1mS7KTTHfEFqwd8sNic6skpeA6XaW5MeFns&#10;Yp/2H5/JpaaTUrc3y/0diIhL/IPhV5/VoWKno5/IBNErWGXpjlEO8u0GBBPZdrMHceQhT3OQVSn/&#10;/1D9AAAA//8DAFBLAQItABQABgAIAAAAIQC2gziS/gAAAOEBAAATAAAAAAAAAAAAAAAAAAAAAABb&#10;Q29udGVudF9UeXBlc10ueG1sUEsBAi0AFAAGAAgAAAAhADj9If/WAAAAlAEAAAsAAAAAAAAAAAAA&#10;AAAALwEAAF9yZWxzLy5yZWxzUEsBAi0AFAAGAAgAAAAhALFt07ptAgAAAQUAAA4AAAAAAAAAAAAA&#10;AAAALgIAAGRycy9lMm9Eb2MueG1sUEsBAi0AFAAGAAgAAAAhAEzbAfDgAAAACwEAAA8AAAAAAAAA&#10;AAAAAAAAxwQAAGRycy9kb3ducmV2LnhtbFBLBQYAAAAABAAEAPMAAADUBQAAAAA=&#10;" fillcolor="window" strokecolor="windowText" strokeweight="1pt">
                <v:textbox>
                  <w:txbxContent>
                    <w:p w14:paraId="75FEB055" w14:textId="485F1AE4"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4D18099" w14:textId="77777777" w:rsidR="00ED7D02"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6BFA656" w14:textId="5EE1BB0B" w:rsidR="00C23B38" w:rsidRPr="0073320B" w:rsidRDefault="00C23B38"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QA Manager</w:t>
                      </w:r>
                      <w:r w:rsidRPr="0073320B">
                        <w:rPr>
                          <w:rFonts w:asciiTheme="minorHAnsi" w:hAnsiTheme="minorHAnsi" w:cstheme="minorHAnsi"/>
                          <w:i w:val="0"/>
                          <w:color w:val="auto"/>
                        </w:rPr>
                        <w:t xml:space="preserve"> </w:t>
                      </w:r>
                    </w:p>
                  </w:txbxContent>
                </v:textbox>
                <w10:wrap type="topAndBottom"/>
              </v:rect>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34016" behindDoc="0" locked="0" layoutInCell="1" allowOverlap="1" wp14:anchorId="738106A6" wp14:editId="37E90BF6">
                <wp:simplePos x="0" y="0"/>
                <wp:positionH relativeFrom="column">
                  <wp:posOffset>2132330</wp:posOffset>
                </wp:positionH>
                <wp:positionV relativeFrom="paragraph">
                  <wp:posOffset>1107440</wp:posOffset>
                </wp:positionV>
                <wp:extent cx="1685925" cy="619125"/>
                <wp:effectExtent l="0" t="0" r="28575" b="28575"/>
                <wp:wrapTopAndBottom/>
                <wp:docPr id="1969948377" name="Rectangle 1969948377"/>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5D1C04" w14:textId="66DB16D5"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2C089913" w14:textId="5013761C" w:rsidR="00C23B38"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05ADC07" w14:textId="2D2B45F0" w:rsidR="00ED7D02" w:rsidRPr="00BB7BC9" w:rsidRDefault="00ED7D02"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06A6" id="Rectangle 1969948377" o:spid="_x0000_s1031" style="position:absolute;margin-left:167.9pt;margin-top:87.2pt;width:132.7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s3bgIAAAEFAAAOAAAAZHJzL2Uyb0RvYy54bWysVEtv2zAMvg/YfxB0Xx1nfRpxiqBFhgFF&#10;W6AdelZkKRYgiZqkxM5+/SjZadLHaVgOCilSfHz86Nl1bzTZCh8U2JqWJxNKhOXQKLuu6a/n5bdL&#10;SkJktmEarKjpTgR6Pf/6Zda5SkyhBd0ITzCIDVXnatrG6KqiCLwVhoUTcMKiUYI3LKLq10XjWYfR&#10;jS6mk8l50YFvnAcuQsDb28FI5zm+lILHBymDiETXFGuL+fT5XKWzmM9YtfbMtYqPZbB/qMIwZTHp&#10;a6hbFhnZePUhlFHcQwAZTziYAqRUXOQesJty8q6bp5Y5kXtBcIJ7hSn8v7D8fvvkHj3C0LlQBRRT&#10;F730Jv1jfaTPYO1ewRJ9JBwvy/PLs6vpGSUcbeflVYkyhikOr50P8YcAQ5JQU4/DyBix7V2Ig+ve&#10;JSULoFWzVFpnZRdutCdbhnPDcTfQUaJZiHhZ02X+jdnePNOWdFja9GKCw+YMCSU1iyga19Q02DUl&#10;TK+RqTz6XMub1+FD0mfs9ijxJP8+S5wauWWhHSrOUZMbq4yKSHCtTE0vj19rm6wiU3SE4zCBJMV+&#10;1ROFVX9PgdLNCprdoyceBhYHx5cK094hLI/MI22xZ1zF+ICH1IBAwChR0oL/89l98kc2oZWSDtcA&#10;Qfq9YV5g0z8t8uyqPD1Ne5OV07OLKSr+2LI6ttiNuQGcWIlL73gWk3/Ue1F6MC+4sYuUFU3Mcsw9&#10;jGNUbuKwnrjzXCwW2Q13xbF4Z58cT8ETcgnw5/6FeTfSK+Ko7mG/Mqx6x7LBN720sNhEkCpT8IAr&#10;UjcpuGeZxOM3IS3ysZ69Dl+u+V8AAAD//wMAUEsDBBQABgAIAAAAIQA9RiIK4QAAAAsBAAAPAAAA&#10;ZHJzL2Rvd25yZXYueG1sTI/NTsMwEITvSLyDtUjcqJ2mtDTEqRASEkLi0PBzdmMTR43XUeykpk/P&#10;coLjaEYz35S75Ho2mzF0HiVkCwHMYON1h62E97enmztgISrUqvdoJHybALvq8qJUhfYn3Ju5ji2j&#10;EgyFkmBjHArOQ2ONU2HhB4PkffnRqUhybLke1YnKXc+XQqy5Ux3SglWDebSmOdaTk/ASztPc6PCa&#10;bLLP249Pca7xKOX1VXq4BxZNin9h+MUndKiI6eAn1IH1EvL8ltAjGZvVChgl1iLLgR0kLDfZFnhV&#10;8v8fqh8AAAD//wMAUEsBAi0AFAAGAAgAAAAhALaDOJL+AAAA4QEAABMAAAAAAAAAAAAAAAAAAAAA&#10;AFtDb250ZW50X1R5cGVzXS54bWxQSwECLQAUAAYACAAAACEAOP0h/9YAAACUAQAACwAAAAAAAAAA&#10;AAAAAAAvAQAAX3JlbHMvLnJlbHNQSwECLQAUAAYACAAAACEAZw8bN24CAAABBQAADgAAAAAAAAAA&#10;AAAAAAAuAgAAZHJzL2Uyb0RvYy54bWxQSwECLQAUAAYACAAAACEAPUYiCuEAAAALAQAADwAAAAAA&#10;AAAAAAAAAADIBAAAZHJzL2Rvd25yZXYueG1sUEsFBgAAAAAEAAQA8wAAANYFAAAAAA==&#10;" fillcolor="window" strokecolor="windowText" strokeweight="1pt">
                <v:textbox>
                  <w:txbxContent>
                    <w:p w14:paraId="415D1C04" w14:textId="66DB16D5"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2C089913" w14:textId="5013761C" w:rsidR="00C23B38"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05ADC07" w14:textId="2D2B45F0" w:rsidR="00ED7D02" w:rsidRPr="00BB7BC9" w:rsidRDefault="00ED7D02"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Operations Manager</w:t>
                      </w:r>
                    </w:p>
                  </w:txbxContent>
                </v:textbox>
                <w10:wrap type="topAndBottom"/>
              </v:rect>
            </w:pict>
          </mc:Fallback>
        </mc:AlternateContent>
      </w:r>
    </w:p>
    <w:p w14:paraId="42FED4ED" w14:textId="150F233F" w:rsidR="00C23B38" w:rsidRDefault="00C23B38" w:rsidP="00C23B38">
      <w:pPr>
        <w:spacing w:after="0" w:line="240" w:lineRule="auto"/>
        <w:ind w:left="0" w:right="0" w:firstLine="0"/>
        <w:rPr>
          <w:rFonts w:asciiTheme="minorHAnsi" w:eastAsia="Calibri" w:hAnsiTheme="minorHAnsi" w:cstheme="minorHAnsi"/>
          <w:i w:val="0"/>
          <w:color w:val="auto"/>
        </w:rPr>
      </w:pPr>
    </w:p>
    <w:p w14:paraId="453B67C8" w14:textId="4DA07840" w:rsidR="00C23B38" w:rsidRPr="0027043A" w:rsidRDefault="00C23B38" w:rsidP="00C23B38">
      <w:pPr>
        <w:spacing w:after="0" w:line="240" w:lineRule="auto"/>
        <w:ind w:left="0" w:right="0" w:firstLine="0"/>
        <w:rPr>
          <w:rFonts w:asciiTheme="minorHAnsi" w:eastAsia="Calibri" w:hAnsiTheme="minorHAnsi" w:cstheme="minorHAnsi"/>
          <w:i w:val="0"/>
          <w:color w:val="auto"/>
        </w:rPr>
      </w:pPr>
    </w:p>
    <w:p w14:paraId="13093BC6" w14:textId="5E85F809" w:rsidR="00C23B38" w:rsidRPr="0027043A" w:rsidRDefault="00C23B38" w:rsidP="00C23B38">
      <w:pPr>
        <w:spacing w:after="0" w:line="240" w:lineRule="auto"/>
        <w:ind w:left="0" w:right="0" w:firstLine="0"/>
        <w:rPr>
          <w:rFonts w:asciiTheme="minorHAnsi" w:eastAsia="Calibri" w:hAnsiTheme="minorHAnsi" w:cstheme="minorHAnsi"/>
          <w:i w:val="0"/>
          <w:color w:val="auto"/>
        </w:rPr>
      </w:pPr>
    </w:p>
    <w:p w14:paraId="6446E5C8" w14:textId="5E6BFEE1" w:rsidR="00C23B38" w:rsidRPr="0027043A" w:rsidRDefault="00103999"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03296" behindDoc="0" locked="0" layoutInCell="1" allowOverlap="1" wp14:anchorId="05B5F47D" wp14:editId="477AA65F">
                <wp:simplePos x="0" y="0"/>
                <wp:positionH relativeFrom="column">
                  <wp:posOffset>2484755</wp:posOffset>
                </wp:positionH>
                <wp:positionV relativeFrom="paragraph">
                  <wp:posOffset>297815</wp:posOffset>
                </wp:positionV>
                <wp:extent cx="1661160" cy="619125"/>
                <wp:effectExtent l="0" t="0" r="15240" b="28575"/>
                <wp:wrapTopAndBottom/>
                <wp:docPr id="26" name="Rectangle 26"/>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9CDB5C" w14:textId="77777777" w:rsidR="00ED7D02" w:rsidRPr="00BB7BC9"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C68FBE3" w14:textId="4A9810FE" w:rsidR="00C23B38"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514CD306" w14:textId="7D810BF0" w:rsidR="00ED7D02" w:rsidRPr="00F31880" w:rsidRDefault="00ED7D02" w:rsidP="00ED7D02">
                            <w:pPr>
                              <w:spacing w:after="0" w:line="240" w:lineRule="auto"/>
                              <w:jc w:val="center"/>
                              <w:rPr>
                                <w:color w:val="auto"/>
                              </w:rPr>
                            </w:pPr>
                            <w:r>
                              <w:rPr>
                                <w:rFonts w:asciiTheme="minorHAnsi" w:hAnsiTheme="minorHAnsi" w:cstheme="minorHAnsi"/>
                                <w:i w:val="0"/>
                                <w:color w:val="auto"/>
                              </w:rPr>
                              <w:t>Field Team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5F47D" id="Rectangle 26" o:spid="_x0000_s1032" style="position:absolute;margin-left:195.65pt;margin-top:23.45pt;width:130.8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LXbQIAAAIFAAAOAAAAZHJzL2Uyb0RvYy54bWysVEtP4zAQvq+0/8HyfUlTQYGIFFWgrlZC&#10;gFQQZ9exG0u2x2u7Tbq/fsdOoOVxWm0P7oxnPI9vvsnVdW802QkfFNialicTSoTl0Ci7qenz0/LH&#10;BSUhMtswDVbUdC8CvZ5//3bVuUpMoQXdCE8wiA1V52raxuiqogi8FYaFE3DColGCNyyi6jdF41mH&#10;0Y0uppPJrOjAN84DFyHg7e1gpPMcX0rB44OUQUSia4q1xXz6fK7TWcyvWLXxzLWKj2Wwf6jCMGUx&#10;6VuoWxYZ2Xr1KZRR3EMAGU84mAKkVFzkHrCbcvKhm1XLnMi9IDjBvcEU/l9Yfr9buUePMHQuVAHF&#10;1EUvvUn/WB/pM1j7N7BEHwnHy3I2K8sZYsrRNisvy+lZQrM4vHY+xJ8CDElCTT0OI2PEdnchDq6v&#10;LilZAK2apdI6K/twoz3ZMZwbjruBjhLNQsTLmi7zb8z27pm2pMPSpueTVBhDQknNIorGNTUNdkMJ&#10;0xtkKo8+1/LudfiU9Am7PUo8yb+vEqdGblloh4pz1OTGKqMiElwrU9OL49faJqvIFB3hOEwgSbFf&#10;90Rh1WVmabpaQ7N/9MTDQOPg+FJh3jvE5ZF55C02jbsYH/CQGhAJGCVKWvB/vrpP/kgntFLS4R4g&#10;Sr+3zAvs+pdFol2Wp6dpcbJyenY+RcUfW9bHFrs1N4AjK3HrHc9i8o/6VZQezAuu7CJlRROzHHMP&#10;8xiVmzjsJy49F4tFdsNlcSze2ZXjKXiCLiH+1L8w70Z+RZzVPbzuDKs+0GzwTS8tLLYRpMocPOCK&#10;3E0KLlpm8fhRSJt8rGevw6dr/hcAAP//AwBQSwMEFAAGAAgAAAAhAMp9fYnfAAAACgEAAA8AAABk&#10;cnMvZG93bnJldi54bWxMj01LxDAQhu+C/yGM4M1Nd7cWW5suIggieLB+nLPN2JRtJqVJu3V/vePJ&#10;vc0wD+88b7lbXC9mHEPnScF6lYBAarzpqFXw8f50cwciRE1G955QwQ8G2FWXF6UujD/SG851bAWH&#10;UCi0AhvjUEgZGotOh5UfkPj27UenI69jK82ojxzuerlJkkw63RF/sHrAR4vNoZ6cgpdwmubGhNfF&#10;LvY5//xKTjUdlLq+Wh7uQURc4j8Mf/qsDhU77f1EJohewTZfbxlVkGY5CAay2w0PeybTNAVZlfK8&#10;QvULAAD//wMAUEsBAi0AFAAGAAgAAAAhALaDOJL+AAAA4QEAABMAAAAAAAAAAAAAAAAAAAAAAFtD&#10;b250ZW50X1R5cGVzXS54bWxQSwECLQAUAAYACAAAACEAOP0h/9YAAACUAQAACwAAAAAAAAAAAAAA&#10;AAAvAQAAX3JlbHMvLnJlbHNQSwECLQAUAAYACAAAACEAoFgC120CAAACBQAADgAAAAAAAAAAAAAA&#10;AAAuAgAAZHJzL2Uyb0RvYy54bWxQSwECLQAUAAYACAAAACEAyn19id8AAAAKAQAADwAAAAAAAAAA&#10;AAAAAADHBAAAZHJzL2Rvd25yZXYueG1sUEsFBgAAAAAEAAQA8wAAANMFAAAAAA==&#10;" fillcolor="window" strokecolor="windowText" strokeweight="1pt">
                <v:textbox>
                  <w:txbxContent>
                    <w:p w14:paraId="069CDB5C" w14:textId="77777777" w:rsidR="00ED7D02" w:rsidRPr="00BB7BC9"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C68FBE3" w14:textId="4A9810FE" w:rsidR="00C23B38"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514CD306" w14:textId="7D810BF0" w:rsidR="00ED7D02" w:rsidRPr="00F31880" w:rsidRDefault="00ED7D02" w:rsidP="00ED7D02">
                      <w:pPr>
                        <w:spacing w:after="0" w:line="240" w:lineRule="auto"/>
                        <w:jc w:val="center"/>
                        <w:rPr>
                          <w:color w:val="auto"/>
                        </w:rPr>
                      </w:pPr>
                      <w:r>
                        <w:rPr>
                          <w:rFonts w:asciiTheme="minorHAnsi" w:hAnsiTheme="minorHAnsi" w:cstheme="minorHAnsi"/>
                          <w:i w:val="0"/>
                          <w:color w:val="auto"/>
                        </w:rPr>
                        <w:t>Field Team Lead</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46304" behindDoc="1" locked="0" layoutInCell="1" allowOverlap="1" wp14:anchorId="37985B10" wp14:editId="15106369">
                <wp:simplePos x="0" y="0"/>
                <wp:positionH relativeFrom="column">
                  <wp:posOffset>3600449</wp:posOffset>
                </wp:positionH>
                <wp:positionV relativeFrom="paragraph">
                  <wp:posOffset>742951</wp:posOffset>
                </wp:positionV>
                <wp:extent cx="542925" cy="990600"/>
                <wp:effectExtent l="0" t="0" r="28575" b="19050"/>
                <wp:wrapNone/>
                <wp:docPr id="1198954554" name="Straight Connector 1198954554" descr="Insert here"/>
                <wp:cNvGraphicFramePr/>
                <a:graphic xmlns:a="http://schemas.openxmlformats.org/drawingml/2006/main">
                  <a:graphicData uri="http://schemas.microsoft.com/office/word/2010/wordprocessingShape">
                    <wps:wsp>
                      <wps:cNvCnPr/>
                      <wps:spPr>
                        <a:xfrm>
                          <a:off x="0" y="0"/>
                          <a:ext cx="54292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147CB8" id="Straight Connector 1198954554" o:spid="_x0000_s1026" alt="Insert here"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58.5pt" to="326.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FNuQEAAF0DAAAOAAAAZHJzL2Uyb0RvYy54bWysU8tu2zAQvBfIPxC8x1Sc2ogFyznESC9F&#10;GqDJB2woUiLAF7iMZf99lrTruO2tqA4UydXO7syO1vd7Z9lOJTTBd/xm1nCmvAy98UPHX18er+84&#10;wwy+Bxu86vhBIb/fXH1ZT7FV8zAG26vECMRjO8WOjznHVgiUo3KAsxCVp6AOyUGmYxpEn2AidGfF&#10;vGmWYgqpjylIhUi322OQbyq+1krmH1qjysx2nHrLdU11fSur2KyhHRLE0chTG/APXTgwnoqeobaQ&#10;gb0n8xeUMzIFDDrPZHAiaG2kqhyIzU3zB5ufI0RVuZA4GM8y4f+DlU+7B/+cSIYpYovxORUWe51c&#10;eVN/bF/FOpzFUvvMJF0uvs5X8wVnkkKrVbNsqpjiMzkmzN9UcKxsOm6NL1yghd13zFSQPv31Sbn2&#10;4dFYW+dhPZs6vrxd0MQkkCu0hUxbF/uOox84AzuQ3WROFRGDNX3JLjh4wAeb2A5o4mSUPkwv1DJn&#10;FjBTgHjUp0yeOvgttbSzBRyPyTV0NIgzmVxqjev43WW29aWiqj47kfqUsezeQn+o6opyohnWoie/&#10;FZNcnml/+VdsPgAAAP//AwBQSwMEFAAGAAgAAAAhACv/ofvgAAAACwEAAA8AAABkcnMvZG93bnJl&#10;di54bWxMj81OwzAQhO9IvIO1SNyo3URJUBqnQkU9cCspSBzdePNT4nUUO214e9wT3HY0o9lviu1i&#10;BnbByfWWJKxXAhhSbXVPrYSP4/7pGZjzirQaLKGEH3SwLe/vCpVre6V3vFS+ZaGEXK4kdN6POeeu&#10;7tAot7IjUvAaOxnlg5xarid1DeVm4JEQKTeqp/ChUyPuOqy/q9lImA+7RvT7eDl/xRWf37LD52vT&#10;Svn4sLxsgHlc/F8YbvgBHcrAdLIzaccGCUmahS0+GOvbERJpEiXAThKiLBbAy4L/31D+AgAA//8D&#10;AFBLAQItABQABgAIAAAAIQC2gziS/gAAAOEBAAATAAAAAAAAAAAAAAAAAAAAAABbQ29udGVudF9U&#10;eXBlc10ueG1sUEsBAi0AFAAGAAgAAAAhADj9If/WAAAAlAEAAAsAAAAAAAAAAAAAAAAALwEAAF9y&#10;ZWxzLy5yZWxzUEsBAi0AFAAGAAgAAAAhAOtYwU25AQAAXQMAAA4AAAAAAAAAAAAAAAAALgIAAGRy&#10;cy9lMm9Eb2MueG1sUEsBAi0AFAAGAAgAAAAhACv/ofvgAAAACwEAAA8AAAAAAAAAAAAAAAAAEwQA&#10;AGRycy9kb3ducmV2LnhtbFBLBQYAAAAABAAEAPMAAAAgBQAAAAA=&#10;" strokecolor="windowText" strokeweight=".5pt">
                <v:stroke joinstyle="miter"/>
              </v:line>
            </w:pict>
          </mc:Fallback>
        </mc:AlternateContent>
      </w:r>
      <w:r w:rsidR="002C5619" w:rsidRPr="0027043A">
        <w:rPr>
          <w:rFonts w:asciiTheme="minorHAnsi" w:eastAsia="Calibri" w:hAnsiTheme="minorHAnsi" w:cstheme="minorHAnsi"/>
          <w:i w:val="0"/>
          <w:noProof/>
          <w:color w:val="auto"/>
        </w:rPr>
        <mc:AlternateContent>
          <mc:Choice Requires="wps">
            <w:drawing>
              <wp:anchor distT="0" distB="0" distL="114300" distR="114300" simplePos="0" relativeHeight="251702272" behindDoc="0" locked="0" layoutInCell="1" allowOverlap="1" wp14:anchorId="1A59BBCD" wp14:editId="4B059487">
                <wp:simplePos x="0" y="0"/>
                <wp:positionH relativeFrom="column">
                  <wp:posOffset>-74930</wp:posOffset>
                </wp:positionH>
                <wp:positionV relativeFrom="paragraph">
                  <wp:posOffset>266065</wp:posOffset>
                </wp:positionV>
                <wp:extent cx="1685925" cy="619125"/>
                <wp:effectExtent l="0" t="0" r="28575" b="28575"/>
                <wp:wrapTopAndBottom/>
                <wp:docPr id="25" name="Rectangle 25"/>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2FB44C" w14:textId="77777777" w:rsidR="00C23B38" w:rsidRPr="00F31880" w:rsidRDefault="00C23B38" w:rsidP="00C23B38">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4D24D034" w14:textId="307456B7" w:rsidR="00C23B38" w:rsidRDefault="00ED7D02" w:rsidP="00C23B38">
                            <w:pPr>
                              <w:spacing w:after="0" w:line="240" w:lineRule="auto"/>
                              <w:jc w:val="center"/>
                              <w:rPr>
                                <w:rFonts w:asciiTheme="minorHAnsi" w:hAnsiTheme="minorHAnsi" w:cstheme="minorHAnsi"/>
                                <w:i w:val="0"/>
                                <w:color w:val="auto"/>
                                <w:highlight w:val="yellow"/>
                              </w:rPr>
                            </w:pPr>
                            <w:r w:rsidRPr="00ED7D02">
                              <w:rPr>
                                <w:rFonts w:asciiTheme="minorHAnsi" w:hAnsiTheme="minorHAnsi" w:cstheme="minorHAnsi"/>
                                <w:i w:val="0"/>
                                <w:color w:val="auto"/>
                                <w:highlight w:val="yellow"/>
                              </w:rPr>
                              <w:t>Organization Name</w:t>
                            </w:r>
                          </w:p>
                          <w:p w14:paraId="185439D4" w14:textId="1D776C56" w:rsidR="00C23B38" w:rsidRPr="0073320B" w:rsidRDefault="002C5619"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Data Validator</w:t>
                            </w:r>
                            <w:r w:rsidR="00C23B38" w:rsidRPr="0073320B">
                              <w:rPr>
                                <w:rFonts w:asciiTheme="minorHAnsi" w:hAnsiTheme="minorHAnsi" w:cstheme="minorHAnsi"/>
                                <w:i w:val="0"/>
                                <w:color w:val="auto"/>
                              </w:rPr>
                              <w:t xml:space="preserve"> </w:t>
                            </w:r>
                          </w:p>
                          <w:p w14:paraId="723B32CF" w14:textId="77777777" w:rsidR="00C23B38" w:rsidRPr="0073320B" w:rsidRDefault="00C23B38" w:rsidP="00C23B38">
                            <w:pPr>
                              <w:spacing w:after="0" w:line="240" w:lineRule="auto"/>
                              <w:jc w:val="center"/>
                              <w:rPr>
                                <w:rFonts w:asciiTheme="minorHAnsi" w:hAnsiTheme="minorHAnsi" w:cstheme="minorHAnsi"/>
                                <w:i w:val="0"/>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BBCD" id="Rectangle 25" o:spid="_x0000_s1033" style="position:absolute;margin-left:-5.9pt;margin-top:20.95pt;width:132.75pt;height:4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HgbgIAAAEFAAAOAAAAZHJzL2Uyb0RvYy54bWysVEtP4zAQvq+0/8HyfUlTQYGIFFWgrlZC&#10;gFQQ56ljN5b8Wttt0v31O3YCLY/TantwZzzjeXzzTa6ue63IjvsgralpeTKhhBtmG2k2NX1+Wv64&#10;oCREMA0oa3hN9zzQ6/n3b1edq/jUtlY13BMMYkLVuZq2MbqqKAJruYZwYh03aBTWa4io+k3ReOgw&#10;ulbFdDKZFZ31jfOW8RDw9nYw0nmOLwRn8UGIwCNRNcXaYj59PtfpLOZXUG08uFaysQz4hyo0SINJ&#10;30LdQgSy9fJTKC2Zt8GKeMKsLqwQkvHcA3ZTTj50s2rB8dwLghPcG0zh/4Vl97uVe/QIQ+dCFVBM&#10;XfTC6/SP9ZE+g7V/A4v3kTC8LGcXZ5fTM0oY2mblZYkyhikOr50P8Se3miShph6HkTGC3V2Ig+ur&#10;S0oWrJLNUiqVlX24UZ7sAOeG425sR4mCEPGypsv8G7O9e6YM6bC06fkEh80ACSUURBS1a2oazIYS&#10;UBtkKos+1/LudfiU9Am7PUo8yb+vEqdGbiG0Q8U5anKDSsuIBFdS1/Ti+LUyycozRUc4DhNIUuzX&#10;PZFY9SwFSjdr2+wfPfF2YHFwbCkx7R3C8ggeaYs94yrGBzyEsgiEHSVKWuv/fHWf/JFNaKWkwzVA&#10;kH5vwXNs+pdBnl2Wp6dpb7JyenY+RcUfW9bHFrPVNxYnVuLSO5bF5B/Vqyi81S+4sYuUFU1gGOYe&#10;xjEqN3FYT9x5xheL7Ia74iDemZVjKXhCLgH+1L+AdyO9Io7q3r6uDFQfWDb4ppfGLrbRCpkpeMAV&#10;qZsU3LNM4vGbkBb5WM9ehy/X/C8AAAD//wMAUEsDBBQABgAIAAAAIQBmL7kY4AAAAAoBAAAPAAAA&#10;ZHJzL2Rvd25yZXYueG1sTI/LTsMwEEX3SPyDNUjsWidteSTEqRASEkJiQaBdu/EQR43HUeykoV/P&#10;sILl6B7de6bYzq4TEw6h9aQgXSYgkGpvWmoUfH48L+5BhKjJ6M4TKvjGANvy8qLQufEnesepio3g&#10;Egq5VmBj7HMpQ23R6bD0PRJnX35wOvI5NNIM+sTlrpOrJLmVTrfEC1b3+GSxPlajU/AazuNUm/A2&#10;29m+ZLt9cq7oqNT11fz4ACLiHP9g+NVndSjZ6eBHMkF0ChZpyupRwSbNQDCwulnfgTgwuc42IMtC&#10;/n+h/AEAAP//AwBQSwECLQAUAAYACAAAACEAtoM4kv4AAADhAQAAEwAAAAAAAAAAAAAAAAAAAAAA&#10;W0NvbnRlbnRfVHlwZXNdLnhtbFBLAQItABQABgAIAAAAIQA4/SH/1gAAAJQBAAALAAAAAAAAAAAA&#10;AAAAAC8BAABfcmVscy8ucmVsc1BLAQItABQABgAIAAAAIQAq7GHgbgIAAAEFAAAOAAAAAAAAAAAA&#10;AAAAAC4CAABkcnMvZTJvRG9jLnhtbFBLAQItABQABgAIAAAAIQBmL7kY4AAAAAoBAAAPAAAAAAAA&#10;AAAAAAAAAMgEAABkcnMvZG93bnJldi54bWxQSwUGAAAAAAQABADzAAAA1QUAAAAA&#10;" fillcolor="window" strokecolor="windowText" strokeweight="1pt">
                <v:textbox>
                  <w:txbxContent>
                    <w:p w14:paraId="7C2FB44C" w14:textId="77777777" w:rsidR="00C23B38" w:rsidRPr="00F31880" w:rsidRDefault="00C23B38" w:rsidP="00C23B38">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4D24D034" w14:textId="307456B7" w:rsidR="00C23B38" w:rsidRDefault="00ED7D02" w:rsidP="00C23B38">
                      <w:pPr>
                        <w:spacing w:after="0" w:line="240" w:lineRule="auto"/>
                        <w:jc w:val="center"/>
                        <w:rPr>
                          <w:rFonts w:asciiTheme="minorHAnsi" w:hAnsiTheme="minorHAnsi" w:cstheme="minorHAnsi"/>
                          <w:i w:val="0"/>
                          <w:color w:val="auto"/>
                          <w:highlight w:val="yellow"/>
                        </w:rPr>
                      </w:pPr>
                      <w:r w:rsidRPr="00ED7D02">
                        <w:rPr>
                          <w:rFonts w:asciiTheme="minorHAnsi" w:hAnsiTheme="minorHAnsi" w:cstheme="minorHAnsi"/>
                          <w:i w:val="0"/>
                          <w:color w:val="auto"/>
                          <w:highlight w:val="yellow"/>
                        </w:rPr>
                        <w:t>Organization Name</w:t>
                      </w:r>
                    </w:p>
                    <w:p w14:paraId="185439D4" w14:textId="1D776C56" w:rsidR="00C23B38" w:rsidRPr="0073320B" w:rsidRDefault="002C5619"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Data Validator</w:t>
                      </w:r>
                      <w:r w:rsidR="00C23B38" w:rsidRPr="0073320B">
                        <w:rPr>
                          <w:rFonts w:asciiTheme="minorHAnsi" w:hAnsiTheme="minorHAnsi" w:cstheme="minorHAnsi"/>
                          <w:i w:val="0"/>
                          <w:color w:val="auto"/>
                        </w:rPr>
                        <w:t xml:space="preserve"> </w:t>
                      </w:r>
                    </w:p>
                    <w:p w14:paraId="723B32CF" w14:textId="77777777" w:rsidR="00C23B38" w:rsidRPr="0073320B" w:rsidRDefault="00C23B38" w:rsidP="00C23B38">
                      <w:pPr>
                        <w:spacing w:after="0" w:line="240" w:lineRule="auto"/>
                        <w:jc w:val="center"/>
                        <w:rPr>
                          <w:rFonts w:asciiTheme="minorHAnsi" w:hAnsiTheme="minorHAnsi" w:cstheme="minorHAnsi"/>
                          <w:i w:val="0"/>
                          <w:color w:val="auto"/>
                        </w:rPr>
                      </w:pPr>
                    </w:p>
                  </w:txbxContent>
                </v:textbox>
                <w10:wrap type="topAndBottom"/>
              </v:rect>
            </w:pict>
          </mc:Fallback>
        </mc:AlternateContent>
      </w:r>
      <w:r w:rsidR="002C5619" w:rsidRPr="0027043A">
        <w:rPr>
          <w:rFonts w:asciiTheme="minorHAnsi" w:eastAsia="Calibri" w:hAnsiTheme="minorHAnsi" w:cstheme="minorHAnsi"/>
          <w:i w:val="0"/>
          <w:noProof/>
          <w:color w:val="auto"/>
        </w:rPr>
        <mc:AlternateContent>
          <mc:Choice Requires="wps">
            <w:drawing>
              <wp:anchor distT="0" distB="0" distL="114300" distR="114300" simplePos="0" relativeHeight="251731968" behindDoc="0" locked="0" layoutInCell="1" allowOverlap="1" wp14:anchorId="621F39A5" wp14:editId="23E90D49">
                <wp:simplePos x="0" y="0"/>
                <wp:positionH relativeFrom="column">
                  <wp:posOffset>4443730</wp:posOffset>
                </wp:positionH>
                <wp:positionV relativeFrom="paragraph">
                  <wp:posOffset>279400</wp:posOffset>
                </wp:positionV>
                <wp:extent cx="1685925" cy="619125"/>
                <wp:effectExtent l="0" t="0" r="28575" b="28575"/>
                <wp:wrapTopAndBottom/>
                <wp:docPr id="1194271897" name="Rectangle 1194271897"/>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192343" w14:textId="77777777" w:rsidR="00C23B38" w:rsidRDefault="00C23B38" w:rsidP="00C23B38">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336AA91E" w14:textId="0A842005" w:rsidR="00C23B38" w:rsidRDefault="00ED7D02" w:rsidP="00C23B38">
                            <w:pPr>
                              <w:spacing w:after="0" w:line="240" w:lineRule="auto"/>
                              <w:ind w:left="14" w:right="58" w:hanging="14"/>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1DE6AD55" w14:textId="797DA562" w:rsidR="00C23B38" w:rsidRPr="0073320B" w:rsidRDefault="002C5619" w:rsidP="00C23B38">
                            <w:pPr>
                              <w:spacing w:after="0" w:line="240" w:lineRule="auto"/>
                              <w:ind w:left="14" w:right="58" w:hanging="14"/>
                              <w:jc w:val="center"/>
                              <w:rPr>
                                <w:rFonts w:asciiTheme="minorHAnsi" w:hAnsiTheme="minorHAnsi" w:cstheme="minorHAnsi"/>
                                <w:i w:val="0"/>
                                <w:color w:val="auto"/>
                              </w:rPr>
                            </w:pPr>
                            <w:r>
                              <w:rPr>
                                <w:rFonts w:asciiTheme="minorHAnsi" w:hAnsiTheme="minorHAnsi" w:cstheme="minorHAnsi"/>
                                <w:i w:val="0"/>
                                <w:color w:val="auto"/>
                              </w:rPr>
                              <w:t>Data Manager</w:t>
                            </w:r>
                            <w:r w:rsidR="00C23B38" w:rsidRPr="0073320B">
                              <w:rPr>
                                <w:rFonts w:asciiTheme="minorHAnsi" w:hAnsiTheme="minorHAnsi" w:cstheme="minorHAnsi"/>
                                <w:i w:val="0"/>
                                <w:color w:val="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F39A5" id="Rectangle 1194271897" o:spid="_x0000_s1034" style="position:absolute;margin-left:349.9pt;margin-top:22pt;width:132.75pt;height:4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ltbQIAAAEFAAAOAAAAZHJzL2Uyb0RvYy54bWysVEtv2zAMvg/YfxB0Xx0H6cuoUwQNMgwo&#10;2gJt0TMjS7EAvSYpsbNfP0p2m/RxGpaDQooUHx8/+uq614rsuA/SmpqWJxNKuGG2kWZT0+en1Y8L&#10;SkIE04Cyhtd0zwO9nn//dtW5ik9ta1XDPcEgJlSdq2kbo6uKIrCWawgn1nGDRmG9hoiq3xSNhw6j&#10;a1VMJ5OzorO+cd4yHgLeLgcjnef4QnAW74UIPBJVU6wt5tPnc53OYn4F1caDayUby4B/qEKDNJj0&#10;LdQSIpCtl59Cacm8DVbEE2Z1YYWQjOcesJty8qGbxxYcz70gOMG9wRT+X1h2t3t0Dx5h6FyoAoqp&#10;i154nf6xPtJnsPZvYPE+EoaX5dnF6eX0lBKGtrPyskQZwxSH186H+JNbTZJQU4/DyBjB7jbEwfXV&#10;JSULVslmJZXKyj7cKE92gHPDcTe2o0RBiHhZ01X+jdnePVOGdFja9HyCw2aAhBIKIoraNTUNZkMJ&#10;qA0ylUWfa3n3OnxK+oTdHiWe5N9XiVMjSwjtUHGOmtyg0jIiwZXUNb04fq1MsvJM0RGOwwSSFPt1&#10;TyRWfZ4CpZu1bfYPnng7sDg4tpKY9hZheQCPtMWecRXjPR5CWQTCjhIlrfV/vrpP/sgmtFLS4Rog&#10;SL+34Dk2/csgzy7L2SztTVZmp+dTVPyxZX1sMVt9Y3FiJS69Y1lM/lG9isJb/YIbu0hZ0QSGYe5h&#10;HKNyE4f1xJ1nfLHIbrgrDuKteXQsBU/IJcCf+hfwbqRXxFHd2deVgeoDywbf9NLYxTZaITMFD7gi&#10;dZOCe5ZJPH4T0iIf69nr8OWa/wUAAP//AwBQSwMEFAAGAAgAAAAhACUoXa7fAAAACgEAAA8AAABk&#10;cnMvZG93bnJldi54bWxMj0FLxDAQhe+C/yGM4M1NV7tlW5suIggieLDqnrPN2JRtJqVJu3V/veNJ&#10;j8N8vPe9cre4Xsw4hs6TgvUqAYHUeNNRq+Dj/elmCyJETUb3nlDBNwbYVZcXpS6MP9EbznVsBYdQ&#10;KLQCG+NQSBkai06HlR+Q+PflR6cjn2MrzahPHO56eZskmXS6I26wesBHi82xnpyCl3Ce5saE18Uu&#10;9jn/3Cfnmo5KXV8tD/cgIi7xD4ZffVaHip0OfiITRK8gy3NWjwrSlDcxkGebOxAHJtP1BmRVyv8T&#10;qh8AAAD//wMAUEsBAi0AFAAGAAgAAAAhALaDOJL+AAAA4QEAABMAAAAAAAAAAAAAAAAAAAAAAFtD&#10;b250ZW50X1R5cGVzXS54bWxQSwECLQAUAAYACAAAACEAOP0h/9YAAACUAQAACwAAAAAAAAAAAAAA&#10;AAAvAQAAX3JlbHMvLnJlbHNQSwECLQAUAAYACAAAACEA/I6pbW0CAAABBQAADgAAAAAAAAAAAAAA&#10;AAAuAgAAZHJzL2Uyb0RvYy54bWxQSwECLQAUAAYACAAAACEAJShdrt8AAAAKAQAADwAAAAAAAAAA&#10;AAAAAADHBAAAZHJzL2Rvd25yZXYueG1sUEsFBgAAAAAEAAQA8wAAANMFAAAAAA==&#10;" fillcolor="window" strokecolor="windowText" strokeweight="1pt">
                <v:textbox>
                  <w:txbxContent>
                    <w:p w14:paraId="64192343" w14:textId="77777777" w:rsidR="00C23B38" w:rsidRDefault="00C23B38" w:rsidP="00C23B38">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336AA91E" w14:textId="0A842005" w:rsidR="00C23B38" w:rsidRDefault="00ED7D02" w:rsidP="00C23B38">
                      <w:pPr>
                        <w:spacing w:after="0" w:line="240" w:lineRule="auto"/>
                        <w:ind w:left="14" w:right="58" w:hanging="14"/>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1DE6AD55" w14:textId="797DA562" w:rsidR="00C23B38" w:rsidRPr="0073320B" w:rsidRDefault="002C5619" w:rsidP="00C23B38">
                      <w:pPr>
                        <w:spacing w:after="0" w:line="240" w:lineRule="auto"/>
                        <w:ind w:left="14" w:right="58" w:hanging="14"/>
                        <w:jc w:val="center"/>
                        <w:rPr>
                          <w:rFonts w:asciiTheme="minorHAnsi" w:hAnsiTheme="minorHAnsi" w:cstheme="minorHAnsi"/>
                          <w:i w:val="0"/>
                          <w:color w:val="auto"/>
                        </w:rPr>
                      </w:pPr>
                      <w:r>
                        <w:rPr>
                          <w:rFonts w:asciiTheme="minorHAnsi" w:hAnsiTheme="minorHAnsi" w:cstheme="minorHAnsi"/>
                          <w:i w:val="0"/>
                          <w:color w:val="auto"/>
                        </w:rPr>
                        <w:t>Data Manager</w:t>
                      </w:r>
                      <w:r w:rsidR="00C23B38" w:rsidRPr="0073320B">
                        <w:rPr>
                          <w:rFonts w:asciiTheme="minorHAnsi" w:hAnsiTheme="minorHAnsi" w:cstheme="minorHAnsi"/>
                          <w:i w:val="0"/>
                          <w:color w:val="auto"/>
                        </w:rPr>
                        <w:t xml:space="preserve"> </w:t>
                      </w:r>
                    </w:p>
                  </w:txbxContent>
                </v:textbox>
                <w10:wrap type="topAndBottom"/>
              </v:rect>
            </w:pict>
          </mc:Fallback>
        </mc:AlternateContent>
      </w:r>
    </w:p>
    <w:p w14:paraId="0EEA151B" w14:textId="42B09A6C"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4538726B" w14:textId="3EDFA296" w:rsidR="00C23B38" w:rsidRDefault="00103999"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04320" behindDoc="0" locked="0" layoutInCell="1" allowOverlap="1" wp14:anchorId="2AF3EA0E" wp14:editId="5A650128">
                <wp:simplePos x="0" y="0"/>
                <wp:positionH relativeFrom="column">
                  <wp:posOffset>3503295</wp:posOffset>
                </wp:positionH>
                <wp:positionV relativeFrom="paragraph">
                  <wp:posOffset>374015</wp:posOffset>
                </wp:positionV>
                <wp:extent cx="1737360" cy="640080"/>
                <wp:effectExtent l="0" t="0" r="15240" b="26670"/>
                <wp:wrapTopAndBottom/>
                <wp:docPr id="23" name="Rectangle 23"/>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9449A8" w14:textId="521027ED" w:rsidR="00C23B38" w:rsidRDefault="00103999"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209C733F" w14:textId="6A43852D" w:rsidR="00103999" w:rsidRPr="00F31880" w:rsidRDefault="00103999" w:rsidP="00C23B38">
                            <w:pPr>
                              <w:spacing w:after="0" w:line="240" w:lineRule="auto"/>
                              <w:jc w:val="center"/>
                              <w:rPr>
                                <w:rFonts w:asciiTheme="minorHAnsi" w:eastAsia="Calibri" w:hAnsiTheme="minorHAnsi" w:cstheme="minorHAnsi"/>
                                <w:i w:val="0"/>
                                <w:color w:val="auto"/>
                              </w:rPr>
                            </w:pPr>
                            <w:r>
                              <w:rPr>
                                <w:rFonts w:asciiTheme="minorHAnsi" w:hAnsiTheme="minorHAnsi" w:cstheme="minorHAnsi"/>
                                <w:i w:val="0"/>
                                <w:color w:val="auto"/>
                              </w:rPr>
                              <w:t>Field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3EA0E" id="Rectangle 23" o:spid="_x0000_s1035" style="position:absolute;left:0;text-align:left;margin-left:275.85pt;margin-top:29.45pt;width:136.8pt;height:5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sbbwIAAAEFAAAOAAAAZHJzL2Uyb0RvYy54bWysVNtuGjEQfa/Uf7D83uxCaKAoS4QSUVWK&#10;0khJlWfj9bKWfKtt2KVf32MvCeTyVJUHM+MZz+XMmb286rUiO+GDtKaio7OSEmG4raXZVPTX4+rL&#10;jJIQmamZskZUdC8CvVp8/nTZubkY29aqWniCICbMO1fRNkY3L4rAW6FZOLNOGBgb6zWLUP2mqD3r&#10;EF2rYlyWF0Vnfe285SIE3N4MRrrI8ZtG8PizaYKIRFUUtcV8+nyu01ksLtl845lrJT+Uwf6hCs2k&#10;QdKXUDcsMrL18l0oLbm3wTbxjFtd2KaRXOQe0M2ofNPNQ8ucyL0AnOBeYAr/Lyy/2z24ew8YOhfm&#10;AWLqom+8Tv+oj/QZrP0LWKKPhONyND2fnl8AUw7bxaQsZxnN4vja+RC/C6tJEirqMYyMEdvdhoiM&#10;cH12ScmCVbJeSaWysg/XypMdw9ww7tp2lCgWIi4rusq/NDuEePVMGdKhtPG0TIUxEKpRLELUrq5o&#10;MBtKmNqAqTz6XMur1+Fd0kd0e5K4zL+PEqdGblhoh4pz1IFbWkYQXEld0dnpa2VSmyJT9ADHcQJJ&#10;iv26JxJVz1KgdLO29f7eE28HFgfHVxJpbwHLPfOgLXrGKsafOBplAYQ9SJS01v/56D75g02wUtJh&#10;DQDS7y3zAk3/MODZt9FkkvYmK5Ov0zEUf2pZn1rMVl9bTGyEpXc8i8k/qmex8VY/YWOXKStMzHDk&#10;HsZxUK7jsJ7YeS6Wy+yGXXEs3poHx1PwhFwC/LF/Yt4d6BUxqjv7vDJs/oZlg296aexyG20jMwWP&#10;uIJMScGeZVodvglpkU/17HX8ci3+AgAA//8DAFBLAwQUAAYACAAAACEA3LSnlN8AAAAKAQAADwAA&#10;AGRycy9kb3ducmV2LnhtbEyPTUvEMBCG74L/IYzgzU13pW5bmy4iCCJ4sH6cs83YlG0mpUm7dX+9&#10;48m9zTAP7zxvuVtcL2YcQ+dJwXqVgEBqvOmoVfDx/nSTgQhRk9G9J1TwgwF21eVFqQvjj/SGcx1b&#10;wSEUCq3AxjgUUobGotNh5Qckvn370enI69hKM+ojh7tebpLkTjrdEX+wesBHi82hnpyCl3Ca5saE&#10;18Uu9jn//EpONR2Uur5aHu5BRFziPwx/+qwOFTvt/UQmiF5Bmq63jPKQ5SAYyDbpLYg9k2m+BVmV&#10;8rxC9QsAAP//AwBQSwECLQAUAAYACAAAACEAtoM4kv4AAADhAQAAEwAAAAAAAAAAAAAAAAAAAAAA&#10;W0NvbnRlbnRfVHlwZXNdLnhtbFBLAQItABQABgAIAAAAIQA4/SH/1gAAAJQBAAALAAAAAAAAAAAA&#10;AAAAAC8BAABfcmVscy8ucmVsc1BLAQItABQABgAIAAAAIQAGsCsbbwIAAAEFAAAOAAAAAAAAAAAA&#10;AAAAAC4CAABkcnMvZTJvRG9jLnhtbFBLAQItABQABgAIAAAAIQDctKeU3wAAAAoBAAAPAAAAAAAA&#10;AAAAAAAAAMkEAABkcnMvZG93bnJldi54bWxQSwUGAAAAAAQABADzAAAA1QUAAAAA&#10;" fillcolor="window" strokecolor="windowText" strokeweight="1pt">
                <v:textbox>
                  <w:txbxContent>
                    <w:p w14:paraId="359449A8" w14:textId="521027ED" w:rsidR="00C23B38" w:rsidRDefault="00103999"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209C733F" w14:textId="6A43852D" w:rsidR="00103999" w:rsidRPr="00F31880" w:rsidRDefault="00103999" w:rsidP="00C23B38">
                      <w:pPr>
                        <w:spacing w:after="0" w:line="240" w:lineRule="auto"/>
                        <w:jc w:val="center"/>
                        <w:rPr>
                          <w:rFonts w:asciiTheme="minorHAnsi" w:eastAsia="Calibri" w:hAnsiTheme="minorHAnsi" w:cstheme="minorHAnsi"/>
                          <w:i w:val="0"/>
                          <w:color w:val="auto"/>
                        </w:rPr>
                      </w:pPr>
                      <w:r>
                        <w:rPr>
                          <w:rFonts w:asciiTheme="minorHAnsi" w:hAnsiTheme="minorHAnsi" w:cstheme="minorHAnsi"/>
                          <w:i w:val="0"/>
                          <w:color w:val="auto"/>
                        </w:rPr>
                        <w:t>Field Staff</w:t>
                      </w:r>
                    </w:p>
                  </w:txbxContent>
                </v:textbox>
                <w10:wrap type="topAndBottom"/>
              </v:rect>
            </w:pict>
          </mc:Fallback>
        </mc:AlternateContent>
      </w:r>
      <w:r w:rsidR="002C5619" w:rsidRPr="0027043A">
        <w:rPr>
          <w:rFonts w:asciiTheme="minorHAnsi" w:eastAsia="Calibri" w:hAnsiTheme="minorHAnsi" w:cstheme="minorHAnsi"/>
          <w:i w:val="0"/>
          <w:noProof/>
          <w:color w:val="auto"/>
        </w:rPr>
        <mc:AlternateContent>
          <mc:Choice Requires="wps">
            <w:drawing>
              <wp:anchor distT="0" distB="0" distL="114300" distR="114300" simplePos="0" relativeHeight="251742208" behindDoc="0" locked="0" layoutInCell="1" allowOverlap="1" wp14:anchorId="71D92DB7" wp14:editId="27C3975E">
                <wp:simplePos x="0" y="0"/>
                <wp:positionH relativeFrom="column">
                  <wp:posOffset>1127760</wp:posOffset>
                </wp:positionH>
                <wp:positionV relativeFrom="paragraph">
                  <wp:posOffset>374650</wp:posOffset>
                </wp:positionV>
                <wp:extent cx="1737360" cy="640080"/>
                <wp:effectExtent l="0" t="0" r="15240" b="26670"/>
                <wp:wrapTopAndBottom/>
                <wp:docPr id="488647456" name="Rectangle 488647456"/>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AE2C7E" w14:textId="77777777" w:rsidR="00ED7D02" w:rsidRPr="00F31880" w:rsidRDefault="00ED7D02" w:rsidP="00ED7D02">
                            <w:pPr>
                              <w:spacing w:after="0" w:line="240" w:lineRule="auto"/>
                              <w:jc w:val="center"/>
                              <w:rPr>
                                <w:rFonts w:asciiTheme="minorHAnsi" w:eastAsia="Calibri" w:hAnsiTheme="minorHAnsi" w:cstheme="minorHAnsi"/>
                                <w:i w:val="0"/>
                                <w:color w:val="auto"/>
                              </w:rPr>
                            </w:pPr>
                            <w:r w:rsidRPr="00F31880">
                              <w:rPr>
                                <w:rFonts w:asciiTheme="minorHAnsi" w:eastAsia="Calibri" w:hAnsiTheme="minorHAnsi" w:cstheme="minorHAnsi"/>
                                <w:i w:val="0"/>
                                <w:color w:val="auto"/>
                                <w:highlight w:val="yellow"/>
                              </w:rPr>
                              <w:t>Subcontractors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92DB7" id="Rectangle 488647456" o:spid="_x0000_s1036" style="position:absolute;left:0;text-align:left;margin-left:88.8pt;margin-top:29.5pt;width:136.8pt;height:5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z0bwIAAAEFAAAOAAAAZHJzL2Uyb0RvYy54bWysVNtOGzEQfa/Uf7D8XnYTUkIjNigCpaqE&#10;AAkQz47Xm7XkW20nu+nX99gbSLg8Vc2DM+MZz+XMmb247LUiW+GDtKaio5OSEmG4raVZV/Tpcfnt&#10;nJIQmamZskZUdCcCvZx//XLRuZkY29aqWniCICbMOlfRNkY3K4rAW6FZOLFOGBgb6zWLUP26qD3r&#10;EF2rYlyWZ0Vnfe285SIE3F4PRjrP8ZtG8HjXNEFEoiqK2mI+fT5X6SzmF2y29sy1ku/LYP9QhWbS&#10;IOlrqGsWGdl4+SGUltzbYJt4wq0ubNNILnIP6GZUvuvmoWVO5F4ATnCvMIX/F5bfbh/cvQcMnQuz&#10;ADF10Tdep3/UR/oM1u4VLNFHwnE5mp5OT8+AKYftbFKW5xnN4vDa+RB/CqtJEirqMYyMEdvehIiM&#10;cH1xScmCVbJeSqWysgtXypMtw9ww7tp2lCgWIi4rusy/NDuEePNMGdKhtPG0TIUxEKpRLELUrq5o&#10;MGtKmFqDqTz6XMub1+FD0kd0e5S4zL/PEqdGrlloh4pz1IFbWkYQXEld0fPj18qkNkWm6B6OwwSS&#10;FPtVTySqnqRA6WZl6929J94OLA6OLyXS3gCWe+ZBW/SMVYx3OBplAYTdS5S01v/57D75g02wUtJh&#10;DQDS7w3zAk3/MuDZj9FkkvYmK5Pv0zEUf2xZHVvMRl9ZTGyEpXc8i8k/qhex8VY/Y2MXKStMzHDk&#10;HsaxV67isJ7YeS4Wi+yGXXEs3pgHx1PwhFwC/LF/Zt7t6RUxqlv7sjJs9o5lg296aexiE20jMwUP&#10;uIJMScGeZVrtvwlpkY/17HX4cs3/AgAA//8DAFBLAwQUAAYACAAAACEAdGTY9d4AAAAKAQAADwAA&#10;AGRycy9kb3ducmV2LnhtbEyPQUvDQBSE74L/YXmCN7tpMW2TZlNEEETwYNSet9lnNjT7NmQ3aeyv&#10;93nS4zDDzDfFfnadmHAIrScFy0UCAqn2pqVGwcf7090WRIiajO48oYJvDLAvr68KnRt/pjecqtgI&#10;LqGQawU2xj6XMtQWnQ4L3yOx9+UHpyPLoZFm0Gcud51cJclaOt0SL1jd46PF+lSNTsFLuIxTbcLr&#10;bGf7nH0ekktFJ6Vub+aHHYiIc/wLwy8+o0PJTEc/kgmiY73ZrDmqIM34Ewfu0+UKxJGdNNuCLAv5&#10;/0L5AwAA//8DAFBLAQItABQABgAIAAAAIQC2gziS/gAAAOEBAAATAAAAAAAAAAAAAAAAAAAAAABb&#10;Q29udGVudF9UeXBlc10ueG1sUEsBAi0AFAAGAAgAAAAhADj9If/WAAAAlAEAAAsAAAAAAAAAAAAA&#10;AAAALwEAAF9yZWxzLy5yZWxzUEsBAi0AFAAGAAgAAAAhAKsy/PRvAgAAAQUAAA4AAAAAAAAAAAAA&#10;AAAALgIAAGRycy9lMm9Eb2MueG1sUEsBAi0AFAAGAAgAAAAhAHRk2PXeAAAACgEAAA8AAAAAAAAA&#10;AAAAAAAAyQQAAGRycy9kb3ducmV2LnhtbFBLBQYAAAAABAAEAPMAAADUBQAAAAA=&#10;" fillcolor="window" strokecolor="windowText" strokeweight="1pt">
                <v:textbox>
                  <w:txbxContent>
                    <w:p w14:paraId="03AE2C7E" w14:textId="77777777" w:rsidR="00ED7D02" w:rsidRPr="00F31880" w:rsidRDefault="00ED7D02" w:rsidP="00ED7D02">
                      <w:pPr>
                        <w:spacing w:after="0" w:line="240" w:lineRule="auto"/>
                        <w:jc w:val="center"/>
                        <w:rPr>
                          <w:rFonts w:asciiTheme="minorHAnsi" w:eastAsia="Calibri" w:hAnsiTheme="minorHAnsi" w:cstheme="minorHAnsi"/>
                          <w:i w:val="0"/>
                          <w:color w:val="auto"/>
                        </w:rPr>
                      </w:pPr>
                      <w:r w:rsidRPr="00F31880">
                        <w:rPr>
                          <w:rFonts w:asciiTheme="minorHAnsi" w:eastAsia="Calibri" w:hAnsiTheme="minorHAnsi" w:cstheme="minorHAnsi"/>
                          <w:i w:val="0"/>
                          <w:color w:val="auto"/>
                          <w:highlight w:val="yellow"/>
                        </w:rPr>
                        <w:t>Subcontractors</w:t>
                      </w:r>
                    </w:p>
                  </w:txbxContent>
                </v:textbox>
                <w10:wrap type="topAndBottom"/>
              </v:rect>
            </w:pict>
          </mc:Fallback>
        </mc:AlternateContent>
      </w:r>
    </w:p>
    <w:p w14:paraId="218A42E6" w14:textId="0884870B"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503524BB" w14:textId="51D8B71B" w:rsidR="00C23B38" w:rsidRDefault="00ED7D02" w:rsidP="00C23B38">
      <w:pPr>
        <w:tabs>
          <w:tab w:val="right" w:pos="4050"/>
          <w:tab w:val="right" w:pos="9416"/>
        </w:tabs>
        <w:spacing w:after="0" w:line="240" w:lineRule="auto"/>
        <w:ind w:right="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7632" behindDoc="1" locked="0" layoutInCell="1" allowOverlap="1" wp14:anchorId="7B89F02B" wp14:editId="01F56991">
                <wp:simplePos x="0" y="0"/>
                <wp:positionH relativeFrom="column">
                  <wp:posOffset>1076325</wp:posOffset>
                </wp:positionH>
                <wp:positionV relativeFrom="paragraph">
                  <wp:posOffset>904240</wp:posOffset>
                </wp:positionV>
                <wp:extent cx="400050" cy="0"/>
                <wp:effectExtent l="0" t="0" r="0" b="0"/>
                <wp:wrapSquare wrapText="bothSides"/>
                <wp:docPr id="32" name="Straight Connector 32" descr="Insert here"/>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7FDCAAFB" id="Straight Connector 32" o:spid="_x0000_s1026" alt="Insert here" style="position:absolute;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71.2pt" to="116.2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tMzAEAAJ4DAAAOAAAAZHJzL2Uyb0RvYy54bWysU01vEzEQvSPxHyzfibcRQbDKpoeGckFQ&#10;ifYHTP2xa8lf8rjZ7L9n7KRpgQtC7ME79sw8v5l53l4fvWMHndHGMPCrVceZDjIqG8aBP9zfvvvI&#10;GRYIClwMeuCLRn69e/tmO6der+MUndKZEUjAfk4Dn0pJvRAoJ+0BVzHpQE4Ts4dC2zwKlWEmdO/E&#10;uus+iDlmlXKUGpFO9ycn3zV8Y7Qs341BXZgbOHErbc1tfayr2G2hHzOkycozDfgHFh5soEsvUHso&#10;wJ6y/QPKW5kjRlNWMnoRjbFStxqomqvut2p+TJB0q4Wag+nSJvx/sPLb4SbcZWrDnLDHdJdrFUeT&#10;ff0TP3ZszVouzdLHwiQdvu+6bkMtlc8u8ZKXMpYvOnpWjYE7G2oZ0MPhKxa6i0KfQ+pxiLfWuTYK&#10;F9g88E+b9YaQgQRhHBQyfVIDxzByBm4kpcmSGyJGZ1XNrji44I3L7AA0bNKIivM9seXMARZyUAnt&#10;q0MnBr+kVjp7wOmUrMg6SSPHp6Aas0mD+hwUK0siHQdSM69UvVZ0gSZK1WqRBaz7m0ji4ELlrZtQ&#10;z615mUO1HqNa2nhE3ZEIGvWzYKvKXu/Jfv2sdj8BAAD//wMAUEsDBBQABgAIAAAAIQB6ihdT3gAA&#10;AAsBAAAPAAAAZHJzL2Rvd25yZXYueG1sTI9BS8NAEIXvgv9hGcGb3RhrtTGbIgU9idDqQW/T7Jik&#10;ZmdDdpPG/npHEPQ2783jzTf5anKtGqkPjWcDl7MEFHHpbcOVgdeXh4tbUCEiW2w9k4EvCrAqTk9y&#10;zKw/8IbGbayUlHDI0EAdY5dpHcqaHIaZ74hl9+F7h1FkX2nb40HKXavTJFlohw3LhRo7WtdUfm4H&#10;Z+DNrgd8unnvjvy4r0ZeHp+P5d6Y87Pp/g5UpCn+heEHX9ChEKadH9gG1YpeLK8lKsM8nYOSRHqV&#10;irP7dXSR6/8/FN8AAAD//wMAUEsBAi0AFAAGAAgAAAAhALaDOJL+AAAA4QEAABMAAAAAAAAAAAAA&#10;AAAAAAAAAFtDb250ZW50X1R5cGVzXS54bWxQSwECLQAUAAYACAAAACEAOP0h/9YAAACUAQAACwAA&#10;AAAAAAAAAAAAAAAvAQAAX3JlbHMvLnJlbHNQSwECLQAUAAYACAAAACEA71wbTMwBAACeAwAADgAA&#10;AAAAAAAAAAAAAAAuAgAAZHJzL2Uyb0RvYy54bWxQSwECLQAUAAYACAAAACEAeooXU94AAAALAQAA&#10;DwAAAAAAAAAAAAAAAAAmBAAAZHJzL2Rvd25yZXYueG1sUEsFBgAAAAAEAAQA8wAAADEFAAAAAA==&#10;" strokecolor="windowText">
                <v:stroke dashstyle="dash"/>
                <w10:wrap type="square"/>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8656" behindDoc="1" locked="0" layoutInCell="1" allowOverlap="1" wp14:anchorId="3B4618F7" wp14:editId="63A61975">
                <wp:simplePos x="0" y="0"/>
                <wp:positionH relativeFrom="column">
                  <wp:posOffset>789940</wp:posOffset>
                </wp:positionH>
                <wp:positionV relativeFrom="paragraph">
                  <wp:posOffset>772160</wp:posOffset>
                </wp:positionV>
                <wp:extent cx="390525" cy="0"/>
                <wp:effectExtent l="0" t="0" r="0" b="0"/>
                <wp:wrapSquare wrapText="bothSides"/>
                <wp:docPr id="33" name="Straight Connector 33" descr="Insert here"/>
                <wp:cNvGraphicFramePr/>
                <a:graphic xmlns:a="http://schemas.openxmlformats.org/drawingml/2006/main">
                  <a:graphicData uri="http://schemas.microsoft.com/office/word/2010/wordprocessingShape">
                    <wps:wsp>
                      <wps:cNvCnPr/>
                      <wps:spPr>
                        <a:xfrm flipH="1">
                          <a:off x="0" y="0"/>
                          <a:ext cx="390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A45DF0" id="Straight Connector 33" o:spid="_x0000_s1026" alt="Insert here"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60.8pt" to="92.9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k8uwEAAGIDAAAOAAAAZHJzL2Uyb0RvYy54bWysU01v2zAMvQ/ofxB0b+SmSNEZUXpo0O0w&#10;bAXW/gBWlmwB+oKoxcm/H6WkWbbdhvkgkKL4yEc+rx/23rGdzmhjkPxm0XGmg4qDDaPkry9P1/ec&#10;YYEwgItBS37QyB82Vx/Wc+r1Mk7RDTozAgnYz0nyqZTUC4Fq0h5wEZMOFDQxeyjk5lEMGWZC904s&#10;u+5OzDEPKUelEel2ewzyTcM3RqvyzRjUhTnJqbfSztzOt3qKzRr6MUOarDq1Af/QhQcbqOgZagsF&#10;2I9s/4LyVuWI0ZSFil5EY6zSjQOxuen+YPN9gqQbFxoOpvOY8P/Bqq+7x/CcaQxzwh7Tc64s9iZ7&#10;ZpxNn2mnjRd1yvZtbIfz2PS+MEWXtx+71XLFmXoPiSNCRUoZyycdPauG5M6GSgh62H3BQlXp6fuT&#10;eh3ik3WuLcUFNkt+d7uitSkgaRgHhUyfBskxjJyBG0lzquSGiNHZoWZXHDzgo8tsB7R2UssQ5xfq&#10;ljMHWChAFNpX108d/JZa29kCTsfkFjqqxNtCUnXWS35/me1Craib2E6kfs2yWm9xOLQRi+rRIlvR&#10;k+iqUi59si9/jc1PAAAA//8DAFBLAwQUAAYACAAAACEAs0NHH94AAAALAQAADwAAAGRycy9kb3du&#10;cmV2LnhtbEyPQUvDQBCF74L/YRnBm92k1FJjNkUU6U0xWrG3aXbMBrOzIbtpU3+9GxD0Nm/m8eZ7&#10;+Xq0rThQ7xvHCtJZAoK4crrhWsHb6+PVCoQPyBpbx6TgRB7WxflZjpl2R36hQxlqEUPYZ6jAhNBl&#10;UvrKkEU/cx1xvH263mKIsq+l7vEYw20r50mylBYbjh8MdnRvqPoqB6tg92Q2G9wN2/H5/ZR+f8i2&#10;bB62Sl1ejHe3IAKN4c8ME35EhyIy7d3A2os26vliEa3TkC5BTI7V9Q2I/e9GFrn836H4AQAA//8D&#10;AFBLAQItABQABgAIAAAAIQC2gziS/gAAAOEBAAATAAAAAAAAAAAAAAAAAAAAAABbQ29udGVudF9U&#10;eXBlc10ueG1sUEsBAi0AFAAGAAgAAAAhADj9If/WAAAAlAEAAAsAAAAAAAAAAAAAAAAALwEAAF9y&#10;ZWxzLy5yZWxzUEsBAi0AFAAGAAgAAAAhAAAcmTy7AQAAYgMAAA4AAAAAAAAAAAAAAAAALgIAAGRy&#10;cy9lMm9Eb2MueG1sUEsBAi0AFAAGAAgAAAAhALNDRx/eAAAACwEAAA8AAAAAAAAAAAAAAAAAFQQA&#10;AGRycy9kb3ducmV2LnhtbFBLBQYAAAAABAAEAPMAAAAgBQAAAAA=&#10;" strokecolor="windowText" strokeweight=".5pt">
                <v:stroke joinstyle="miter"/>
                <w10:wrap type="square"/>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5584" behindDoc="0" locked="0" layoutInCell="1" allowOverlap="1" wp14:anchorId="15F40686" wp14:editId="157376B8">
                <wp:simplePos x="0" y="0"/>
                <wp:positionH relativeFrom="column">
                  <wp:posOffset>-192405</wp:posOffset>
                </wp:positionH>
                <wp:positionV relativeFrom="paragraph">
                  <wp:posOffset>426085</wp:posOffset>
                </wp:positionV>
                <wp:extent cx="1737360" cy="669290"/>
                <wp:effectExtent l="0" t="0" r="15240" b="16510"/>
                <wp:wrapTopAndBottom/>
                <wp:docPr id="29" name="Rectangle 29"/>
                <wp:cNvGraphicFramePr/>
                <a:graphic xmlns:a="http://schemas.openxmlformats.org/drawingml/2006/main">
                  <a:graphicData uri="http://schemas.microsoft.com/office/word/2010/wordprocessingShape">
                    <wps:wsp>
                      <wps:cNvSpPr/>
                      <wps:spPr>
                        <a:xfrm>
                          <a:off x="0" y="0"/>
                          <a:ext cx="1737360" cy="669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4B2C79" w14:textId="77777777" w:rsidR="00C23B38" w:rsidRPr="00F31880" w:rsidRDefault="00C23B38" w:rsidP="00C23B38">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75F5BDE0" w14:textId="77777777" w:rsidR="00C23B38" w:rsidRPr="00F31880" w:rsidRDefault="00C23B38" w:rsidP="00C23B38">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p>
                          <w:p w14:paraId="6F8239BF" w14:textId="77777777" w:rsidR="00C23B38" w:rsidRPr="00F31880" w:rsidRDefault="00C23B38" w:rsidP="00C23B38">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40686" id="Rectangle 29" o:spid="_x0000_s1037" style="position:absolute;left:0;text-align:left;margin-left:-15.15pt;margin-top:33.55pt;width:136.8pt;height:5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lRcAIAAAIFAAAOAAAAZHJzL2Uyb0RvYy54bWysVNtOGzEQfa/Uf7D8XjYbaAIRGxSBUlVC&#10;gAQVz47Xm7XkW20nu+nX99gbSLg8Vc2DM+MZz+XMmb286rUiW+GDtKai5cmIEmG4raVZV/TX0/Lb&#10;OSUhMlMzZY2o6E4EejX/+uWyczMxtq1VtfAEQUyYda6ibYxuVhSBt0KzcGKdMDA21msWofp1UXvW&#10;IbpWxXg0mhSd9bXzlosQcHszGOk8x28aweN90wQRiaooaov59PlcpbOYX7LZ2jPXSr4vg/1DFZpJ&#10;g6SvoW5YZGTj5YdQWnJvg23iCbe6sE0jucg9oJty9K6bx5Y5kXsBOMG9whT+X1h+t310Dx4wdC7M&#10;AsTURd94nf5RH+kzWLtXsEQfCcdlOT2dnk6AKYdtMrkYX2Q0i8Nr50P8IawmSaioxzAyRmx7GyIy&#10;wvXFJSULVsl6KZXKyi5cK0+2DHPDuGvbUaJYiLis6DL/0uwQ4s0zZUiH0sbTUSqMgVCNYhGidnVF&#10;g1lTwtQaTOXR51revA4fkj6h26PEo/z7LHFq5IaFdqg4Rx24pWUEwZXUFT0/fq1MalNkiu7hOEwg&#10;SbFf9USi6rJMkdLVyta7B0+8HWgcHF9K5L0FLg/Mg7doGrsY73E0ygIJu5coaa3/89l98gedYKWk&#10;wx4Apd8b5gW6/mlAtIvy7CwtTlbOvk/HUPyxZXVsMRt9bTGyElvveBaTf1QvYuOtfsbKLlJWmJjh&#10;yD3MY69cx2E/sfRcLBbZDcviWLw1j46n4Am6hPhT/8y82/MrYlZ39mVn2OwdzQbf9NLYxSbaRmYO&#10;HnAFm5KCRcu82n8U0iYf69nr8Oma/wUAAP//AwBQSwMEFAAGAAgAAAAhAAg/FYHfAAAACgEAAA8A&#10;AABkcnMvZG93bnJldi54bWxMj8FOwzAMhu9IvENkJG5bshY2KE0nhISEkDhQ2M5ZE5pqjVM1aRf2&#10;9JgTHG1/+v395Ta5ns1mDJ1HCaulAGaw8brDVsLnx/PiDliICrXqPRoJ3ybAtrq8KFWh/QnfzVzH&#10;llEIhkJJsDEOBeehscapsPSDQbp9+dGpSOPYcj2qE4W7nmdCrLlTHdIHqwbzZE1zrCcn4TWcp7nR&#10;4S3ZZF/ud3txrvEo5fVVenwAFk2KfzD86pM6VOR08BPqwHoJi1zkhEpYb1bACMhuclociNxkt8Cr&#10;kv+vUP0AAAD//wMAUEsBAi0AFAAGAAgAAAAhALaDOJL+AAAA4QEAABMAAAAAAAAAAAAAAAAAAAAA&#10;AFtDb250ZW50X1R5cGVzXS54bWxQSwECLQAUAAYACAAAACEAOP0h/9YAAACUAQAACwAAAAAAAAAA&#10;AAAAAAAvAQAAX3JlbHMvLnJlbHNQSwECLQAUAAYACAAAACEAL/bZUXACAAACBQAADgAAAAAAAAAA&#10;AAAAAAAuAgAAZHJzL2Uyb0RvYy54bWxQSwECLQAUAAYACAAAACEACD8Vgd8AAAAKAQAADwAAAAAA&#10;AAAAAAAAAADKBAAAZHJzL2Rvd25yZXYueG1sUEsFBgAAAAAEAAQA8wAAANYFAAAAAA==&#10;" fillcolor="window" strokecolor="windowText" strokeweight="1pt">
                <v:textbox>
                  <w:txbxContent>
                    <w:p w14:paraId="034B2C79" w14:textId="77777777" w:rsidR="00C23B38" w:rsidRPr="00F31880" w:rsidRDefault="00C23B38" w:rsidP="00C23B38">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75F5BDE0" w14:textId="77777777" w:rsidR="00C23B38" w:rsidRPr="00F31880" w:rsidRDefault="00C23B38" w:rsidP="00C23B38">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p>
                    <w:p w14:paraId="6F8239BF" w14:textId="77777777" w:rsidR="00C23B38" w:rsidRPr="00F31880" w:rsidRDefault="00C23B38" w:rsidP="00C23B38">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v:textbox>
                <w10:wrap type="topAndBottom"/>
              </v:rect>
            </w:pict>
          </mc:Fallback>
        </mc:AlternateContent>
      </w:r>
      <w:r w:rsidR="00C23B38">
        <w:rPr>
          <w:rFonts w:asciiTheme="minorHAnsi" w:eastAsia="Calibri" w:hAnsiTheme="minorHAnsi" w:cstheme="minorHAnsi"/>
          <w:b/>
          <w:color w:val="auto"/>
          <w:sz w:val="28"/>
          <w:szCs w:val="28"/>
          <w:u w:val="single"/>
        </w:rPr>
        <w:br w:type="page"/>
      </w:r>
    </w:p>
    <w:p w14:paraId="21CEF619" w14:textId="77777777" w:rsidR="00C23B38" w:rsidRPr="00FA6A31" w:rsidRDefault="00C23B38" w:rsidP="00C23B38">
      <w:pPr>
        <w:jc w:val="center"/>
        <w:rPr>
          <w:rFonts w:asciiTheme="minorHAnsi" w:hAnsiTheme="minorHAnsi" w:cstheme="minorHAnsi"/>
          <w:b/>
          <w:bCs/>
          <w:i w:val="0"/>
          <w:iCs/>
          <w:sz w:val="24"/>
          <w:szCs w:val="24"/>
        </w:rPr>
      </w:pPr>
      <w:r w:rsidRPr="00FA6A31">
        <w:rPr>
          <w:rFonts w:asciiTheme="minorHAnsi" w:hAnsiTheme="minorHAnsi" w:cstheme="minorHAnsi"/>
          <w:b/>
          <w:bCs/>
          <w:i w:val="0"/>
          <w:iCs/>
          <w:sz w:val="24"/>
          <w:szCs w:val="24"/>
        </w:rPr>
        <w:t>A10.</w:t>
      </w:r>
      <w:r w:rsidRPr="00FA6A31">
        <w:rPr>
          <w:rFonts w:asciiTheme="minorHAnsi" w:hAnsiTheme="minorHAnsi" w:cstheme="minorHAnsi"/>
          <w:b/>
          <w:bCs/>
          <w:i w:val="0"/>
          <w:iCs/>
          <w:sz w:val="24"/>
          <w:szCs w:val="24"/>
        </w:rPr>
        <w:tab/>
        <w:t>Project Organization Chart and Communications (cont.)</w:t>
      </w:r>
    </w:p>
    <w:p w14:paraId="1BC3E098"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448BF3F2" w14:textId="77777777" w:rsidR="00C23B38" w:rsidRDefault="00C23B38" w:rsidP="00C23B38">
      <w:pPr>
        <w:spacing w:after="120" w:line="240" w:lineRule="auto"/>
        <w:ind w:left="0" w:right="0" w:firstLine="0"/>
        <w:jc w:val="center"/>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Project Communication Procedures</w:t>
      </w:r>
    </w:p>
    <w:tbl>
      <w:tblPr>
        <w:tblStyle w:val="TableGrid0"/>
        <w:tblW w:w="10530" w:type="dxa"/>
        <w:jc w:val="center"/>
        <w:tblLook w:val="04A0" w:firstRow="1" w:lastRow="0" w:firstColumn="1" w:lastColumn="0" w:noHBand="0" w:noVBand="1"/>
      </w:tblPr>
      <w:tblGrid>
        <w:gridCol w:w="2250"/>
        <w:gridCol w:w="2125"/>
        <w:gridCol w:w="2195"/>
        <w:gridCol w:w="3960"/>
      </w:tblGrid>
      <w:tr w:rsidR="00C23B38" w:rsidRPr="00FA6A31" w14:paraId="2D0A3744" w14:textId="77777777" w:rsidTr="00346607">
        <w:trPr>
          <w:trHeight w:val="638"/>
          <w:jc w:val="center"/>
        </w:trPr>
        <w:tc>
          <w:tcPr>
            <w:tcW w:w="2250" w:type="dxa"/>
            <w:tcBorders>
              <w:bottom w:val="single" w:sz="12" w:space="0" w:color="auto"/>
            </w:tcBorders>
            <w:shd w:val="clear" w:color="auto" w:fill="D9D9D9" w:themeFill="background1" w:themeFillShade="D9"/>
            <w:vAlign w:val="center"/>
          </w:tcPr>
          <w:p w14:paraId="481A64C1"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Communication Driver</w:t>
            </w:r>
          </w:p>
        </w:tc>
        <w:tc>
          <w:tcPr>
            <w:tcW w:w="2125" w:type="dxa"/>
            <w:tcBorders>
              <w:bottom w:val="single" w:sz="12" w:space="0" w:color="auto"/>
            </w:tcBorders>
            <w:shd w:val="clear" w:color="auto" w:fill="D9D9D9" w:themeFill="background1" w:themeFillShade="D9"/>
            <w:vAlign w:val="center"/>
          </w:tcPr>
          <w:p w14:paraId="379811C9"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Send Communication to (Name and Organization)</w:t>
            </w:r>
          </w:p>
        </w:tc>
        <w:tc>
          <w:tcPr>
            <w:tcW w:w="2195" w:type="dxa"/>
            <w:tcBorders>
              <w:bottom w:val="single" w:sz="12" w:space="0" w:color="auto"/>
            </w:tcBorders>
            <w:shd w:val="clear" w:color="auto" w:fill="D9D9D9" w:themeFill="background1" w:themeFillShade="D9"/>
            <w:vAlign w:val="center"/>
          </w:tcPr>
          <w:p w14:paraId="5FEF2568"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Contact Information</w:t>
            </w:r>
          </w:p>
        </w:tc>
        <w:tc>
          <w:tcPr>
            <w:tcW w:w="3960" w:type="dxa"/>
            <w:tcBorders>
              <w:bottom w:val="single" w:sz="12" w:space="0" w:color="auto"/>
            </w:tcBorders>
            <w:shd w:val="clear" w:color="auto" w:fill="D9D9D9" w:themeFill="background1" w:themeFillShade="D9"/>
            <w:vAlign w:val="center"/>
          </w:tcPr>
          <w:p w14:paraId="747AFB5E"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Procedure (timing, pathway, documentation, etc.)</w:t>
            </w:r>
          </w:p>
        </w:tc>
      </w:tr>
      <w:tr w:rsidR="00C23B38" w14:paraId="500CCA10" w14:textId="77777777" w:rsidTr="00346607">
        <w:trPr>
          <w:trHeight w:val="864"/>
          <w:jc w:val="center"/>
        </w:trPr>
        <w:tc>
          <w:tcPr>
            <w:tcW w:w="2250" w:type="dxa"/>
            <w:tcBorders>
              <w:top w:val="single" w:sz="12" w:space="0" w:color="auto"/>
            </w:tcBorders>
            <w:vAlign w:val="center"/>
          </w:tcPr>
          <w:p w14:paraId="7BF6F7C1"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tcBorders>
              <w:top w:val="single" w:sz="12" w:space="0" w:color="auto"/>
            </w:tcBorders>
            <w:vAlign w:val="center"/>
          </w:tcPr>
          <w:p w14:paraId="4C8B8EF7"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tcBorders>
              <w:top w:val="single" w:sz="12" w:space="0" w:color="auto"/>
            </w:tcBorders>
            <w:vAlign w:val="center"/>
          </w:tcPr>
          <w:p w14:paraId="20F86A48"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tcBorders>
              <w:top w:val="single" w:sz="12" w:space="0" w:color="auto"/>
            </w:tcBorders>
            <w:vAlign w:val="center"/>
          </w:tcPr>
          <w:p w14:paraId="751209BF"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1004CB4A" w14:textId="77777777" w:rsidTr="00346607">
        <w:trPr>
          <w:trHeight w:val="864"/>
          <w:jc w:val="center"/>
        </w:trPr>
        <w:tc>
          <w:tcPr>
            <w:tcW w:w="2250" w:type="dxa"/>
            <w:vAlign w:val="center"/>
          </w:tcPr>
          <w:p w14:paraId="15B0B463"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3704F502"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54382CA9"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0A162E8F"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086B1A14" w14:textId="77777777" w:rsidTr="00346607">
        <w:trPr>
          <w:trHeight w:val="864"/>
          <w:jc w:val="center"/>
        </w:trPr>
        <w:tc>
          <w:tcPr>
            <w:tcW w:w="2250" w:type="dxa"/>
            <w:vAlign w:val="center"/>
          </w:tcPr>
          <w:p w14:paraId="22F79739"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0F71282C"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031ED7E3"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514CBFE8"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7F3810D4" w14:textId="77777777" w:rsidTr="00346607">
        <w:trPr>
          <w:trHeight w:val="864"/>
          <w:jc w:val="center"/>
        </w:trPr>
        <w:tc>
          <w:tcPr>
            <w:tcW w:w="2250" w:type="dxa"/>
            <w:vAlign w:val="center"/>
          </w:tcPr>
          <w:p w14:paraId="0FD41FE0"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57D7871A"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0266C92A"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3C400622"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274270D5" w14:textId="77777777" w:rsidTr="00346607">
        <w:trPr>
          <w:trHeight w:val="864"/>
          <w:jc w:val="center"/>
        </w:trPr>
        <w:tc>
          <w:tcPr>
            <w:tcW w:w="2250" w:type="dxa"/>
            <w:vAlign w:val="center"/>
          </w:tcPr>
          <w:p w14:paraId="24EA9AFD"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5748AD0E"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1A23E76D"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6E72054E"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bl>
    <w:p w14:paraId="3AEF59A5"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0B4EE69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6CF1B613" w14:textId="77777777" w:rsidR="00C23B38" w:rsidRDefault="00C23B38" w:rsidP="00C23B38">
      <w:pPr>
        <w:pStyle w:val="Heading1"/>
      </w:pPr>
      <w:bookmarkStart w:id="50" w:name="_Toc181085436"/>
      <w:r>
        <w:t>A11.</w:t>
      </w:r>
      <w:r>
        <w:tab/>
        <w:t>Personnel Training/Certification</w:t>
      </w:r>
      <w:bookmarkEnd w:id="50"/>
    </w:p>
    <w:p w14:paraId="0FE2FB14"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tbl>
      <w:tblPr>
        <w:tblStyle w:val="TableGrid"/>
        <w:tblW w:w="10260"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2056"/>
        <w:gridCol w:w="3434"/>
        <w:gridCol w:w="4770"/>
      </w:tblGrid>
      <w:tr w:rsidR="00C23B38" w:rsidRPr="00AC2128" w14:paraId="42387F4C" w14:textId="77777777" w:rsidTr="00346607">
        <w:trPr>
          <w:trHeight w:val="625"/>
          <w:jc w:val="center"/>
        </w:trPr>
        <w:tc>
          <w:tcPr>
            <w:tcW w:w="2056" w:type="dxa"/>
            <w:tcBorders>
              <w:bottom w:val="single" w:sz="18" w:space="0" w:color="auto"/>
            </w:tcBorders>
            <w:shd w:val="clear" w:color="auto" w:fill="D9D9D9" w:themeFill="background1" w:themeFillShade="D9"/>
            <w:vAlign w:val="center"/>
          </w:tcPr>
          <w:p w14:paraId="11C6F1A1" w14:textId="77777777" w:rsidR="00C23B38" w:rsidRPr="00AC2128" w:rsidRDefault="00C23B38" w:rsidP="00346607">
            <w:pPr>
              <w:spacing w:after="0" w:line="240" w:lineRule="auto"/>
              <w:ind w:left="0" w:right="93" w:firstLine="0"/>
              <w:jc w:val="center"/>
              <w:rPr>
                <w:rFonts w:asciiTheme="minorHAnsi" w:hAnsiTheme="minorHAnsi" w:cstheme="minorHAnsi"/>
                <w:color w:val="auto"/>
                <w:sz w:val="20"/>
                <w:szCs w:val="20"/>
              </w:rPr>
            </w:pPr>
            <w:r w:rsidRPr="00AC2128">
              <w:rPr>
                <w:rFonts w:asciiTheme="minorHAnsi" w:eastAsia="Calibri" w:hAnsiTheme="minorHAnsi" w:cstheme="minorHAnsi"/>
                <w:b/>
                <w:i w:val="0"/>
                <w:color w:val="auto"/>
                <w:sz w:val="20"/>
                <w:szCs w:val="20"/>
              </w:rPr>
              <w:t>Role</w:t>
            </w:r>
          </w:p>
        </w:tc>
        <w:tc>
          <w:tcPr>
            <w:tcW w:w="3434" w:type="dxa"/>
            <w:tcBorders>
              <w:bottom w:val="single" w:sz="18" w:space="0" w:color="auto"/>
            </w:tcBorders>
            <w:shd w:val="clear" w:color="auto" w:fill="D9D9D9" w:themeFill="background1" w:themeFillShade="D9"/>
            <w:vAlign w:val="center"/>
          </w:tcPr>
          <w:p w14:paraId="18306C48" w14:textId="77777777" w:rsidR="00C23B38" w:rsidRPr="00AC2128" w:rsidRDefault="00C23B38" w:rsidP="00346607">
            <w:pPr>
              <w:spacing w:after="0" w:line="240" w:lineRule="auto"/>
              <w:ind w:left="0" w:right="94" w:firstLine="0"/>
              <w:jc w:val="center"/>
              <w:rPr>
                <w:rFonts w:asciiTheme="minorHAnsi" w:hAnsiTheme="minorHAnsi" w:cstheme="minorHAnsi"/>
                <w:color w:val="auto"/>
                <w:sz w:val="20"/>
                <w:szCs w:val="20"/>
              </w:rPr>
            </w:pPr>
            <w:r w:rsidRPr="00AC2128">
              <w:rPr>
                <w:rFonts w:asciiTheme="minorHAnsi" w:eastAsia="Calibri" w:hAnsiTheme="minorHAnsi" w:cstheme="minorHAnsi"/>
                <w:b/>
                <w:i w:val="0"/>
                <w:color w:val="auto"/>
                <w:sz w:val="20"/>
                <w:szCs w:val="20"/>
              </w:rPr>
              <w:t>Specialized Training/Certification</w:t>
            </w:r>
          </w:p>
        </w:tc>
        <w:tc>
          <w:tcPr>
            <w:tcW w:w="4770" w:type="dxa"/>
            <w:tcBorders>
              <w:bottom w:val="single" w:sz="18" w:space="0" w:color="auto"/>
            </w:tcBorders>
            <w:shd w:val="clear" w:color="auto" w:fill="D9D9D9" w:themeFill="background1" w:themeFillShade="D9"/>
            <w:vAlign w:val="center"/>
          </w:tcPr>
          <w:p w14:paraId="14B6C1E1" w14:textId="77777777" w:rsidR="00C23B38" w:rsidRPr="00AC2128" w:rsidRDefault="00C23B38" w:rsidP="00346607">
            <w:pPr>
              <w:spacing w:after="0" w:line="240" w:lineRule="auto"/>
              <w:ind w:left="0" w:right="90" w:firstLine="0"/>
              <w:jc w:val="center"/>
              <w:rPr>
                <w:rFonts w:asciiTheme="minorHAnsi" w:eastAsia="Calibri" w:hAnsiTheme="minorHAnsi" w:cstheme="minorHAnsi"/>
                <w:b/>
                <w:i w:val="0"/>
                <w:color w:val="auto"/>
                <w:sz w:val="20"/>
                <w:szCs w:val="20"/>
              </w:rPr>
            </w:pPr>
            <w:r w:rsidRPr="00AC2128">
              <w:rPr>
                <w:rFonts w:asciiTheme="minorHAnsi" w:eastAsia="Calibri" w:hAnsiTheme="minorHAnsi" w:cstheme="minorHAnsi"/>
                <w:b/>
                <w:i w:val="0"/>
                <w:color w:val="auto"/>
                <w:sz w:val="20"/>
                <w:szCs w:val="20"/>
              </w:rPr>
              <w:t>How training will be provided and documented</w:t>
            </w:r>
          </w:p>
        </w:tc>
      </w:tr>
      <w:tr w:rsidR="00C23B38" w:rsidRPr="007767BC" w14:paraId="24E587B2" w14:textId="77777777" w:rsidTr="00346607">
        <w:trPr>
          <w:trHeight w:val="481"/>
          <w:jc w:val="center"/>
        </w:trPr>
        <w:tc>
          <w:tcPr>
            <w:tcW w:w="2056" w:type="dxa"/>
            <w:tcBorders>
              <w:top w:val="single" w:sz="18" w:space="0" w:color="auto"/>
              <w:bottom w:val="single" w:sz="4" w:space="0" w:color="auto"/>
            </w:tcBorders>
          </w:tcPr>
          <w:p w14:paraId="0C78670C"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18" w:space="0" w:color="auto"/>
              <w:bottom w:val="single" w:sz="4" w:space="0" w:color="auto"/>
            </w:tcBorders>
          </w:tcPr>
          <w:p w14:paraId="0215E213"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18" w:space="0" w:color="auto"/>
              <w:bottom w:val="single" w:sz="4" w:space="0" w:color="auto"/>
            </w:tcBorders>
          </w:tcPr>
          <w:p w14:paraId="1C8E948C"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6BFB3352" w14:textId="77777777" w:rsidTr="00346607">
        <w:trPr>
          <w:trHeight w:val="481"/>
          <w:jc w:val="center"/>
        </w:trPr>
        <w:tc>
          <w:tcPr>
            <w:tcW w:w="2056" w:type="dxa"/>
            <w:tcBorders>
              <w:top w:val="single" w:sz="4" w:space="0" w:color="auto"/>
              <w:bottom w:val="single" w:sz="4" w:space="0" w:color="auto"/>
            </w:tcBorders>
          </w:tcPr>
          <w:p w14:paraId="14937110"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7652B88"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F43ED80"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79812A86" w14:textId="77777777" w:rsidTr="00346607">
        <w:trPr>
          <w:trHeight w:val="481"/>
          <w:jc w:val="center"/>
        </w:trPr>
        <w:tc>
          <w:tcPr>
            <w:tcW w:w="2056" w:type="dxa"/>
            <w:tcBorders>
              <w:top w:val="single" w:sz="4" w:space="0" w:color="auto"/>
              <w:bottom w:val="single" w:sz="4" w:space="0" w:color="auto"/>
            </w:tcBorders>
          </w:tcPr>
          <w:p w14:paraId="1EECB951"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A8E1AE2"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38AA54BA"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62686329" w14:textId="77777777" w:rsidTr="00346607">
        <w:trPr>
          <w:trHeight w:val="481"/>
          <w:jc w:val="center"/>
        </w:trPr>
        <w:tc>
          <w:tcPr>
            <w:tcW w:w="2056" w:type="dxa"/>
            <w:tcBorders>
              <w:top w:val="single" w:sz="4" w:space="0" w:color="auto"/>
              <w:bottom w:val="single" w:sz="4" w:space="0" w:color="auto"/>
            </w:tcBorders>
          </w:tcPr>
          <w:p w14:paraId="6B49576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7AB0D04"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81F435E"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41AEB145" w14:textId="77777777" w:rsidTr="00346607">
        <w:trPr>
          <w:trHeight w:val="481"/>
          <w:jc w:val="center"/>
        </w:trPr>
        <w:tc>
          <w:tcPr>
            <w:tcW w:w="2056" w:type="dxa"/>
            <w:tcBorders>
              <w:top w:val="single" w:sz="4" w:space="0" w:color="auto"/>
              <w:bottom w:val="single" w:sz="4" w:space="0" w:color="auto"/>
            </w:tcBorders>
          </w:tcPr>
          <w:p w14:paraId="59B0F90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54E794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5E8F7CAC"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389BE9F7" w14:textId="77777777" w:rsidTr="00346607">
        <w:trPr>
          <w:trHeight w:val="481"/>
          <w:jc w:val="center"/>
        </w:trPr>
        <w:tc>
          <w:tcPr>
            <w:tcW w:w="2056" w:type="dxa"/>
            <w:tcBorders>
              <w:top w:val="single" w:sz="4" w:space="0" w:color="auto"/>
              <w:bottom w:val="single" w:sz="4" w:space="0" w:color="auto"/>
            </w:tcBorders>
          </w:tcPr>
          <w:p w14:paraId="65D37549"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C476DD2"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5B4D1E9A"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695B1A04" w14:textId="77777777" w:rsidTr="00346607">
        <w:trPr>
          <w:trHeight w:val="481"/>
          <w:jc w:val="center"/>
        </w:trPr>
        <w:tc>
          <w:tcPr>
            <w:tcW w:w="2056" w:type="dxa"/>
            <w:tcBorders>
              <w:top w:val="single" w:sz="4" w:space="0" w:color="auto"/>
              <w:bottom w:val="single" w:sz="4" w:space="0" w:color="auto"/>
            </w:tcBorders>
          </w:tcPr>
          <w:p w14:paraId="506B7169"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44EAAA54"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995228B"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29539232" w14:textId="77777777" w:rsidTr="00346607">
        <w:trPr>
          <w:trHeight w:val="481"/>
          <w:jc w:val="center"/>
        </w:trPr>
        <w:tc>
          <w:tcPr>
            <w:tcW w:w="2056" w:type="dxa"/>
            <w:tcBorders>
              <w:top w:val="single" w:sz="4" w:space="0" w:color="auto"/>
              <w:bottom w:val="single" w:sz="4" w:space="0" w:color="auto"/>
            </w:tcBorders>
          </w:tcPr>
          <w:p w14:paraId="6701FE7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528C147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62F9EF06"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0FED17B9" w14:textId="77777777" w:rsidTr="00346607">
        <w:trPr>
          <w:trHeight w:val="481"/>
          <w:jc w:val="center"/>
        </w:trPr>
        <w:tc>
          <w:tcPr>
            <w:tcW w:w="2056" w:type="dxa"/>
            <w:tcBorders>
              <w:top w:val="single" w:sz="4" w:space="0" w:color="auto"/>
              <w:bottom w:val="single" w:sz="4" w:space="0" w:color="auto"/>
            </w:tcBorders>
          </w:tcPr>
          <w:p w14:paraId="061C59EA"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08B22002"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34829078"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1B6592CC" w14:textId="77777777" w:rsidTr="00346607">
        <w:trPr>
          <w:trHeight w:val="481"/>
          <w:jc w:val="center"/>
        </w:trPr>
        <w:tc>
          <w:tcPr>
            <w:tcW w:w="2056" w:type="dxa"/>
            <w:tcBorders>
              <w:top w:val="single" w:sz="4" w:space="0" w:color="auto"/>
            </w:tcBorders>
          </w:tcPr>
          <w:p w14:paraId="15B3DCAA"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tcBorders>
          </w:tcPr>
          <w:p w14:paraId="30253209"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tcBorders>
          </w:tcPr>
          <w:p w14:paraId="1DFD59AA"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bl>
    <w:p w14:paraId="22BD4CE4" w14:textId="77777777" w:rsidR="00C23B38" w:rsidRPr="007767BC" w:rsidRDefault="00C23B38" w:rsidP="00C23B38">
      <w:pPr>
        <w:spacing w:after="0" w:line="240" w:lineRule="auto"/>
        <w:ind w:left="0" w:right="0" w:firstLine="0"/>
        <w:rPr>
          <w:rFonts w:asciiTheme="minorHAnsi" w:eastAsia="Calibri" w:hAnsiTheme="minorHAnsi" w:cstheme="minorHAnsi"/>
          <w:i w:val="0"/>
          <w:iCs/>
          <w:color w:val="auto"/>
        </w:rPr>
      </w:pPr>
    </w:p>
    <w:p w14:paraId="533B83D2"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2D3CE396"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13F3B23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070958E1" w14:textId="77777777" w:rsidR="00C23B38" w:rsidRDefault="00C23B38" w:rsidP="00C23B38">
      <w:pPr>
        <w:pStyle w:val="Heading1"/>
        <w:ind w:right="0"/>
      </w:pPr>
      <w:bookmarkStart w:id="51" w:name="_Toc181085437"/>
      <w:r>
        <w:t>A12.</w:t>
      </w:r>
      <w:r>
        <w:tab/>
        <w:t>Documents and Records</w:t>
      </w:r>
      <w:bookmarkEnd w:id="51"/>
    </w:p>
    <w:p w14:paraId="0CA3623E" w14:textId="77777777" w:rsidR="00C23B38" w:rsidRPr="00AC2B79" w:rsidRDefault="00C23B38" w:rsidP="00C23B38">
      <w:pPr>
        <w:spacing w:after="0" w:line="240" w:lineRule="auto"/>
        <w:ind w:left="0" w:right="0" w:firstLine="0"/>
        <w:rPr>
          <w:rFonts w:asciiTheme="minorHAnsi" w:eastAsia="Calibri" w:hAnsiTheme="minorHAnsi" w:cstheme="minorHAnsi"/>
          <w:i w:val="0"/>
          <w:iCs/>
          <w:color w:val="auto"/>
        </w:rPr>
      </w:pPr>
    </w:p>
    <w:p w14:paraId="72FCA855" w14:textId="77777777" w:rsidR="00C23B38" w:rsidRDefault="00C23B38" w:rsidP="00C23B38">
      <w:pPr>
        <w:spacing w:after="0" w:line="240" w:lineRule="auto"/>
        <w:ind w:left="0" w:righ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t>QAPP</w:t>
      </w:r>
    </w:p>
    <w:p w14:paraId="61D2AD7A"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6A561109"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02D87FCF"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46ABCD24" w14:textId="77777777" w:rsidR="00C23B38" w:rsidRDefault="00C23B38" w:rsidP="00C23B38">
      <w:pPr>
        <w:spacing w:after="0" w:line="240" w:lineRule="auto"/>
        <w:ind w:left="0" w:righ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t>Monthly Progress Reports</w:t>
      </w:r>
    </w:p>
    <w:p w14:paraId="47E9A69C"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69A998EB"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2A5C5EF1"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34B308C9"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Sample Collection/Field Records</w:t>
      </w:r>
    </w:p>
    <w:p w14:paraId="5364DA9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F21B475"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B14C6C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71B2EDD"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Analytical Records</w:t>
      </w:r>
    </w:p>
    <w:p w14:paraId="48E1BB5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6DBBC8A"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06DCB0C2"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B75C5E9"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Assessment Records</w:t>
      </w:r>
    </w:p>
    <w:p w14:paraId="503667C4"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237A82A"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3C3B248E"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43F6387F"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Corrective Action Reports</w:t>
      </w:r>
    </w:p>
    <w:p w14:paraId="57E242F7"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E2FEDFA"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FC9470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7B745D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Data Verification and Validation Records</w:t>
      </w:r>
    </w:p>
    <w:p w14:paraId="2CFE2E15"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E3A9639"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8A1E432"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5BC23B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Data Usability Report</w:t>
      </w:r>
    </w:p>
    <w:p w14:paraId="6DB1E263"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C46ECC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27F71944"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4D91004C"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Final Project Report</w:t>
      </w:r>
    </w:p>
    <w:p w14:paraId="4EC53F19"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0012739C"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EE9CCC3"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4A612B4F" w14:textId="77777777" w:rsidR="00C23B38" w:rsidRPr="00F472B8" w:rsidRDefault="00C23B38" w:rsidP="00C23B38">
      <w:pPr>
        <w:spacing w:after="0" w:line="240" w:lineRule="auto"/>
        <w:ind w:left="0" w:right="0" w:firstLine="0"/>
        <w:rPr>
          <w:rFonts w:asciiTheme="minorHAnsi" w:eastAsia="Calibri" w:hAnsiTheme="minorHAnsi" w:cstheme="minorHAnsi"/>
          <w:i w:val="0"/>
          <w:iCs/>
          <w:color w:val="auto"/>
          <w:u w:val="single"/>
        </w:rPr>
      </w:pPr>
      <w:r w:rsidRPr="00F472B8">
        <w:rPr>
          <w:rFonts w:asciiTheme="minorHAnsi" w:eastAsia="Calibri" w:hAnsiTheme="minorHAnsi" w:cstheme="minorHAnsi"/>
          <w:i w:val="0"/>
          <w:iCs/>
          <w:color w:val="auto"/>
          <w:u w:val="single"/>
        </w:rPr>
        <w:t>Record and Document Retention Requirements</w:t>
      </w:r>
    </w:p>
    <w:p w14:paraId="0CC74E58"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51534DF" w14:textId="1625D8D6" w:rsidR="00C23B38" w:rsidRPr="0065383D" w:rsidRDefault="00C23B38" w:rsidP="00C23B38">
      <w:pPr>
        <w:spacing w:after="0" w:line="240" w:lineRule="auto"/>
        <w:ind w:left="0" w:right="0" w:firstLine="0"/>
        <w:rPr>
          <w:rFonts w:asciiTheme="minorHAnsi" w:eastAsia="Calibri" w:hAnsiTheme="minorHAnsi" w:cstheme="minorHAnsi"/>
          <w:i w:val="0"/>
          <w:color w:val="auto"/>
        </w:rPr>
      </w:pPr>
    </w:p>
    <w:p w14:paraId="299A43FA"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1E2E960E"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7C3F4E74"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sectPr w:rsidR="00C23B38" w:rsidSect="00C23B38">
          <w:headerReference w:type="even" r:id="rId49"/>
          <w:headerReference w:type="default" r:id="rId50"/>
          <w:footerReference w:type="default" r:id="rId51"/>
          <w:headerReference w:type="first" r:id="rId52"/>
          <w:pgSz w:w="12240" w:h="15840"/>
          <w:pgMar w:top="1440" w:right="1440" w:bottom="1440" w:left="1440" w:header="720" w:footer="720" w:gutter="0"/>
          <w:pgNumType w:start="2"/>
          <w:cols w:space="720"/>
          <w:docGrid w:linePitch="360"/>
        </w:sectPr>
      </w:pPr>
    </w:p>
    <w:p w14:paraId="23B1C143" w14:textId="77777777" w:rsidR="00C23B38" w:rsidRDefault="00C23B38" w:rsidP="00C23B38">
      <w:pPr>
        <w:pStyle w:val="Heading1"/>
        <w:ind w:right="0"/>
      </w:pPr>
      <w:bookmarkStart w:id="52" w:name="_Toc181085438"/>
      <w:r>
        <w:t>B1.</w:t>
      </w:r>
      <w:r>
        <w:tab/>
        <w:t>Identification of Project Environmental Information Operations</w:t>
      </w:r>
      <w:bookmarkEnd w:id="52"/>
    </w:p>
    <w:p w14:paraId="754FEA66" w14:textId="77777777" w:rsidR="00C23B38" w:rsidRDefault="00C23B38" w:rsidP="00C23B38">
      <w:pPr>
        <w:spacing w:after="0" w:line="240" w:lineRule="auto"/>
        <w:ind w:left="0" w:firstLine="0"/>
        <w:rPr>
          <w:rFonts w:asciiTheme="minorHAnsi" w:hAnsiTheme="minorHAnsi" w:cstheme="minorHAnsi"/>
          <w:b/>
          <w:i w:val="0"/>
          <w:color w:val="00B050"/>
        </w:rPr>
      </w:pPr>
      <w:bookmarkStart w:id="53" w:name="_Toc140141348"/>
      <w:bookmarkStart w:id="54" w:name="_Toc140141382"/>
      <w:bookmarkStart w:id="55" w:name="_Toc140142180"/>
      <w:bookmarkStart w:id="56" w:name="_Toc140142221"/>
      <w:bookmarkStart w:id="57" w:name="_Toc140142350"/>
      <w:bookmarkStart w:id="58" w:name="_Toc140143158"/>
      <w:bookmarkStart w:id="59" w:name="_Toc140215041"/>
      <w:bookmarkStart w:id="60" w:name="_Toc140658351"/>
      <w:bookmarkStart w:id="61" w:name="_Toc140732474"/>
      <w:bookmarkStart w:id="62" w:name="_Toc140818918"/>
      <w:bookmarkStart w:id="63" w:name="_Toc140818991"/>
      <w:bookmarkStart w:id="64" w:name="_Toc140819064"/>
      <w:bookmarkStart w:id="65" w:name="_Toc140141349"/>
      <w:bookmarkStart w:id="66" w:name="_Toc140141383"/>
      <w:bookmarkStart w:id="67" w:name="_Toc140142181"/>
      <w:bookmarkStart w:id="68" w:name="_Toc140142222"/>
      <w:bookmarkStart w:id="69" w:name="_Toc140142351"/>
      <w:bookmarkStart w:id="70" w:name="_Toc140143159"/>
      <w:bookmarkStart w:id="71" w:name="_Toc140215042"/>
      <w:bookmarkStart w:id="72" w:name="_Toc140658352"/>
      <w:bookmarkStart w:id="73" w:name="_Toc140732475"/>
      <w:bookmarkStart w:id="74" w:name="_Toc140818919"/>
      <w:bookmarkStart w:id="75" w:name="_Toc140818992"/>
      <w:bookmarkStart w:id="76" w:name="_Toc140819065"/>
      <w:bookmarkStart w:id="77" w:name="_Toc140141350"/>
      <w:bookmarkStart w:id="78" w:name="_Toc140141384"/>
      <w:bookmarkStart w:id="79" w:name="_Toc140142182"/>
      <w:bookmarkStart w:id="80" w:name="_Toc140142223"/>
      <w:bookmarkStart w:id="81" w:name="_Toc140142352"/>
      <w:bookmarkStart w:id="82" w:name="_Toc140143160"/>
      <w:bookmarkStart w:id="83" w:name="_Toc140215043"/>
      <w:bookmarkStart w:id="84" w:name="_Toc140658353"/>
      <w:bookmarkStart w:id="85" w:name="_Toc140732476"/>
      <w:bookmarkStart w:id="86" w:name="_Toc140818920"/>
      <w:bookmarkStart w:id="87" w:name="_Toc140818993"/>
      <w:bookmarkStart w:id="88" w:name="_Toc140819066"/>
      <w:bookmarkStart w:id="89" w:name="_Toc140141351"/>
      <w:bookmarkStart w:id="90" w:name="_Toc140141385"/>
      <w:bookmarkStart w:id="91" w:name="_Toc140142183"/>
      <w:bookmarkStart w:id="92" w:name="_Toc140142224"/>
      <w:bookmarkStart w:id="93" w:name="_Toc140142353"/>
      <w:bookmarkStart w:id="94" w:name="_Toc140143161"/>
      <w:bookmarkStart w:id="95" w:name="_Toc140215044"/>
      <w:bookmarkStart w:id="96" w:name="_Toc140658354"/>
      <w:bookmarkStart w:id="97" w:name="_Toc140732477"/>
      <w:bookmarkStart w:id="98" w:name="_Toc140818921"/>
      <w:bookmarkStart w:id="99" w:name="_Toc140818994"/>
      <w:bookmarkStart w:id="100" w:name="_Toc140819067"/>
      <w:bookmarkStart w:id="101" w:name="_Toc140141352"/>
      <w:bookmarkStart w:id="102" w:name="_Toc140141386"/>
      <w:bookmarkStart w:id="103" w:name="_Toc140142184"/>
      <w:bookmarkStart w:id="104" w:name="_Toc140142225"/>
      <w:bookmarkStart w:id="105" w:name="_Toc140142354"/>
      <w:bookmarkStart w:id="106" w:name="_Toc140143162"/>
      <w:bookmarkStart w:id="107" w:name="_Toc140215045"/>
      <w:bookmarkStart w:id="108" w:name="_Toc140658355"/>
      <w:bookmarkStart w:id="109" w:name="_Toc140732478"/>
      <w:bookmarkStart w:id="110" w:name="_Toc140818922"/>
      <w:bookmarkStart w:id="111" w:name="_Toc140818995"/>
      <w:bookmarkStart w:id="112" w:name="_Toc140819068"/>
      <w:bookmarkStart w:id="113" w:name="_Toc140141353"/>
      <w:bookmarkStart w:id="114" w:name="_Toc140141387"/>
      <w:bookmarkStart w:id="115" w:name="_Toc140142185"/>
      <w:bookmarkStart w:id="116" w:name="_Toc140142226"/>
      <w:bookmarkStart w:id="117" w:name="_Toc140142355"/>
      <w:bookmarkStart w:id="118" w:name="_Toc140143163"/>
      <w:bookmarkStart w:id="119" w:name="_Toc140215046"/>
      <w:bookmarkStart w:id="120" w:name="_Toc140658356"/>
      <w:bookmarkStart w:id="121" w:name="_Toc140732479"/>
      <w:bookmarkStart w:id="122" w:name="_Toc140818923"/>
      <w:bookmarkStart w:id="123" w:name="_Toc140818996"/>
      <w:bookmarkStart w:id="124" w:name="_Toc140819069"/>
      <w:bookmarkStart w:id="125" w:name="_Toc140141354"/>
      <w:bookmarkStart w:id="126" w:name="_Toc140141388"/>
      <w:bookmarkStart w:id="127" w:name="_Toc140142186"/>
      <w:bookmarkStart w:id="128" w:name="_Toc140142227"/>
      <w:bookmarkStart w:id="129" w:name="_Toc140142356"/>
      <w:bookmarkStart w:id="130" w:name="_Toc140143164"/>
      <w:bookmarkStart w:id="131" w:name="_Toc140215047"/>
      <w:bookmarkStart w:id="132" w:name="_Toc140658357"/>
      <w:bookmarkStart w:id="133" w:name="_Toc140732480"/>
      <w:bookmarkStart w:id="134" w:name="_Toc140818924"/>
      <w:bookmarkStart w:id="135" w:name="_Toc140818997"/>
      <w:bookmarkStart w:id="136" w:name="_Toc140819070"/>
      <w:bookmarkStart w:id="137" w:name="_Toc140141355"/>
      <w:bookmarkStart w:id="138" w:name="_Toc140141389"/>
      <w:bookmarkStart w:id="139" w:name="_Toc140142187"/>
      <w:bookmarkStart w:id="140" w:name="_Toc140142228"/>
      <w:bookmarkStart w:id="141" w:name="_Toc140142357"/>
      <w:bookmarkStart w:id="142" w:name="_Toc140143165"/>
      <w:bookmarkStart w:id="143" w:name="_Toc140215048"/>
      <w:bookmarkStart w:id="144" w:name="_Toc140658358"/>
      <w:bookmarkStart w:id="145" w:name="_Toc140732481"/>
      <w:bookmarkStart w:id="146" w:name="_Toc140818925"/>
      <w:bookmarkStart w:id="147" w:name="_Toc140818998"/>
      <w:bookmarkStart w:id="148" w:name="_Toc140819071"/>
      <w:bookmarkStart w:id="149" w:name="_Toc140141356"/>
      <w:bookmarkStart w:id="150" w:name="_Toc140141390"/>
      <w:bookmarkStart w:id="151" w:name="_Toc140142188"/>
      <w:bookmarkStart w:id="152" w:name="_Toc140142229"/>
      <w:bookmarkStart w:id="153" w:name="_Toc140142358"/>
      <w:bookmarkStart w:id="154" w:name="_Toc140143166"/>
      <w:bookmarkStart w:id="155" w:name="_Toc140215049"/>
      <w:bookmarkStart w:id="156" w:name="_Toc140658359"/>
      <w:bookmarkStart w:id="157" w:name="_Toc140732482"/>
      <w:bookmarkStart w:id="158" w:name="_Toc140818926"/>
      <w:bookmarkStart w:id="159" w:name="_Toc140818999"/>
      <w:bookmarkStart w:id="160" w:name="_Toc140819072"/>
      <w:bookmarkStart w:id="161" w:name="_Toc140141357"/>
      <w:bookmarkStart w:id="162" w:name="_Toc140141391"/>
      <w:bookmarkStart w:id="163" w:name="_Toc140142189"/>
      <w:bookmarkStart w:id="164" w:name="_Toc140142230"/>
      <w:bookmarkStart w:id="165" w:name="_Toc140142359"/>
      <w:bookmarkStart w:id="166" w:name="_Toc140143167"/>
      <w:bookmarkStart w:id="167" w:name="_Toc140215050"/>
      <w:bookmarkStart w:id="168" w:name="_Toc140658360"/>
      <w:bookmarkStart w:id="169" w:name="_Toc140732483"/>
      <w:bookmarkStart w:id="170" w:name="_Toc140818927"/>
      <w:bookmarkStart w:id="171" w:name="_Toc140819000"/>
      <w:bookmarkStart w:id="172" w:name="_Toc14081907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5E03AB3" w14:textId="77777777" w:rsidR="00C23B38" w:rsidRPr="00E9138F" w:rsidRDefault="00C23B38" w:rsidP="00C23B38">
      <w:pPr>
        <w:spacing w:after="120" w:line="240" w:lineRule="auto"/>
        <w:ind w:left="0" w:right="0" w:firstLine="0"/>
        <w:jc w:val="center"/>
        <w:rPr>
          <w:rFonts w:asciiTheme="minorHAnsi" w:hAnsiTheme="minorHAnsi" w:cstheme="minorHAnsi"/>
          <w:b/>
          <w:i w:val="0"/>
          <w:color w:val="auto"/>
        </w:rPr>
      </w:pPr>
      <w:r w:rsidRPr="00E9138F">
        <w:rPr>
          <w:rFonts w:asciiTheme="minorHAnsi" w:hAnsiTheme="minorHAnsi" w:cstheme="minorHAnsi"/>
          <w:b/>
          <w:i w:val="0"/>
          <w:color w:val="auto"/>
        </w:rPr>
        <w:t>Sampling Locations and Sampling Standard Operating Procedures (SOPs)</w:t>
      </w:r>
    </w:p>
    <w:tbl>
      <w:tblPr>
        <w:tblStyle w:val="TableGrid"/>
        <w:tblW w:w="127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7" w:type="dxa"/>
        </w:tblCellMar>
        <w:tblLook w:val="04A0" w:firstRow="1" w:lastRow="0" w:firstColumn="1" w:lastColumn="0" w:noHBand="0" w:noVBand="1"/>
      </w:tblPr>
      <w:tblGrid>
        <w:gridCol w:w="2070"/>
        <w:gridCol w:w="1800"/>
        <w:gridCol w:w="1265"/>
        <w:gridCol w:w="1170"/>
        <w:gridCol w:w="1170"/>
        <w:gridCol w:w="2610"/>
        <w:gridCol w:w="2700"/>
      </w:tblGrid>
      <w:tr w:rsidR="00C23B38" w:rsidRPr="00F74595" w14:paraId="16373028" w14:textId="77777777" w:rsidTr="00346607">
        <w:trPr>
          <w:trHeight w:val="1210"/>
          <w:jc w:val="center"/>
        </w:trPr>
        <w:tc>
          <w:tcPr>
            <w:tcW w:w="2070" w:type="dxa"/>
            <w:tcBorders>
              <w:bottom w:val="single" w:sz="18" w:space="0" w:color="auto"/>
            </w:tcBorders>
            <w:shd w:val="clear" w:color="auto" w:fill="D9D9D9" w:themeFill="background1" w:themeFillShade="D9"/>
            <w:vAlign w:val="center"/>
          </w:tcPr>
          <w:p w14:paraId="5638B161" w14:textId="77777777" w:rsidR="00C23B38"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Samp</w:t>
            </w:r>
            <w:r>
              <w:rPr>
                <w:rFonts w:asciiTheme="minorHAnsi" w:eastAsia="Calibri" w:hAnsiTheme="minorHAnsi" w:cstheme="minorHAnsi"/>
                <w:b/>
                <w:bCs/>
                <w:i w:val="0"/>
                <w:color w:val="auto"/>
                <w:sz w:val="18"/>
                <w:szCs w:val="18"/>
              </w:rPr>
              <w:t>le</w:t>
            </w:r>
            <w:r w:rsidRPr="00F74595">
              <w:rPr>
                <w:rFonts w:asciiTheme="minorHAnsi" w:eastAsia="Calibri" w:hAnsiTheme="minorHAnsi" w:cstheme="minorHAnsi"/>
                <w:b/>
                <w:bCs/>
                <w:i w:val="0"/>
                <w:color w:val="auto"/>
                <w:sz w:val="18"/>
                <w:szCs w:val="18"/>
              </w:rPr>
              <w:t xml:space="preserve"> </w:t>
            </w:r>
          </w:p>
          <w:p w14:paraId="57F9B399" w14:textId="77777777" w:rsidR="00C23B38" w:rsidRPr="00F74595"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Location</w:t>
            </w:r>
          </w:p>
        </w:tc>
        <w:tc>
          <w:tcPr>
            <w:tcW w:w="1800" w:type="dxa"/>
            <w:tcBorders>
              <w:bottom w:val="single" w:sz="18" w:space="0" w:color="auto"/>
            </w:tcBorders>
            <w:shd w:val="clear" w:color="auto" w:fill="D9D9D9" w:themeFill="background1" w:themeFillShade="D9"/>
            <w:vAlign w:val="center"/>
          </w:tcPr>
          <w:p w14:paraId="216BDADD" w14:textId="77777777" w:rsidR="00C23B38"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Sample ID </w:t>
            </w:r>
          </w:p>
          <w:p w14:paraId="41B80170" w14:textId="77777777" w:rsidR="00C23B38" w:rsidRPr="00F74595"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Number</w:t>
            </w:r>
          </w:p>
        </w:tc>
        <w:tc>
          <w:tcPr>
            <w:tcW w:w="1265" w:type="dxa"/>
            <w:tcBorders>
              <w:bottom w:val="single" w:sz="18" w:space="0" w:color="auto"/>
            </w:tcBorders>
            <w:shd w:val="clear" w:color="auto" w:fill="D9D9D9" w:themeFill="background1" w:themeFillShade="D9"/>
            <w:vAlign w:val="center"/>
          </w:tcPr>
          <w:p w14:paraId="4B1C0585" w14:textId="77777777" w:rsidR="00C23B38"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Sample </w:t>
            </w:r>
          </w:p>
          <w:p w14:paraId="0D0CA55F" w14:textId="77777777" w:rsidR="00C23B38" w:rsidRPr="00F74595" w:rsidRDefault="00C23B38" w:rsidP="00346607">
            <w:pPr>
              <w:spacing w:after="0" w:line="240" w:lineRule="auto"/>
              <w:ind w:left="-165" w:right="0" w:firstLine="0"/>
              <w:jc w:val="center"/>
              <w:rPr>
                <w:rFonts w:asciiTheme="minorHAnsi" w:hAnsiTheme="minorHAnsi" w:cstheme="minorHAnsi"/>
                <w:b/>
                <w:bCs/>
                <w:color w:val="auto"/>
                <w:sz w:val="18"/>
                <w:szCs w:val="18"/>
              </w:rPr>
            </w:pPr>
            <w:r w:rsidRPr="00F74595">
              <w:rPr>
                <w:rFonts w:asciiTheme="minorHAnsi" w:eastAsia="Calibri" w:hAnsiTheme="minorHAnsi" w:cstheme="minorHAnsi"/>
                <w:b/>
                <w:bCs/>
                <w:i w:val="0"/>
                <w:color w:val="auto"/>
                <w:sz w:val="18"/>
                <w:szCs w:val="18"/>
              </w:rPr>
              <w:t>Matrix</w:t>
            </w:r>
          </w:p>
        </w:tc>
        <w:tc>
          <w:tcPr>
            <w:tcW w:w="1170" w:type="dxa"/>
            <w:tcBorders>
              <w:bottom w:val="single" w:sz="18" w:space="0" w:color="auto"/>
            </w:tcBorders>
            <w:shd w:val="clear" w:color="auto" w:fill="D9D9D9" w:themeFill="background1" w:themeFillShade="D9"/>
            <w:vAlign w:val="center"/>
          </w:tcPr>
          <w:p w14:paraId="3930F020" w14:textId="77777777" w:rsidR="00C23B38" w:rsidRDefault="00C23B38" w:rsidP="00346607">
            <w:pPr>
              <w:spacing w:after="0" w:line="240" w:lineRule="auto"/>
              <w:ind w:left="-164"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Analytical Parameter</w:t>
            </w:r>
            <w:r>
              <w:rPr>
                <w:rFonts w:asciiTheme="minorHAnsi" w:eastAsia="Calibri" w:hAnsiTheme="minorHAnsi" w:cstheme="minorHAnsi"/>
                <w:b/>
                <w:bCs/>
                <w:i w:val="0"/>
                <w:color w:val="auto"/>
                <w:sz w:val="18"/>
                <w:szCs w:val="18"/>
              </w:rPr>
              <w:t>/</w:t>
            </w:r>
          </w:p>
          <w:p w14:paraId="2578C176" w14:textId="77777777" w:rsidR="00C23B38" w:rsidRPr="00F74595" w:rsidRDefault="00C23B38" w:rsidP="00346607">
            <w:pPr>
              <w:spacing w:after="0" w:line="240" w:lineRule="auto"/>
              <w:ind w:left="-164" w:right="0" w:firstLine="0"/>
              <w:jc w:val="center"/>
              <w:rPr>
                <w:rFonts w:asciiTheme="minorHAnsi" w:eastAsia="Calibri" w:hAnsiTheme="minorHAnsi" w:cstheme="minorHAnsi"/>
                <w:b/>
                <w:bCs/>
                <w:i w:val="0"/>
                <w:color w:val="auto"/>
                <w:sz w:val="18"/>
                <w:szCs w:val="18"/>
              </w:rPr>
            </w:pPr>
            <w:r>
              <w:rPr>
                <w:rFonts w:asciiTheme="minorHAnsi" w:eastAsia="Calibri" w:hAnsiTheme="minorHAnsi" w:cstheme="minorHAnsi"/>
                <w:b/>
                <w:bCs/>
                <w:i w:val="0"/>
                <w:color w:val="auto"/>
                <w:sz w:val="18"/>
                <w:szCs w:val="18"/>
              </w:rPr>
              <w:t>Group</w:t>
            </w:r>
          </w:p>
        </w:tc>
        <w:tc>
          <w:tcPr>
            <w:tcW w:w="1170" w:type="dxa"/>
            <w:tcBorders>
              <w:bottom w:val="single" w:sz="18" w:space="0" w:color="auto"/>
            </w:tcBorders>
            <w:shd w:val="clear" w:color="auto" w:fill="D9D9D9" w:themeFill="background1" w:themeFillShade="D9"/>
            <w:vAlign w:val="center"/>
          </w:tcPr>
          <w:p w14:paraId="24A28A6F" w14:textId="77777777" w:rsidR="00C23B38" w:rsidRDefault="00C23B38" w:rsidP="00346607">
            <w:pPr>
              <w:spacing w:after="0" w:line="240" w:lineRule="auto"/>
              <w:ind w:left="-179"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Sampling </w:t>
            </w:r>
          </w:p>
          <w:p w14:paraId="0AA59181" w14:textId="77777777" w:rsidR="00C23B38" w:rsidRPr="00F74595" w:rsidRDefault="00C23B38" w:rsidP="00346607">
            <w:pPr>
              <w:spacing w:after="0" w:line="240" w:lineRule="auto"/>
              <w:ind w:left="-179" w:right="0" w:firstLine="0"/>
              <w:jc w:val="center"/>
              <w:rPr>
                <w:rFonts w:asciiTheme="minorHAnsi" w:hAnsiTheme="minorHAnsi" w:cstheme="minorHAnsi"/>
                <w:b/>
                <w:bCs/>
                <w:color w:val="auto"/>
                <w:sz w:val="18"/>
                <w:szCs w:val="18"/>
              </w:rPr>
            </w:pPr>
            <w:r w:rsidRPr="00F74595">
              <w:rPr>
                <w:rFonts w:asciiTheme="minorHAnsi" w:eastAsia="Calibri" w:hAnsiTheme="minorHAnsi" w:cstheme="minorHAnsi"/>
                <w:b/>
                <w:bCs/>
                <w:i w:val="0"/>
                <w:color w:val="auto"/>
                <w:sz w:val="18"/>
                <w:szCs w:val="18"/>
              </w:rPr>
              <w:t>SOP</w:t>
            </w:r>
          </w:p>
        </w:tc>
        <w:tc>
          <w:tcPr>
            <w:tcW w:w="2610" w:type="dxa"/>
            <w:tcBorders>
              <w:bottom w:val="single" w:sz="18" w:space="0" w:color="auto"/>
            </w:tcBorders>
            <w:shd w:val="clear" w:color="auto" w:fill="D9D9D9" w:themeFill="background1" w:themeFillShade="D9"/>
            <w:vAlign w:val="center"/>
          </w:tcPr>
          <w:p w14:paraId="0CCBB8CA" w14:textId="77777777" w:rsidR="00C23B38" w:rsidRPr="00F74595" w:rsidRDefault="00C23B38" w:rsidP="00346607">
            <w:pPr>
              <w:spacing w:after="0" w:line="240" w:lineRule="auto"/>
              <w:ind w:left="-194" w:right="0" w:firstLine="0"/>
              <w:jc w:val="center"/>
              <w:rPr>
                <w:rFonts w:asciiTheme="minorHAnsi" w:hAnsiTheme="minorHAnsi" w:cstheme="minorHAnsi"/>
                <w:b/>
                <w:bCs/>
                <w:i w:val="0"/>
                <w:color w:val="auto"/>
                <w:sz w:val="18"/>
                <w:szCs w:val="18"/>
              </w:rPr>
            </w:pPr>
            <w:r>
              <w:rPr>
                <w:rFonts w:asciiTheme="minorHAnsi" w:eastAsia="Calibri" w:hAnsiTheme="minorHAnsi" w:cstheme="minorHAnsi"/>
                <w:b/>
                <w:bCs/>
                <w:i w:val="0"/>
                <w:color w:val="auto"/>
                <w:sz w:val="18"/>
                <w:szCs w:val="18"/>
              </w:rPr>
              <w:t>Rationale</w:t>
            </w:r>
          </w:p>
        </w:tc>
        <w:tc>
          <w:tcPr>
            <w:tcW w:w="2700" w:type="dxa"/>
            <w:tcBorders>
              <w:bottom w:val="single" w:sz="18" w:space="0" w:color="auto"/>
            </w:tcBorders>
            <w:shd w:val="clear" w:color="auto" w:fill="D9D9D9" w:themeFill="background1" w:themeFillShade="D9"/>
            <w:vAlign w:val="center"/>
          </w:tcPr>
          <w:p w14:paraId="7E7CD653" w14:textId="77777777" w:rsidR="00C23B38" w:rsidRPr="00F74595" w:rsidRDefault="00C23B38" w:rsidP="00346607">
            <w:pPr>
              <w:spacing w:after="0" w:line="240" w:lineRule="auto"/>
              <w:ind w:left="-194" w:right="0" w:firstLine="0"/>
              <w:jc w:val="center"/>
              <w:rPr>
                <w:rFonts w:asciiTheme="minorHAnsi" w:hAnsiTheme="minorHAnsi" w:cstheme="minorHAnsi"/>
                <w:b/>
                <w:bCs/>
                <w:color w:val="auto"/>
                <w:sz w:val="18"/>
                <w:szCs w:val="18"/>
              </w:rPr>
            </w:pPr>
            <w:r>
              <w:rPr>
                <w:rFonts w:asciiTheme="minorHAnsi" w:eastAsia="Calibri" w:hAnsiTheme="minorHAnsi" w:cstheme="minorHAnsi"/>
                <w:b/>
                <w:bCs/>
                <w:i w:val="0"/>
                <w:color w:val="auto"/>
                <w:sz w:val="18"/>
                <w:szCs w:val="18"/>
              </w:rPr>
              <w:t>Comments</w:t>
            </w:r>
          </w:p>
        </w:tc>
      </w:tr>
      <w:tr w:rsidR="00C23B38" w:rsidRPr="00787FB3" w14:paraId="2C43EBBA" w14:textId="77777777" w:rsidTr="00346607">
        <w:trPr>
          <w:trHeight w:val="576"/>
          <w:jc w:val="center"/>
        </w:trPr>
        <w:tc>
          <w:tcPr>
            <w:tcW w:w="2070" w:type="dxa"/>
            <w:tcBorders>
              <w:top w:val="single" w:sz="18" w:space="0" w:color="auto"/>
              <w:bottom w:val="single" w:sz="4" w:space="0" w:color="auto"/>
              <w:right w:val="single" w:sz="4" w:space="0" w:color="auto"/>
            </w:tcBorders>
          </w:tcPr>
          <w:p w14:paraId="5E3F27B3"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18" w:space="0" w:color="auto"/>
              <w:left w:val="single" w:sz="4" w:space="0" w:color="auto"/>
              <w:bottom w:val="single" w:sz="4" w:space="0" w:color="auto"/>
            </w:tcBorders>
          </w:tcPr>
          <w:p w14:paraId="37E2EE92"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18" w:space="0" w:color="auto"/>
              <w:bottom w:val="single" w:sz="4" w:space="0" w:color="auto"/>
            </w:tcBorders>
          </w:tcPr>
          <w:p w14:paraId="17E72A23"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18" w:space="0" w:color="auto"/>
              <w:bottom w:val="single" w:sz="4" w:space="0" w:color="auto"/>
            </w:tcBorders>
          </w:tcPr>
          <w:p w14:paraId="1A48450D"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18" w:space="0" w:color="auto"/>
              <w:bottom w:val="single" w:sz="4" w:space="0" w:color="auto"/>
            </w:tcBorders>
          </w:tcPr>
          <w:p w14:paraId="618DD05F"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18" w:space="0" w:color="auto"/>
              <w:bottom w:val="single" w:sz="4" w:space="0" w:color="auto"/>
            </w:tcBorders>
          </w:tcPr>
          <w:p w14:paraId="187FC5C0"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18" w:space="0" w:color="auto"/>
              <w:bottom w:val="single" w:sz="4" w:space="0" w:color="auto"/>
            </w:tcBorders>
          </w:tcPr>
          <w:p w14:paraId="78D2062D"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5860A153" w14:textId="77777777" w:rsidTr="00346607">
        <w:trPr>
          <w:trHeight w:val="576"/>
          <w:jc w:val="center"/>
        </w:trPr>
        <w:tc>
          <w:tcPr>
            <w:tcW w:w="2070" w:type="dxa"/>
            <w:tcBorders>
              <w:top w:val="single" w:sz="4" w:space="0" w:color="auto"/>
              <w:bottom w:val="single" w:sz="4" w:space="0" w:color="auto"/>
              <w:right w:val="single" w:sz="4" w:space="0" w:color="auto"/>
            </w:tcBorders>
          </w:tcPr>
          <w:p w14:paraId="44B71051"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DF9D3C9"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343E9020"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F2BE7C0"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2669F92"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26047051"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1355A9D2"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15419103" w14:textId="77777777" w:rsidTr="00346607">
        <w:trPr>
          <w:trHeight w:val="576"/>
          <w:jc w:val="center"/>
        </w:trPr>
        <w:tc>
          <w:tcPr>
            <w:tcW w:w="2070" w:type="dxa"/>
            <w:tcBorders>
              <w:top w:val="single" w:sz="4" w:space="0" w:color="auto"/>
              <w:bottom w:val="single" w:sz="4" w:space="0" w:color="auto"/>
              <w:right w:val="single" w:sz="4" w:space="0" w:color="auto"/>
            </w:tcBorders>
          </w:tcPr>
          <w:p w14:paraId="0E19C44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D8C549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5B966C3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4C34743"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4291ACC8"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699E4D85"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7910D17D"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59E084D8" w14:textId="77777777" w:rsidTr="00346607">
        <w:trPr>
          <w:trHeight w:val="576"/>
          <w:jc w:val="center"/>
        </w:trPr>
        <w:tc>
          <w:tcPr>
            <w:tcW w:w="2070" w:type="dxa"/>
            <w:tcBorders>
              <w:top w:val="single" w:sz="4" w:space="0" w:color="auto"/>
              <w:bottom w:val="single" w:sz="4" w:space="0" w:color="auto"/>
              <w:right w:val="single" w:sz="4" w:space="0" w:color="auto"/>
            </w:tcBorders>
          </w:tcPr>
          <w:p w14:paraId="0F64E973"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2D5C8D96"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52B07EC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7FD20A4"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24DA06D3"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5B449EEC"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7291AE81"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6B6310E5" w14:textId="77777777" w:rsidTr="00346607">
        <w:trPr>
          <w:trHeight w:val="576"/>
          <w:jc w:val="center"/>
        </w:trPr>
        <w:tc>
          <w:tcPr>
            <w:tcW w:w="2070" w:type="dxa"/>
            <w:tcBorders>
              <w:top w:val="single" w:sz="4" w:space="0" w:color="auto"/>
              <w:bottom w:val="single" w:sz="4" w:space="0" w:color="auto"/>
              <w:right w:val="single" w:sz="4" w:space="0" w:color="auto"/>
            </w:tcBorders>
          </w:tcPr>
          <w:p w14:paraId="15554796"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3A7F54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5D7A3A1A"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513DAF3"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5C37E82"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47D92016"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FB0C42E"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6349E393" w14:textId="77777777" w:rsidTr="00346607">
        <w:trPr>
          <w:trHeight w:val="576"/>
          <w:jc w:val="center"/>
        </w:trPr>
        <w:tc>
          <w:tcPr>
            <w:tcW w:w="2070" w:type="dxa"/>
            <w:tcBorders>
              <w:top w:val="single" w:sz="4" w:space="0" w:color="auto"/>
              <w:bottom w:val="single" w:sz="4" w:space="0" w:color="auto"/>
              <w:right w:val="single" w:sz="4" w:space="0" w:color="auto"/>
            </w:tcBorders>
          </w:tcPr>
          <w:p w14:paraId="528C0884"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612F9C5F"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7A8EE258"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68E3125"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280036EE"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2B47FDD0"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03E0D4A1"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6BD2216D" w14:textId="77777777" w:rsidTr="00346607">
        <w:trPr>
          <w:trHeight w:val="576"/>
          <w:jc w:val="center"/>
        </w:trPr>
        <w:tc>
          <w:tcPr>
            <w:tcW w:w="2070" w:type="dxa"/>
            <w:tcBorders>
              <w:top w:val="single" w:sz="4" w:space="0" w:color="auto"/>
              <w:bottom w:val="single" w:sz="4" w:space="0" w:color="auto"/>
              <w:right w:val="single" w:sz="4" w:space="0" w:color="auto"/>
            </w:tcBorders>
          </w:tcPr>
          <w:p w14:paraId="24AC7C5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82B95D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0B20FAD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0B44668C"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A1ECB2B"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6A65274E"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45A1D0C0"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30C675A9" w14:textId="77777777" w:rsidTr="00346607">
        <w:trPr>
          <w:trHeight w:val="576"/>
          <w:jc w:val="center"/>
        </w:trPr>
        <w:tc>
          <w:tcPr>
            <w:tcW w:w="2070" w:type="dxa"/>
            <w:tcBorders>
              <w:top w:val="single" w:sz="4" w:space="0" w:color="auto"/>
              <w:bottom w:val="single" w:sz="4" w:space="0" w:color="auto"/>
              <w:right w:val="single" w:sz="4" w:space="0" w:color="auto"/>
            </w:tcBorders>
          </w:tcPr>
          <w:p w14:paraId="77593DF8"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5AB382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0496CB2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27FD3300"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79A3C93"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3312A85F"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DD21D99"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32CB03C2" w14:textId="77777777" w:rsidTr="00346607">
        <w:trPr>
          <w:trHeight w:val="576"/>
          <w:jc w:val="center"/>
        </w:trPr>
        <w:tc>
          <w:tcPr>
            <w:tcW w:w="2070" w:type="dxa"/>
            <w:tcBorders>
              <w:top w:val="single" w:sz="4" w:space="0" w:color="auto"/>
              <w:bottom w:val="single" w:sz="4" w:space="0" w:color="auto"/>
              <w:right w:val="single" w:sz="4" w:space="0" w:color="auto"/>
            </w:tcBorders>
          </w:tcPr>
          <w:p w14:paraId="489CB0A2"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E310155"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790CE27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7E598942"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4BF39D7D"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5BEDAFA2"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4877B0EB"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5AD89C83" w14:textId="77777777" w:rsidTr="00346607">
        <w:trPr>
          <w:trHeight w:val="576"/>
          <w:jc w:val="center"/>
        </w:trPr>
        <w:tc>
          <w:tcPr>
            <w:tcW w:w="2070" w:type="dxa"/>
            <w:tcBorders>
              <w:top w:val="single" w:sz="4" w:space="0" w:color="auto"/>
              <w:bottom w:val="single" w:sz="4" w:space="0" w:color="auto"/>
              <w:right w:val="single" w:sz="4" w:space="0" w:color="auto"/>
            </w:tcBorders>
          </w:tcPr>
          <w:p w14:paraId="315C01E5"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1C16E8E"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64BB188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78A9A054"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1E789ED1"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14718BC6"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30BE838"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022AFE7A" w14:textId="77777777" w:rsidTr="00346607">
        <w:trPr>
          <w:trHeight w:val="576"/>
          <w:jc w:val="center"/>
        </w:trPr>
        <w:tc>
          <w:tcPr>
            <w:tcW w:w="2070" w:type="dxa"/>
            <w:tcBorders>
              <w:top w:val="single" w:sz="4" w:space="0" w:color="auto"/>
              <w:right w:val="single" w:sz="4" w:space="0" w:color="auto"/>
            </w:tcBorders>
          </w:tcPr>
          <w:p w14:paraId="42F92435"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tcBorders>
          </w:tcPr>
          <w:p w14:paraId="6AEEDE31"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tcBorders>
          </w:tcPr>
          <w:p w14:paraId="68CEEEF1"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tcBorders>
          </w:tcPr>
          <w:p w14:paraId="65B1782D"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tcBorders>
          </w:tcPr>
          <w:p w14:paraId="645C5460"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tcBorders>
          </w:tcPr>
          <w:p w14:paraId="451DD4A5"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tcBorders>
          </w:tcPr>
          <w:p w14:paraId="24739BC1"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bl>
    <w:p w14:paraId="46714D1C" w14:textId="77777777" w:rsidR="00C23B38" w:rsidRDefault="00C23B38" w:rsidP="00C23B38">
      <w:pPr>
        <w:spacing w:after="0" w:line="240" w:lineRule="auto"/>
        <w:rPr>
          <w:rFonts w:asciiTheme="minorHAnsi" w:hAnsiTheme="minorHAnsi" w:cstheme="minorHAnsi"/>
        </w:rPr>
      </w:pPr>
    </w:p>
    <w:p w14:paraId="03A80D42" w14:textId="77777777" w:rsidR="00C23B38" w:rsidRDefault="00C23B38" w:rsidP="00C23B38">
      <w:pPr>
        <w:spacing w:after="0" w:line="240" w:lineRule="auto"/>
        <w:rPr>
          <w:rFonts w:asciiTheme="minorHAnsi" w:hAnsiTheme="minorHAnsi" w:cstheme="minorHAnsi"/>
        </w:rPr>
        <w:sectPr w:rsidR="00C23B38" w:rsidSect="00C23B38">
          <w:headerReference w:type="even" r:id="rId53"/>
          <w:headerReference w:type="default" r:id="rId54"/>
          <w:footerReference w:type="default" r:id="rId55"/>
          <w:headerReference w:type="first" r:id="rId56"/>
          <w:pgSz w:w="15840" w:h="12240" w:orient="landscape"/>
          <w:pgMar w:top="1440" w:right="1440" w:bottom="1440" w:left="1440" w:header="720" w:footer="720" w:gutter="0"/>
          <w:cols w:space="720"/>
          <w:docGrid w:linePitch="360"/>
        </w:sectPr>
      </w:pPr>
    </w:p>
    <w:p w14:paraId="61115E8A" w14:textId="77777777" w:rsidR="00C23B38" w:rsidRDefault="00C23B38" w:rsidP="00C23B38">
      <w:pPr>
        <w:pStyle w:val="Heading1"/>
      </w:pPr>
      <w:bookmarkStart w:id="173" w:name="_Toc181085439"/>
      <w:r>
        <w:t>B2.</w:t>
      </w:r>
      <w:r>
        <w:tab/>
        <w:t>Methods for Environmental Information Acquisition</w:t>
      </w:r>
      <w:bookmarkEnd w:id="173"/>
    </w:p>
    <w:p w14:paraId="7264AB7F" w14:textId="77777777" w:rsidR="00C23B38" w:rsidRDefault="00C23B38" w:rsidP="00C23B38"/>
    <w:p w14:paraId="1B141F66" w14:textId="77777777" w:rsidR="00C23B38" w:rsidRPr="00F823D7" w:rsidRDefault="00C23B38" w:rsidP="00C23B38">
      <w:pPr>
        <w:pStyle w:val="Heading2"/>
        <w:jc w:val="center"/>
        <w:rPr>
          <w:i/>
          <w:iCs/>
        </w:rPr>
      </w:pPr>
      <w:bookmarkStart w:id="174" w:name="_Toc181085440"/>
      <w:r w:rsidRPr="00F823D7">
        <w:rPr>
          <w:i/>
          <w:iCs/>
        </w:rPr>
        <w:t>Subsection B2.a – Field Activities Environmental Measurements</w:t>
      </w:r>
      <w:bookmarkEnd w:id="174"/>
      <w:r w:rsidRPr="00F823D7">
        <w:rPr>
          <w:i/>
          <w:iCs/>
        </w:rPr>
        <w:t>, Observations and Surveys</w:t>
      </w:r>
    </w:p>
    <w:p w14:paraId="6E05540F" w14:textId="77777777" w:rsidR="00C23B38" w:rsidRDefault="00C23B38" w:rsidP="00C23B38">
      <w:pPr>
        <w:spacing w:after="0" w:line="240" w:lineRule="auto"/>
        <w:ind w:left="0" w:firstLine="0"/>
        <w:rPr>
          <w:rFonts w:asciiTheme="minorHAnsi" w:eastAsia="Calibri" w:hAnsiTheme="minorHAnsi" w:cstheme="minorHAnsi"/>
          <w:i w:val="0"/>
          <w:iCs/>
        </w:rPr>
      </w:pPr>
    </w:p>
    <w:p w14:paraId="5D76B2A4" w14:textId="77777777" w:rsidR="00C23B38" w:rsidRPr="00A23654" w:rsidRDefault="00C23B38" w:rsidP="00C23B38">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Sampling Methods</w:t>
      </w:r>
    </w:p>
    <w:p w14:paraId="2DB02CB3"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5AAF90D0"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1C5367D6" w14:textId="77777777" w:rsidR="00C23B38" w:rsidRPr="00CD32DA" w:rsidRDefault="00C23B38" w:rsidP="00C23B38">
      <w:pPr>
        <w:spacing w:after="0" w:line="240" w:lineRule="auto"/>
        <w:ind w:left="0" w:firstLine="0"/>
        <w:rPr>
          <w:rFonts w:asciiTheme="minorHAnsi" w:eastAsia="Calibri" w:hAnsiTheme="minorHAnsi" w:cstheme="minorHAnsi"/>
          <w:i w:val="0"/>
          <w:iCs/>
          <w:color w:val="auto"/>
        </w:rPr>
      </w:pPr>
    </w:p>
    <w:p w14:paraId="46C34247" w14:textId="77777777" w:rsidR="00C23B38" w:rsidRPr="00A23654" w:rsidRDefault="00C23B38" w:rsidP="00C23B38">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Field/Sampling Equipment and Materials</w:t>
      </w:r>
    </w:p>
    <w:p w14:paraId="4BD266D9"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61C0707E"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2EA86D90" w14:textId="77777777" w:rsidR="00C23B38" w:rsidRPr="00CD32DA" w:rsidRDefault="00C23B38" w:rsidP="00C23B38">
      <w:pPr>
        <w:spacing w:after="0" w:line="240" w:lineRule="auto"/>
        <w:ind w:left="0" w:firstLine="0"/>
        <w:rPr>
          <w:rFonts w:asciiTheme="minorHAnsi" w:eastAsia="Calibri" w:hAnsiTheme="minorHAnsi" w:cstheme="minorHAnsi"/>
          <w:i w:val="0"/>
          <w:iCs/>
          <w:color w:val="auto"/>
        </w:rPr>
      </w:pPr>
    </w:p>
    <w:p w14:paraId="0E7FF459" w14:textId="77777777" w:rsidR="00C23B38" w:rsidRPr="00A23654" w:rsidRDefault="00C23B38" w:rsidP="00C23B38">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Decontamination</w:t>
      </w:r>
    </w:p>
    <w:p w14:paraId="5DCDB54D"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37B122F0"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21963478"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1A67ACEC" w14:textId="77777777" w:rsidR="00C23B38" w:rsidRDefault="00C23B38" w:rsidP="00C23B38">
      <w:pPr>
        <w:spacing w:after="0" w:line="240" w:lineRule="auto"/>
        <w:ind w:lef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br w:type="page"/>
      </w:r>
    </w:p>
    <w:p w14:paraId="16619E99" w14:textId="77777777" w:rsidR="00C23B38" w:rsidRPr="00DB56D6" w:rsidRDefault="00C23B38" w:rsidP="00C23B38">
      <w:pPr>
        <w:spacing w:after="120" w:line="240" w:lineRule="auto"/>
        <w:ind w:left="0" w:firstLine="0"/>
        <w:rPr>
          <w:rFonts w:asciiTheme="minorHAnsi" w:eastAsia="Calibri" w:hAnsiTheme="minorHAnsi" w:cstheme="minorHAnsi"/>
          <w:i w:val="0"/>
          <w:iCs/>
          <w:color w:val="auto"/>
        </w:rPr>
      </w:pPr>
      <w:r w:rsidRPr="00DB56D6">
        <w:rPr>
          <w:rFonts w:asciiTheme="minorHAnsi" w:eastAsia="Calibri" w:hAnsiTheme="minorHAnsi" w:cstheme="minorHAnsi"/>
          <w:i w:val="0"/>
          <w:iCs/>
          <w:color w:val="auto"/>
        </w:rPr>
        <w:t>Laboratory (name, sample receipt address, point-of-contact, email, and phone number)</w:t>
      </w:r>
      <w:r>
        <w:rPr>
          <w:rFonts w:asciiTheme="minorHAnsi" w:eastAsia="Calibri" w:hAnsiTheme="minorHAnsi" w:cstheme="minorHAnsi"/>
          <w:i w:val="0"/>
          <w:iCs/>
          <w:color w:val="auto"/>
        </w:rPr>
        <w:t>:</w:t>
      </w:r>
    </w:p>
    <w:p w14:paraId="3A0E0449" w14:textId="77777777" w:rsidR="00C23B38" w:rsidRPr="00DB56D6" w:rsidRDefault="00C23B38" w:rsidP="00C23B38">
      <w:pPr>
        <w:spacing w:after="120" w:line="240" w:lineRule="auto"/>
        <w:ind w:left="0" w:firstLine="0"/>
        <w:rPr>
          <w:rFonts w:asciiTheme="minorHAnsi" w:eastAsia="Calibri" w:hAnsiTheme="minorHAnsi" w:cstheme="minorHAnsi"/>
          <w:i w:val="0"/>
          <w:iCs/>
          <w:color w:val="auto"/>
        </w:rPr>
      </w:pPr>
      <w:r w:rsidRPr="00DB56D6">
        <w:rPr>
          <w:rFonts w:asciiTheme="minorHAnsi" w:eastAsia="Calibri" w:hAnsiTheme="minorHAnsi" w:cstheme="minorHAnsi"/>
          <w:i w:val="0"/>
          <w:iCs/>
          <w:color w:val="auto"/>
        </w:rPr>
        <w:t>List any required accreditations/certifications</w:t>
      </w:r>
      <w:r>
        <w:rPr>
          <w:rFonts w:asciiTheme="minorHAnsi" w:eastAsia="Calibri" w:hAnsiTheme="minorHAnsi" w:cstheme="minorHAnsi"/>
          <w:i w:val="0"/>
          <w:iCs/>
          <w:color w:val="auto"/>
        </w:rPr>
        <w:t>:</w:t>
      </w:r>
    </w:p>
    <w:p w14:paraId="46C740E8" w14:textId="77777777" w:rsidR="00C23B38" w:rsidRPr="00CD32DA" w:rsidRDefault="00C23B38" w:rsidP="00C23B38">
      <w:pPr>
        <w:spacing w:after="0" w:line="240" w:lineRule="auto"/>
        <w:ind w:left="0" w:firstLine="0"/>
        <w:rPr>
          <w:rFonts w:asciiTheme="minorHAnsi" w:eastAsia="Calibri" w:hAnsiTheme="minorHAnsi" w:cstheme="minorHAnsi"/>
          <w:i w:val="0"/>
          <w:iCs/>
          <w:color w:val="auto"/>
        </w:rPr>
      </w:pPr>
    </w:p>
    <w:p w14:paraId="6511DCB2" w14:textId="77777777" w:rsidR="00C23B38" w:rsidRPr="00CD32DA" w:rsidRDefault="00C23B38" w:rsidP="00C23B38">
      <w:pPr>
        <w:spacing w:after="120" w:line="240" w:lineRule="auto"/>
        <w:ind w:left="0" w:right="0" w:firstLine="0"/>
        <w:jc w:val="center"/>
        <w:rPr>
          <w:rFonts w:asciiTheme="minorHAnsi" w:eastAsia="Calibri" w:hAnsiTheme="minorHAnsi" w:cstheme="minorHAnsi"/>
          <w:b/>
          <w:bCs/>
          <w:i w:val="0"/>
          <w:iCs/>
          <w:color w:val="00B050"/>
        </w:rPr>
      </w:pPr>
      <w:r w:rsidRPr="00CD32DA">
        <w:rPr>
          <w:rFonts w:asciiTheme="minorHAnsi" w:eastAsia="Calibri" w:hAnsiTheme="minorHAnsi" w:cstheme="minorHAnsi"/>
          <w:b/>
          <w:bCs/>
          <w:i w:val="0"/>
          <w:iCs/>
          <w:color w:val="auto"/>
        </w:rPr>
        <w:t xml:space="preserve">Sample Container, Volume, Preservation, </w:t>
      </w:r>
      <w:r>
        <w:rPr>
          <w:rFonts w:asciiTheme="minorHAnsi" w:eastAsia="Calibri" w:hAnsiTheme="minorHAnsi" w:cstheme="minorHAnsi"/>
          <w:b/>
          <w:bCs/>
          <w:i w:val="0"/>
          <w:iCs/>
          <w:color w:val="auto"/>
        </w:rPr>
        <w:t xml:space="preserve">and </w:t>
      </w:r>
      <w:r w:rsidRPr="00CD32DA">
        <w:rPr>
          <w:rFonts w:asciiTheme="minorHAnsi" w:eastAsia="Calibri" w:hAnsiTheme="minorHAnsi" w:cstheme="minorHAnsi"/>
          <w:b/>
          <w:bCs/>
          <w:i w:val="0"/>
          <w:iCs/>
          <w:color w:val="auto"/>
        </w:rPr>
        <w:t>Holding Time Requirements</w:t>
      </w:r>
    </w:p>
    <w:tbl>
      <w:tblPr>
        <w:tblStyle w:val="TableGrid"/>
        <w:tblW w:w="12672" w:type="dxa"/>
        <w:jc w:val="center"/>
        <w:tblInd w:w="0" w:type="dxa"/>
        <w:tblLayout w:type="fixed"/>
        <w:tblCellMar>
          <w:left w:w="120" w:type="dxa"/>
          <w:right w:w="70" w:type="dxa"/>
        </w:tblCellMar>
        <w:tblLook w:val="04A0" w:firstRow="1" w:lastRow="0" w:firstColumn="1" w:lastColumn="0" w:noHBand="0" w:noVBand="1"/>
      </w:tblPr>
      <w:tblGrid>
        <w:gridCol w:w="1584"/>
        <w:gridCol w:w="1584"/>
        <w:gridCol w:w="1584"/>
        <w:gridCol w:w="1584"/>
        <w:gridCol w:w="1584"/>
        <w:gridCol w:w="1584"/>
        <w:gridCol w:w="1584"/>
        <w:gridCol w:w="1584"/>
      </w:tblGrid>
      <w:tr w:rsidR="00C23B38" w:rsidRPr="00717378" w14:paraId="68804D66" w14:textId="77777777" w:rsidTr="00346607">
        <w:trPr>
          <w:trHeight w:val="619"/>
          <w:jc w:val="center"/>
        </w:trPr>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94C7F63" w14:textId="77777777" w:rsidR="00C23B38" w:rsidRPr="0071737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sidRPr="00717378">
              <w:rPr>
                <w:rFonts w:asciiTheme="minorHAnsi" w:eastAsia="Calibri" w:hAnsiTheme="minorHAnsi" w:cstheme="minorHAnsi"/>
                <w:b/>
                <w:bCs/>
                <w:i w:val="0"/>
                <w:sz w:val="20"/>
                <w:szCs w:val="20"/>
              </w:rPr>
              <w:t>Analytical Parameter/</w:t>
            </w:r>
            <w:r>
              <w:rPr>
                <w:rFonts w:asciiTheme="minorHAnsi" w:eastAsia="Calibri" w:hAnsiTheme="minorHAnsi" w:cstheme="minorHAnsi"/>
                <w:b/>
                <w:bCs/>
                <w:i w:val="0"/>
                <w:sz w:val="20"/>
                <w:szCs w:val="20"/>
              </w:rPr>
              <w:t xml:space="preserve"> </w:t>
            </w:r>
            <w:r w:rsidRPr="00717378">
              <w:rPr>
                <w:rFonts w:asciiTheme="minorHAnsi" w:eastAsia="Calibri" w:hAnsiTheme="minorHAnsi" w:cstheme="minorHAnsi"/>
                <w:b/>
                <w:bCs/>
                <w:i w:val="0"/>
                <w:sz w:val="20"/>
                <w:szCs w:val="20"/>
              </w:rPr>
              <w:t>Group</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6BFFA4B" w14:textId="77777777" w:rsidR="00C23B3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Analytical</w:t>
            </w:r>
          </w:p>
          <w:p w14:paraId="0DF1D682" w14:textId="77777777" w:rsidR="00C23B38" w:rsidRPr="0071737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Matrix</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1BEE2BD" w14:textId="77777777" w:rsidR="00C23B3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Method/SOP</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630D3843" w14:textId="77777777" w:rsidR="00C23B3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Accreditation Expiration Date</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D3446BF" w14:textId="77777777" w:rsidR="00C23B38" w:rsidRPr="00717378" w:rsidRDefault="00C23B38" w:rsidP="00346607">
            <w:pPr>
              <w:spacing w:after="0" w:line="240" w:lineRule="auto"/>
              <w:ind w:left="0" w:right="53" w:firstLine="0"/>
              <w:jc w:val="center"/>
              <w:rPr>
                <w:rFonts w:asciiTheme="minorHAnsi" w:hAnsiTheme="minorHAnsi" w:cstheme="minorHAnsi"/>
                <w:b/>
                <w:bCs/>
                <w:sz w:val="20"/>
                <w:szCs w:val="20"/>
              </w:rPr>
            </w:pPr>
            <w:r>
              <w:rPr>
                <w:rFonts w:asciiTheme="minorHAnsi" w:eastAsia="Calibri" w:hAnsiTheme="minorHAnsi" w:cstheme="minorHAnsi"/>
                <w:b/>
                <w:bCs/>
                <w:i w:val="0"/>
                <w:sz w:val="20"/>
                <w:szCs w:val="20"/>
              </w:rPr>
              <w:t>Sample Container(s) (number, size, and type)</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298AD026" w14:textId="77777777" w:rsidR="00C23B38" w:rsidRDefault="00C23B38" w:rsidP="00346607">
            <w:pPr>
              <w:spacing w:after="0" w:line="240" w:lineRule="auto"/>
              <w:ind w:left="0" w:right="51"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Preservation</w:t>
            </w:r>
          </w:p>
          <w:p w14:paraId="4D601593" w14:textId="77777777" w:rsidR="00C23B38" w:rsidRPr="00717378" w:rsidRDefault="00C23B38" w:rsidP="00346607">
            <w:pPr>
              <w:spacing w:after="0" w:line="240" w:lineRule="auto"/>
              <w:ind w:left="0" w:right="51" w:firstLine="0"/>
              <w:jc w:val="center"/>
              <w:rPr>
                <w:rFonts w:asciiTheme="minorHAnsi" w:hAnsiTheme="minorHAnsi" w:cstheme="minorHAnsi"/>
                <w:b/>
                <w:bCs/>
                <w:sz w:val="20"/>
                <w:szCs w:val="20"/>
              </w:rPr>
            </w:pPr>
            <w:r>
              <w:rPr>
                <w:rFonts w:asciiTheme="minorHAnsi" w:eastAsia="Calibri" w:hAnsiTheme="minorHAnsi" w:cstheme="minorHAnsi"/>
                <w:b/>
                <w:bCs/>
                <w:i w:val="0"/>
                <w:sz w:val="20"/>
                <w:szCs w:val="20"/>
              </w:rPr>
              <w:t>(chemical, temperature, light protected)</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A288516" w14:textId="77777777" w:rsidR="00C23B38" w:rsidRPr="00717378" w:rsidRDefault="00C23B38" w:rsidP="00346607">
            <w:pPr>
              <w:spacing w:after="0" w:line="240" w:lineRule="auto"/>
              <w:ind w:right="-14"/>
              <w:jc w:val="center"/>
              <w:rPr>
                <w:rFonts w:asciiTheme="minorHAnsi" w:hAnsiTheme="minorHAnsi" w:cstheme="minorHAnsi"/>
                <w:b/>
                <w:bCs/>
                <w:sz w:val="20"/>
                <w:szCs w:val="20"/>
              </w:rPr>
            </w:pPr>
            <w:r>
              <w:rPr>
                <w:rFonts w:asciiTheme="minorHAnsi" w:eastAsia="Calibri" w:hAnsiTheme="minorHAnsi" w:cstheme="minorHAnsi"/>
                <w:b/>
                <w:bCs/>
                <w:i w:val="0"/>
                <w:color w:val="auto"/>
                <w:sz w:val="20"/>
                <w:szCs w:val="20"/>
              </w:rPr>
              <w:t>Maximum Holding Time from Collection to Extraction/ Analysis</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F869147" w14:textId="77777777" w:rsidR="00C23B38" w:rsidRDefault="00C23B38" w:rsidP="00346607">
            <w:pPr>
              <w:spacing w:after="0" w:line="240" w:lineRule="auto"/>
              <w:ind w:right="-14"/>
              <w:jc w:val="center"/>
              <w:rPr>
                <w:rFonts w:asciiTheme="minorHAnsi" w:eastAsia="Calibri" w:hAnsiTheme="minorHAnsi" w:cstheme="minorHAnsi"/>
                <w:b/>
                <w:bCs/>
                <w:i w:val="0"/>
                <w:color w:val="auto"/>
                <w:sz w:val="20"/>
                <w:szCs w:val="20"/>
              </w:rPr>
            </w:pPr>
            <w:r>
              <w:rPr>
                <w:rFonts w:asciiTheme="minorHAnsi" w:eastAsia="Calibri" w:hAnsiTheme="minorHAnsi" w:cstheme="minorHAnsi"/>
                <w:b/>
                <w:bCs/>
                <w:i w:val="0"/>
                <w:color w:val="auto"/>
                <w:sz w:val="20"/>
                <w:szCs w:val="20"/>
              </w:rPr>
              <w:t>Data Package Turnaround Time</w:t>
            </w:r>
          </w:p>
        </w:tc>
      </w:tr>
      <w:tr w:rsidR="00C23B38" w:rsidRPr="00717378" w14:paraId="4538D82A" w14:textId="77777777" w:rsidTr="00346607">
        <w:trPr>
          <w:trHeight w:val="720"/>
          <w:jc w:val="center"/>
        </w:trPr>
        <w:tc>
          <w:tcPr>
            <w:tcW w:w="1584" w:type="dxa"/>
            <w:tcBorders>
              <w:top w:val="single" w:sz="18" w:space="0" w:color="auto"/>
              <w:left w:val="single" w:sz="4" w:space="0" w:color="000000"/>
              <w:bottom w:val="single" w:sz="4" w:space="0" w:color="000000"/>
              <w:right w:val="single" w:sz="4" w:space="0" w:color="000000"/>
            </w:tcBorders>
            <w:vAlign w:val="center"/>
          </w:tcPr>
          <w:p w14:paraId="1D261E98"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5A706D35"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261A68BE"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5E30F65F"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176880F1"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1F275CA5"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4419D72B"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2E60736D"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7F78E32F"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30C9AC9C"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3EF9EFC"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AB2F9DE"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F28AF10"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6D0C47D"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20EDAC8"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EEC0FBC"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1247A69"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6C892D61"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5BB0887F"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E7144E2"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A6C5648"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9371399"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0F7AFC5"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91EF493"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399ADB4"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9A9A770"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769C13E1"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659EDD32"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A98A3DA"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CD2B01E"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9BB6B81"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6181066"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439FF67"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0081743"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171677F"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6DA707E9"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5CB3870A"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E506A04"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DFFFE10"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0C260CA"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C07E8F8"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68145CB"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85F3790"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7E37FB4"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30ADAA67"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3BE768A9" w14:textId="77777777" w:rsidR="00C23B38" w:rsidRPr="00717378" w:rsidRDefault="00C23B38" w:rsidP="00346607">
            <w:pPr>
              <w:spacing w:after="0" w:line="240" w:lineRule="auto"/>
              <w:ind w:left="5" w:right="0" w:firstLine="0"/>
              <w:jc w:val="center"/>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7A6EE57" w14:textId="77777777" w:rsidR="00C23B38" w:rsidRPr="00717378" w:rsidRDefault="00C23B38" w:rsidP="00346607">
            <w:pPr>
              <w:spacing w:after="0" w:line="240" w:lineRule="auto"/>
              <w:ind w:left="5" w:right="0" w:firstLine="0"/>
              <w:jc w:val="center"/>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1A125C5F"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4D6E570B"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D0E131F"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00042BC"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50D0228"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3F18ACE5"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bl>
    <w:p w14:paraId="116F09C3" w14:textId="77777777" w:rsidR="00C23B38" w:rsidRDefault="00C23B38" w:rsidP="00C23B38">
      <w:pPr>
        <w:spacing w:after="0" w:line="240" w:lineRule="auto"/>
        <w:ind w:left="0" w:firstLine="0"/>
        <w:rPr>
          <w:rFonts w:asciiTheme="minorHAnsi" w:eastAsia="Calibri" w:hAnsiTheme="minorHAnsi" w:cstheme="minorHAnsi"/>
          <w:i w:val="0"/>
          <w:iCs/>
        </w:rPr>
      </w:pPr>
    </w:p>
    <w:p w14:paraId="6BD6373C"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57"/>
          <w:footerReference w:type="default" r:id="rId58"/>
          <w:headerReference w:type="first" r:id="rId59"/>
          <w:pgSz w:w="15840" w:h="12240" w:orient="landscape" w:code="1"/>
          <w:pgMar w:top="1440" w:right="1440" w:bottom="1440" w:left="1440" w:header="720" w:footer="720" w:gutter="0"/>
          <w:cols w:space="720"/>
          <w:docGrid w:linePitch="360"/>
        </w:sectPr>
      </w:pPr>
    </w:p>
    <w:p w14:paraId="1411D7E2" w14:textId="77777777" w:rsidR="00C23B38" w:rsidRPr="00FA6A31" w:rsidRDefault="00C23B38" w:rsidP="00C23B38">
      <w:pPr>
        <w:jc w:val="center"/>
        <w:rPr>
          <w:rFonts w:asciiTheme="minorHAnsi" w:hAnsiTheme="minorHAnsi" w:cstheme="minorHAnsi"/>
          <w:b/>
          <w:bCs/>
          <w:i w:val="0"/>
          <w:iCs/>
          <w:sz w:val="24"/>
          <w:szCs w:val="24"/>
        </w:rPr>
      </w:pPr>
      <w:r w:rsidRPr="00FA6A31">
        <w:rPr>
          <w:rFonts w:asciiTheme="minorHAnsi" w:hAnsiTheme="minorHAnsi" w:cstheme="minorHAnsi"/>
          <w:b/>
          <w:bCs/>
          <w:i w:val="0"/>
          <w:iCs/>
          <w:sz w:val="24"/>
          <w:szCs w:val="24"/>
        </w:rPr>
        <w:t>B2.</w:t>
      </w:r>
      <w:r w:rsidRPr="00FA6A31">
        <w:rPr>
          <w:rFonts w:asciiTheme="minorHAnsi" w:hAnsiTheme="minorHAnsi" w:cstheme="minorHAnsi"/>
          <w:b/>
          <w:bCs/>
          <w:i w:val="0"/>
          <w:iCs/>
          <w:sz w:val="24"/>
          <w:szCs w:val="24"/>
        </w:rPr>
        <w:tab/>
        <w:t>Methods for Environmental Information Acquisition (cont.)</w:t>
      </w:r>
    </w:p>
    <w:p w14:paraId="0B93BFEA" w14:textId="77777777" w:rsidR="00C23B38" w:rsidRDefault="00C23B38" w:rsidP="00C23B38"/>
    <w:p w14:paraId="3E361A12" w14:textId="77777777" w:rsidR="00C23B38" w:rsidRPr="00015EFB" w:rsidRDefault="00C23B38" w:rsidP="00C23B38">
      <w:pPr>
        <w:pStyle w:val="Heading2"/>
        <w:jc w:val="center"/>
        <w:rPr>
          <w:i/>
          <w:iCs/>
        </w:rPr>
      </w:pPr>
      <w:bookmarkStart w:id="175" w:name="_Toc181085441"/>
      <w:r w:rsidRPr="00015EFB">
        <w:rPr>
          <w:i/>
          <w:iCs/>
        </w:rPr>
        <w:t>Subsection B2.b – Laboratory Analysis</w:t>
      </w:r>
      <w:bookmarkEnd w:id="175"/>
    </w:p>
    <w:p w14:paraId="3C9308DE" w14:textId="77777777" w:rsidR="00C23B38" w:rsidRPr="00015EFB" w:rsidRDefault="00C23B38" w:rsidP="00C23B38">
      <w:pPr>
        <w:spacing w:after="0" w:line="240" w:lineRule="auto"/>
        <w:ind w:left="0" w:firstLine="0"/>
        <w:rPr>
          <w:rFonts w:asciiTheme="minorHAnsi" w:eastAsia="Calibri" w:hAnsiTheme="minorHAnsi" w:cstheme="minorHAnsi"/>
          <w:iCs/>
        </w:rPr>
      </w:pPr>
    </w:p>
    <w:p w14:paraId="6FC80ECD" w14:textId="77777777" w:rsidR="00C23B38" w:rsidRPr="00345A4D" w:rsidRDefault="00C23B38" w:rsidP="00C23B38">
      <w:pPr>
        <w:spacing w:after="120" w:line="240" w:lineRule="auto"/>
        <w:ind w:left="0" w:right="0" w:firstLine="0"/>
        <w:jc w:val="center"/>
        <w:rPr>
          <w:rFonts w:asciiTheme="minorHAnsi" w:eastAsia="Calibri" w:hAnsiTheme="minorHAnsi" w:cstheme="minorHAnsi"/>
          <w:b/>
          <w:bCs/>
          <w:i w:val="0"/>
          <w:iCs/>
        </w:rPr>
      </w:pPr>
      <w:r w:rsidRPr="00345A4D">
        <w:rPr>
          <w:rFonts w:asciiTheme="minorHAnsi" w:eastAsia="Calibri" w:hAnsiTheme="minorHAnsi" w:cstheme="minorHAnsi"/>
          <w:b/>
          <w:bCs/>
          <w:i w:val="0"/>
          <w:iCs/>
        </w:rPr>
        <w:t>Contaminants of Concern and Other Target Analytes</w:t>
      </w:r>
    </w:p>
    <w:tbl>
      <w:tblPr>
        <w:tblStyle w:val="TableGrid0"/>
        <w:tblW w:w="13104" w:type="dxa"/>
        <w:jc w:val="center"/>
        <w:tblLook w:val="04A0" w:firstRow="1" w:lastRow="0" w:firstColumn="1" w:lastColumn="0" w:noHBand="0" w:noVBand="1"/>
      </w:tblPr>
      <w:tblGrid>
        <w:gridCol w:w="1872"/>
        <w:gridCol w:w="1872"/>
        <w:gridCol w:w="1872"/>
        <w:gridCol w:w="1872"/>
        <w:gridCol w:w="1872"/>
        <w:gridCol w:w="1872"/>
        <w:gridCol w:w="1872"/>
      </w:tblGrid>
      <w:tr w:rsidR="00C23B38" w:rsidRPr="00477367" w14:paraId="61B46EFE" w14:textId="77777777" w:rsidTr="00346607">
        <w:trPr>
          <w:trHeight w:val="846"/>
          <w:jc w:val="center"/>
        </w:trPr>
        <w:tc>
          <w:tcPr>
            <w:tcW w:w="1872" w:type="dxa"/>
            <w:shd w:val="clear" w:color="auto" w:fill="D9D9D9" w:themeFill="background1" w:themeFillShade="D9"/>
            <w:vAlign w:val="center"/>
          </w:tcPr>
          <w:p w14:paraId="68ECCCBA"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Analyte</w:t>
            </w:r>
          </w:p>
        </w:tc>
        <w:tc>
          <w:tcPr>
            <w:tcW w:w="1872" w:type="dxa"/>
            <w:shd w:val="clear" w:color="auto" w:fill="D9D9D9" w:themeFill="background1" w:themeFillShade="D9"/>
            <w:vAlign w:val="center"/>
          </w:tcPr>
          <w:p w14:paraId="5F76D7F5"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Sample Matrix</w:t>
            </w:r>
          </w:p>
        </w:tc>
        <w:tc>
          <w:tcPr>
            <w:tcW w:w="1872" w:type="dxa"/>
            <w:shd w:val="clear" w:color="auto" w:fill="D9D9D9" w:themeFill="background1" w:themeFillShade="D9"/>
            <w:vAlign w:val="center"/>
          </w:tcPr>
          <w:p w14:paraId="6D47AA6B" w14:textId="77777777" w:rsidR="00C23B38"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Analytical Method</w:t>
            </w:r>
          </w:p>
        </w:tc>
        <w:tc>
          <w:tcPr>
            <w:tcW w:w="1872" w:type="dxa"/>
            <w:shd w:val="clear" w:color="auto" w:fill="D9D9D9" w:themeFill="background1" w:themeFillShade="D9"/>
            <w:vAlign w:val="center"/>
          </w:tcPr>
          <w:p w14:paraId="7161B198"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Units</w:t>
            </w:r>
          </w:p>
        </w:tc>
        <w:tc>
          <w:tcPr>
            <w:tcW w:w="1872" w:type="dxa"/>
            <w:shd w:val="clear" w:color="auto" w:fill="D9D9D9" w:themeFill="background1" w:themeFillShade="D9"/>
            <w:vAlign w:val="center"/>
          </w:tcPr>
          <w:p w14:paraId="4BE7159F"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Project Action Level (PAL)</w:t>
            </w:r>
          </w:p>
        </w:tc>
        <w:tc>
          <w:tcPr>
            <w:tcW w:w="1872" w:type="dxa"/>
            <w:shd w:val="clear" w:color="auto" w:fill="D9D9D9" w:themeFill="background1" w:themeFillShade="D9"/>
            <w:vAlign w:val="center"/>
          </w:tcPr>
          <w:p w14:paraId="7B3542E9"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PAL Source</w:t>
            </w:r>
          </w:p>
        </w:tc>
        <w:tc>
          <w:tcPr>
            <w:tcW w:w="1872" w:type="dxa"/>
            <w:shd w:val="clear" w:color="auto" w:fill="D9D9D9" w:themeFill="background1" w:themeFillShade="D9"/>
            <w:vAlign w:val="center"/>
          </w:tcPr>
          <w:p w14:paraId="4554CFCB"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Laboratory-Specific Reporting Limit</w:t>
            </w:r>
          </w:p>
        </w:tc>
      </w:tr>
      <w:tr w:rsidR="00C23B38" w:rsidRPr="00143FA9" w14:paraId="4C6D4125" w14:textId="77777777" w:rsidTr="00346607">
        <w:trPr>
          <w:trHeight w:val="432"/>
          <w:jc w:val="center"/>
        </w:trPr>
        <w:tc>
          <w:tcPr>
            <w:tcW w:w="1872" w:type="dxa"/>
            <w:tcBorders>
              <w:top w:val="single" w:sz="18" w:space="0" w:color="auto"/>
            </w:tcBorders>
            <w:vAlign w:val="center"/>
          </w:tcPr>
          <w:p w14:paraId="6212F4B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0C4306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0262AC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1E836BE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32D04B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7BFAB22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5B905DD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2570ADC" w14:textId="77777777" w:rsidTr="00346607">
        <w:trPr>
          <w:trHeight w:val="432"/>
          <w:jc w:val="center"/>
        </w:trPr>
        <w:tc>
          <w:tcPr>
            <w:tcW w:w="1872" w:type="dxa"/>
            <w:vAlign w:val="center"/>
          </w:tcPr>
          <w:p w14:paraId="1669173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8AB51B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F6BE6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985EF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244DB6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6A2DC8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0F42C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DD64F07" w14:textId="77777777" w:rsidTr="00346607">
        <w:trPr>
          <w:trHeight w:val="432"/>
          <w:jc w:val="center"/>
        </w:trPr>
        <w:tc>
          <w:tcPr>
            <w:tcW w:w="1872" w:type="dxa"/>
            <w:vAlign w:val="center"/>
          </w:tcPr>
          <w:p w14:paraId="3048654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4630A7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69593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3385F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4ABE7A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1E3E3B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EA4A83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D3178B0" w14:textId="77777777" w:rsidTr="00346607">
        <w:trPr>
          <w:trHeight w:val="432"/>
          <w:jc w:val="center"/>
        </w:trPr>
        <w:tc>
          <w:tcPr>
            <w:tcW w:w="1872" w:type="dxa"/>
            <w:vAlign w:val="center"/>
          </w:tcPr>
          <w:p w14:paraId="71A27B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16B09C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261B45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95019D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0FB2C5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EE10D2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AC25B3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7D023C56" w14:textId="77777777" w:rsidTr="00346607">
        <w:trPr>
          <w:trHeight w:val="432"/>
          <w:jc w:val="center"/>
        </w:trPr>
        <w:tc>
          <w:tcPr>
            <w:tcW w:w="1872" w:type="dxa"/>
            <w:vAlign w:val="center"/>
          </w:tcPr>
          <w:p w14:paraId="2DEFC48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252C7D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CC9F6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B01589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DB0BA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FFD0B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9BA595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601DEE4" w14:textId="77777777" w:rsidTr="00346607">
        <w:trPr>
          <w:trHeight w:val="432"/>
          <w:jc w:val="center"/>
        </w:trPr>
        <w:tc>
          <w:tcPr>
            <w:tcW w:w="1872" w:type="dxa"/>
            <w:vAlign w:val="center"/>
          </w:tcPr>
          <w:p w14:paraId="59D1B86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D9D6AA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B10FA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558BB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80CAD5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9622D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67A89B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D32C4E1" w14:textId="77777777" w:rsidTr="00346607">
        <w:trPr>
          <w:trHeight w:val="432"/>
          <w:jc w:val="center"/>
        </w:trPr>
        <w:tc>
          <w:tcPr>
            <w:tcW w:w="1872" w:type="dxa"/>
            <w:vAlign w:val="center"/>
          </w:tcPr>
          <w:p w14:paraId="60D0872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ADDB1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5DFBBF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33AA8D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C6BAC6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9C1A7A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549D9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76543A3" w14:textId="77777777" w:rsidTr="00346607">
        <w:trPr>
          <w:trHeight w:val="432"/>
          <w:jc w:val="center"/>
        </w:trPr>
        <w:tc>
          <w:tcPr>
            <w:tcW w:w="1872" w:type="dxa"/>
            <w:vAlign w:val="center"/>
          </w:tcPr>
          <w:p w14:paraId="4FB7E5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CF798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1B1AEE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890D89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7D1396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093C8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072990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2747675" w14:textId="77777777" w:rsidTr="00346607">
        <w:trPr>
          <w:trHeight w:val="432"/>
          <w:jc w:val="center"/>
        </w:trPr>
        <w:tc>
          <w:tcPr>
            <w:tcW w:w="1872" w:type="dxa"/>
            <w:vAlign w:val="center"/>
          </w:tcPr>
          <w:p w14:paraId="72E0907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C14082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78A1D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8A36D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09B1E3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9E3921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A68D30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73D6FAD" w14:textId="77777777" w:rsidTr="00346607">
        <w:trPr>
          <w:trHeight w:val="432"/>
          <w:jc w:val="center"/>
        </w:trPr>
        <w:tc>
          <w:tcPr>
            <w:tcW w:w="1872" w:type="dxa"/>
            <w:vAlign w:val="center"/>
          </w:tcPr>
          <w:p w14:paraId="18F121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5AC56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F76B07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75CBAF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B7C97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5C07B3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4435C6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F689F13" w14:textId="77777777" w:rsidTr="00346607">
        <w:trPr>
          <w:trHeight w:val="432"/>
          <w:jc w:val="center"/>
        </w:trPr>
        <w:tc>
          <w:tcPr>
            <w:tcW w:w="1872" w:type="dxa"/>
            <w:vAlign w:val="center"/>
          </w:tcPr>
          <w:p w14:paraId="6AF234F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8E6978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150386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D9105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F9025A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8007F0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61645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6507CE7" w14:textId="77777777" w:rsidTr="00346607">
        <w:trPr>
          <w:trHeight w:val="432"/>
          <w:jc w:val="center"/>
        </w:trPr>
        <w:tc>
          <w:tcPr>
            <w:tcW w:w="1872" w:type="dxa"/>
            <w:vAlign w:val="center"/>
          </w:tcPr>
          <w:p w14:paraId="5BAB599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797FC5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CB7BE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0072C1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E328E1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481391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C77ADB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DE41A3E" w14:textId="77777777" w:rsidTr="00346607">
        <w:trPr>
          <w:trHeight w:val="432"/>
          <w:jc w:val="center"/>
        </w:trPr>
        <w:tc>
          <w:tcPr>
            <w:tcW w:w="1872" w:type="dxa"/>
            <w:vAlign w:val="center"/>
          </w:tcPr>
          <w:p w14:paraId="68D49CE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F954FB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E1F357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E52A28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3319A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0F0383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AAA9A0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30B3261" w14:textId="77777777" w:rsidTr="00346607">
        <w:trPr>
          <w:trHeight w:val="432"/>
          <w:jc w:val="center"/>
        </w:trPr>
        <w:tc>
          <w:tcPr>
            <w:tcW w:w="1872" w:type="dxa"/>
            <w:vAlign w:val="center"/>
          </w:tcPr>
          <w:p w14:paraId="62CFA79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35D61C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07D479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1314BF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B3B4AB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CAD68F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3A02DD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F429968" w14:textId="77777777" w:rsidTr="00346607">
        <w:trPr>
          <w:trHeight w:val="432"/>
          <w:jc w:val="center"/>
        </w:trPr>
        <w:tc>
          <w:tcPr>
            <w:tcW w:w="1872" w:type="dxa"/>
            <w:vAlign w:val="center"/>
          </w:tcPr>
          <w:p w14:paraId="5F98593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2A3E36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458F03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30548F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CCD591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CE0938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E87EAA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69040B36" w14:textId="77777777" w:rsidR="00C23B38" w:rsidRDefault="00C23B38" w:rsidP="00C23B38">
      <w:pPr>
        <w:pStyle w:val="Heading1"/>
        <w:ind w:right="0"/>
        <w:sectPr w:rsidR="00C23B38" w:rsidSect="00C23B38">
          <w:headerReference w:type="even" r:id="rId60"/>
          <w:footerReference w:type="default" r:id="rId61"/>
          <w:headerReference w:type="first" r:id="rId62"/>
          <w:pgSz w:w="15840" w:h="12240" w:orient="landscape" w:code="1"/>
          <w:pgMar w:top="1440" w:right="1440" w:bottom="1440" w:left="1440" w:header="720" w:footer="720" w:gutter="0"/>
          <w:cols w:space="720"/>
          <w:docGrid w:linePitch="360"/>
        </w:sectPr>
      </w:pPr>
    </w:p>
    <w:p w14:paraId="5B2F0E20" w14:textId="77777777" w:rsidR="00C23B38" w:rsidRPr="002512B2" w:rsidRDefault="00C23B38" w:rsidP="00C23B38">
      <w:pPr>
        <w:jc w:val="center"/>
        <w:rPr>
          <w:rFonts w:asciiTheme="minorHAnsi" w:hAnsiTheme="minorHAnsi" w:cstheme="minorHAnsi"/>
          <w:bCs/>
          <w:iCs/>
          <w:szCs w:val="24"/>
        </w:rPr>
      </w:pPr>
      <w:r w:rsidRPr="002512B2">
        <w:rPr>
          <w:rFonts w:asciiTheme="minorHAnsi" w:hAnsiTheme="minorHAnsi" w:cstheme="minorHAnsi"/>
          <w:b/>
          <w:bCs/>
          <w:i w:val="0"/>
          <w:iCs/>
          <w:sz w:val="24"/>
          <w:szCs w:val="24"/>
        </w:rPr>
        <w:t>B</w:t>
      </w:r>
      <w:r>
        <w:rPr>
          <w:rFonts w:asciiTheme="minorHAnsi" w:hAnsiTheme="minorHAnsi" w:cstheme="minorHAnsi"/>
          <w:b/>
          <w:bCs/>
          <w:i w:val="0"/>
          <w:iCs/>
          <w:sz w:val="24"/>
          <w:szCs w:val="24"/>
        </w:rPr>
        <w:t>2</w:t>
      </w:r>
      <w:r w:rsidRPr="002512B2">
        <w:rPr>
          <w:rFonts w:asciiTheme="minorHAnsi" w:hAnsiTheme="minorHAnsi" w:cstheme="minorHAnsi"/>
          <w:b/>
          <w:bCs/>
          <w:i w:val="0"/>
          <w:iCs/>
          <w:sz w:val="24"/>
          <w:szCs w:val="24"/>
        </w:rPr>
        <w:t>.</w:t>
      </w:r>
      <w:r w:rsidRPr="002512B2">
        <w:rPr>
          <w:rFonts w:asciiTheme="minorHAnsi" w:hAnsiTheme="minorHAnsi" w:cstheme="minorHAnsi"/>
          <w:b/>
          <w:bCs/>
          <w:i w:val="0"/>
          <w:iCs/>
          <w:sz w:val="24"/>
          <w:szCs w:val="24"/>
        </w:rPr>
        <w:tab/>
        <w:t>Methods for Environmental Information Acquisition</w:t>
      </w:r>
      <w:r w:rsidRPr="002512B2" w:rsidDel="001550C2">
        <w:rPr>
          <w:rFonts w:asciiTheme="minorHAnsi" w:hAnsiTheme="minorHAnsi" w:cstheme="minorHAnsi"/>
          <w:b/>
          <w:bCs/>
          <w:i w:val="0"/>
          <w:iCs/>
          <w:sz w:val="24"/>
          <w:szCs w:val="24"/>
        </w:rPr>
        <w:t xml:space="preserve"> </w:t>
      </w:r>
      <w:r w:rsidRPr="002512B2">
        <w:rPr>
          <w:rFonts w:asciiTheme="minorHAnsi" w:hAnsiTheme="minorHAnsi" w:cstheme="minorHAnsi"/>
          <w:b/>
          <w:bCs/>
          <w:i w:val="0"/>
          <w:iCs/>
          <w:sz w:val="24"/>
          <w:szCs w:val="24"/>
        </w:rPr>
        <w:t>(cont.)</w:t>
      </w:r>
    </w:p>
    <w:p w14:paraId="373DD6F7" w14:textId="77777777" w:rsidR="00C23B38" w:rsidRDefault="00C23B38" w:rsidP="00C23B38">
      <w:pPr>
        <w:spacing w:after="0" w:line="240" w:lineRule="auto"/>
        <w:ind w:left="0" w:firstLine="0"/>
        <w:rPr>
          <w:rFonts w:asciiTheme="minorHAnsi" w:eastAsia="Calibri" w:hAnsiTheme="minorHAnsi" w:cstheme="minorHAnsi"/>
          <w:i w:val="0"/>
          <w:iCs/>
        </w:rPr>
      </w:pPr>
    </w:p>
    <w:p w14:paraId="5A6C8670" w14:textId="77777777" w:rsidR="00C23B38" w:rsidRPr="00015EFB" w:rsidRDefault="00C23B38" w:rsidP="00C23B38">
      <w:pPr>
        <w:pStyle w:val="Heading1"/>
        <w:ind w:right="0"/>
        <w:rPr>
          <w:i/>
          <w:iCs/>
        </w:rPr>
      </w:pPr>
      <w:bookmarkStart w:id="176" w:name="_Toc181085442"/>
      <w:r w:rsidRPr="00015EFB">
        <w:rPr>
          <w:i/>
          <w:iCs/>
        </w:rPr>
        <w:t>Subsection B2.c – Existing Information</w:t>
      </w:r>
      <w:bookmarkEnd w:id="176"/>
      <w:r w:rsidRPr="00015EFB">
        <w:rPr>
          <w:i/>
          <w:iCs/>
        </w:rPr>
        <w:t xml:space="preserve"> </w:t>
      </w:r>
    </w:p>
    <w:p w14:paraId="106E662F" w14:textId="77777777" w:rsidR="00C23B38" w:rsidRDefault="00C23B38" w:rsidP="00C23B38">
      <w:pPr>
        <w:rPr>
          <w:rFonts w:asciiTheme="minorHAnsi" w:hAnsiTheme="minorHAnsi" w:cstheme="minorHAnsi"/>
          <w:i w:val="0"/>
          <w:iCs/>
        </w:rPr>
      </w:pPr>
    </w:p>
    <w:p w14:paraId="7652D756" w14:textId="77777777" w:rsidR="00C23B38" w:rsidRDefault="00C23B38" w:rsidP="00C23B38">
      <w:pPr>
        <w:rPr>
          <w:rFonts w:asciiTheme="minorHAnsi" w:hAnsiTheme="minorHAnsi" w:cstheme="minorHAnsi"/>
          <w:i w:val="0"/>
          <w:iCs/>
        </w:rPr>
      </w:pPr>
    </w:p>
    <w:p w14:paraId="631BFC45" w14:textId="77777777" w:rsidR="00C23B38" w:rsidRDefault="00C23B38" w:rsidP="00C23B38">
      <w:pPr>
        <w:rPr>
          <w:rFonts w:asciiTheme="minorHAnsi" w:hAnsiTheme="minorHAnsi" w:cstheme="minorHAnsi"/>
          <w:i w:val="0"/>
          <w:iCs/>
        </w:rPr>
      </w:pPr>
    </w:p>
    <w:p w14:paraId="43A9D0FC" w14:textId="77777777" w:rsidR="00C23B38" w:rsidRDefault="00C23B38" w:rsidP="00C23B38">
      <w:pPr>
        <w:rPr>
          <w:rFonts w:asciiTheme="minorHAnsi" w:hAnsiTheme="minorHAnsi" w:cstheme="minorHAnsi"/>
          <w:i w:val="0"/>
          <w:iCs/>
        </w:rPr>
      </w:pPr>
    </w:p>
    <w:p w14:paraId="64C33F4B" w14:textId="77777777" w:rsidR="00C23B38" w:rsidRDefault="00C23B38" w:rsidP="00C23B38">
      <w:pPr>
        <w:rPr>
          <w:rFonts w:asciiTheme="minorHAnsi" w:hAnsiTheme="minorHAnsi" w:cstheme="minorHAnsi"/>
          <w:i w:val="0"/>
          <w:iCs/>
        </w:rPr>
      </w:pPr>
    </w:p>
    <w:p w14:paraId="316001BB" w14:textId="77777777" w:rsidR="00C23B38" w:rsidRDefault="00C23B38" w:rsidP="00C23B38">
      <w:pPr>
        <w:rPr>
          <w:rFonts w:asciiTheme="minorHAnsi" w:hAnsiTheme="minorHAnsi" w:cstheme="minorHAnsi"/>
          <w:i w:val="0"/>
          <w:iCs/>
        </w:rPr>
      </w:pPr>
    </w:p>
    <w:p w14:paraId="4B2F2279" w14:textId="77777777" w:rsidR="00C23B38" w:rsidRDefault="00C23B38" w:rsidP="00C23B38">
      <w:pPr>
        <w:rPr>
          <w:rFonts w:asciiTheme="minorHAnsi" w:hAnsiTheme="minorHAnsi" w:cstheme="minorHAnsi"/>
          <w:i w:val="0"/>
          <w:iCs/>
        </w:rPr>
      </w:pPr>
    </w:p>
    <w:p w14:paraId="6A4A56FE" w14:textId="77777777" w:rsidR="00C23B38" w:rsidRDefault="00C23B38" w:rsidP="00C23B38">
      <w:pPr>
        <w:rPr>
          <w:rFonts w:asciiTheme="minorHAnsi" w:hAnsiTheme="minorHAnsi" w:cstheme="minorHAnsi"/>
          <w:i w:val="0"/>
          <w:iCs/>
        </w:rPr>
      </w:pPr>
    </w:p>
    <w:p w14:paraId="40F842B6" w14:textId="77777777" w:rsidR="00C23B38" w:rsidRDefault="00C23B38" w:rsidP="00C23B38">
      <w:r>
        <w:br w:type="page"/>
      </w:r>
    </w:p>
    <w:p w14:paraId="0F24244D" w14:textId="77777777" w:rsidR="00C23B38" w:rsidRPr="002512B2" w:rsidRDefault="00C23B38" w:rsidP="00C23B38">
      <w:pPr>
        <w:jc w:val="center"/>
        <w:rPr>
          <w:rFonts w:asciiTheme="minorHAnsi" w:hAnsiTheme="minorHAnsi" w:cstheme="minorHAnsi"/>
          <w:bCs/>
          <w:iCs/>
          <w:szCs w:val="24"/>
        </w:rPr>
      </w:pPr>
      <w:r w:rsidRPr="002512B2">
        <w:rPr>
          <w:rFonts w:asciiTheme="minorHAnsi" w:hAnsiTheme="minorHAnsi" w:cstheme="minorHAnsi"/>
          <w:b/>
          <w:bCs/>
          <w:i w:val="0"/>
          <w:iCs/>
          <w:sz w:val="24"/>
          <w:szCs w:val="24"/>
        </w:rPr>
        <w:t>B</w:t>
      </w:r>
      <w:r>
        <w:rPr>
          <w:rFonts w:asciiTheme="minorHAnsi" w:hAnsiTheme="minorHAnsi" w:cstheme="minorHAnsi"/>
          <w:b/>
          <w:bCs/>
          <w:i w:val="0"/>
          <w:iCs/>
          <w:sz w:val="24"/>
          <w:szCs w:val="24"/>
        </w:rPr>
        <w:t>2</w:t>
      </w:r>
      <w:r w:rsidRPr="002512B2">
        <w:rPr>
          <w:rFonts w:asciiTheme="minorHAnsi" w:hAnsiTheme="minorHAnsi" w:cstheme="minorHAnsi"/>
          <w:b/>
          <w:bCs/>
          <w:i w:val="0"/>
          <w:iCs/>
          <w:sz w:val="24"/>
          <w:szCs w:val="24"/>
        </w:rPr>
        <w:t>.</w:t>
      </w:r>
      <w:r w:rsidRPr="002512B2">
        <w:rPr>
          <w:rFonts w:asciiTheme="minorHAnsi" w:hAnsiTheme="minorHAnsi" w:cstheme="minorHAnsi"/>
          <w:b/>
          <w:bCs/>
          <w:i w:val="0"/>
          <w:iCs/>
          <w:sz w:val="24"/>
          <w:szCs w:val="24"/>
        </w:rPr>
        <w:tab/>
        <w:t>Methods for Environmental Information Acquisition</w:t>
      </w:r>
      <w:r w:rsidRPr="002512B2" w:rsidDel="001550C2">
        <w:rPr>
          <w:rFonts w:asciiTheme="minorHAnsi" w:hAnsiTheme="minorHAnsi" w:cstheme="minorHAnsi"/>
          <w:b/>
          <w:bCs/>
          <w:i w:val="0"/>
          <w:iCs/>
          <w:sz w:val="24"/>
          <w:szCs w:val="24"/>
        </w:rPr>
        <w:t xml:space="preserve"> </w:t>
      </w:r>
      <w:r w:rsidRPr="002512B2">
        <w:rPr>
          <w:rFonts w:asciiTheme="minorHAnsi" w:hAnsiTheme="minorHAnsi" w:cstheme="minorHAnsi"/>
          <w:b/>
          <w:bCs/>
          <w:i w:val="0"/>
          <w:iCs/>
          <w:sz w:val="24"/>
          <w:szCs w:val="24"/>
        </w:rPr>
        <w:t>(cont.)</w:t>
      </w:r>
    </w:p>
    <w:p w14:paraId="78914BD3" w14:textId="77777777" w:rsidR="00C23B38" w:rsidRDefault="00C23B38" w:rsidP="00C23B38">
      <w:pPr>
        <w:spacing w:after="0" w:line="240" w:lineRule="auto"/>
        <w:ind w:left="0" w:firstLine="0"/>
        <w:rPr>
          <w:rFonts w:asciiTheme="minorHAnsi" w:eastAsia="Calibri" w:hAnsiTheme="minorHAnsi" w:cstheme="minorHAnsi"/>
          <w:i w:val="0"/>
          <w:iCs/>
        </w:rPr>
      </w:pPr>
    </w:p>
    <w:p w14:paraId="7916E425" w14:textId="77777777" w:rsidR="00C23B38" w:rsidRPr="00015EFB" w:rsidRDefault="00C23B38" w:rsidP="00C23B38">
      <w:pPr>
        <w:pStyle w:val="Heading1"/>
        <w:ind w:right="0"/>
        <w:rPr>
          <w:i/>
          <w:iCs/>
        </w:rPr>
      </w:pPr>
      <w:bookmarkStart w:id="177" w:name="_Toc181085443"/>
      <w:r w:rsidRPr="00015EFB">
        <w:rPr>
          <w:i/>
          <w:iCs/>
        </w:rPr>
        <w:t>Subsection B2.d – Environmental Technology</w:t>
      </w:r>
      <w:bookmarkEnd w:id="177"/>
      <w:r w:rsidRPr="00015EFB">
        <w:rPr>
          <w:i/>
          <w:iCs/>
        </w:rPr>
        <w:t xml:space="preserve"> </w:t>
      </w:r>
    </w:p>
    <w:p w14:paraId="7E3B6170" w14:textId="77777777" w:rsidR="00C23B38" w:rsidRDefault="00C23B38" w:rsidP="00C23B38">
      <w:pPr>
        <w:rPr>
          <w:rFonts w:asciiTheme="minorHAnsi" w:hAnsiTheme="minorHAnsi" w:cstheme="minorHAnsi"/>
          <w:i w:val="0"/>
          <w:iCs/>
        </w:rPr>
      </w:pPr>
    </w:p>
    <w:p w14:paraId="47160B96" w14:textId="77777777" w:rsidR="00C23B38" w:rsidRDefault="00C23B38" w:rsidP="00C23B38">
      <w:pPr>
        <w:rPr>
          <w:rFonts w:asciiTheme="minorHAnsi" w:hAnsiTheme="minorHAnsi" w:cstheme="minorHAnsi"/>
          <w:i w:val="0"/>
          <w:iCs/>
        </w:rPr>
      </w:pPr>
    </w:p>
    <w:p w14:paraId="33C743BF" w14:textId="77777777" w:rsidR="00C23B38" w:rsidRDefault="00C23B38" w:rsidP="00C23B38">
      <w:pPr>
        <w:rPr>
          <w:rFonts w:asciiTheme="minorHAnsi" w:hAnsiTheme="minorHAnsi" w:cstheme="minorHAnsi"/>
          <w:i w:val="0"/>
          <w:iCs/>
        </w:rPr>
      </w:pPr>
    </w:p>
    <w:p w14:paraId="7E7ED072" w14:textId="77777777" w:rsidR="00C23B38" w:rsidRDefault="00C23B38" w:rsidP="00C23B38">
      <w:pPr>
        <w:rPr>
          <w:rFonts w:asciiTheme="minorHAnsi" w:hAnsiTheme="minorHAnsi" w:cstheme="minorHAnsi"/>
          <w:i w:val="0"/>
          <w:iCs/>
        </w:rPr>
      </w:pPr>
    </w:p>
    <w:p w14:paraId="620FB25A" w14:textId="77777777" w:rsidR="00C23B38" w:rsidRDefault="00C23B38" w:rsidP="00C23B38">
      <w:pPr>
        <w:rPr>
          <w:rFonts w:asciiTheme="minorHAnsi" w:hAnsiTheme="minorHAnsi" w:cstheme="minorHAnsi"/>
          <w:i w:val="0"/>
          <w:iCs/>
        </w:rPr>
      </w:pPr>
    </w:p>
    <w:p w14:paraId="0F3A1A2A" w14:textId="77777777" w:rsidR="00C23B38" w:rsidRDefault="00C23B38" w:rsidP="00C23B38">
      <w:pPr>
        <w:rPr>
          <w:rFonts w:asciiTheme="minorHAnsi" w:hAnsiTheme="minorHAnsi" w:cstheme="minorHAnsi"/>
          <w:i w:val="0"/>
          <w:iCs/>
        </w:rPr>
      </w:pPr>
    </w:p>
    <w:p w14:paraId="430A6D36" w14:textId="77777777" w:rsidR="00C23B38" w:rsidRDefault="00C23B38" w:rsidP="00C23B38">
      <w:pPr>
        <w:rPr>
          <w:rFonts w:asciiTheme="minorHAnsi" w:hAnsiTheme="minorHAnsi" w:cstheme="minorHAnsi"/>
          <w:i w:val="0"/>
          <w:iCs/>
        </w:rPr>
      </w:pPr>
    </w:p>
    <w:p w14:paraId="020C940D" w14:textId="77777777" w:rsidR="00C23B38" w:rsidRDefault="00C23B38" w:rsidP="00C23B38">
      <w:pPr>
        <w:rPr>
          <w:rFonts w:asciiTheme="minorHAnsi" w:hAnsiTheme="minorHAnsi" w:cstheme="minorHAnsi"/>
          <w:i w:val="0"/>
          <w:iCs/>
        </w:rPr>
      </w:pPr>
    </w:p>
    <w:p w14:paraId="37986B9F" w14:textId="77777777" w:rsidR="00C23B38" w:rsidRDefault="00C23B38" w:rsidP="00C23B38">
      <w:r>
        <w:br w:type="page"/>
      </w:r>
    </w:p>
    <w:p w14:paraId="6D6595BE" w14:textId="77777777" w:rsidR="00C23B38" w:rsidRDefault="00C23B38" w:rsidP="00C23B38">
      <w:pPr>
        <w:pStyle w:val="Heading1"/>
        <w:ind w:right="0"/>
      </w:pPr>
      <w:bookmarkStart w:id="178" w:name="_Toc181085444"/>
      <w:r>
        <w:t>B3.</w:t>
      </w:r>
      <w:r>
        <w:tab/>
        <w:t>Integrity of Environmental Information</w:t>
      </w:r>
      <w:bookmarkEnd w:id="178"/>
    </w:p>
    <w:p w14:paraId="6D2E88D7" w14:textId="77777777" w:rsidR="00C23B38" w:rsidRDefault="00C23B38" w:rsidP="00C23B38">
      <w:pPr>
        <w:spacing w:after="0" w:line="240" w:lineRule="auto"/>
        <w:ind w:left="0" w:right="58" w:firstLine="0"/>
        <w:rPr>
          <w:rFonts w:asciiTheme="minorHAnsi" w:eastAsia="Calibri" w:hAnsiTheme="minorHAnsi" w:cstheme="minorHAnsi"/>
          <w:i w:val="0"/>
          <w:iCs/>
        </w:rPr>
      </w:pPr>
    </w:p>
    <w:p w14:paraId="2D4492D2"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Sampling Organization:</w:t>
      </w:r>
    </w:p>
    <w:p w14:paraId="3AC15FBA"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Laboratory name and address:</w:t>
      </w:r>
    </w:p>
    <w:p w14:paraId="27822974"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Method of sample delivery (shipper/carrier):</w:t>
      </w:r>
    </w:p>
    <w:p w14:paraId="477D1A89"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Number of days from reporting until sample disposal:</w:t>
      </w:r>
    </w:p>
    <w:p w14:paraId="256FD9FB" w14:textId="77777777" w:rsidR="00C23B38" w:rsidRDefault="00C23B38" w:rsidP="00C23B38">
      <w:pPr>
        <w:spacing w:after="0" w:line="240" w:lineRule="auto"/>
        <w:ind w:left="0" w:right="58" w:firstLine="0"/>
        <w:jc w:val="center"/>
        <w:rPr>
          <w:rFonts w:asciiTheme="minorHAnsi" w:eastAsia="Calibri" w:hAnsiTheme="minorHAnsi" w:cstheme="minorHAnsi"/>
          <w:b/>
          <w:bCs/>
          <w:i w:val="0"/>
          <w:iCs/>
        </w:rPr>
      </w:pPr>
    </w:p>
    <w:p w14:paraId="4F0A2E5A" w14:textId="77777777" w:rsidR="00C23B38" w:rsidRPr="00852CD1" w:rsidRDefault="00C23B38" w:rsidP="00C23B38">
      <w:pPr>
        <w:spacing w:after="120" w:line="240" w:lineRule="auto"/>
        <w:ind w:left="0" w:right="0" w:firstLine="0"/>
        <w:jc w:val="center"/>
        <w:rPr>
          <w:rFonts w:asciiTheme="minorHAnsi" w:eastAsia="Calibri" w:hAnsiTheme="minorHAnsi" w:cstheme="minorHAnsi"/>
          <w:b/>
          <w:bCs/>
          <w:i w:val="0"/>
          <w:iCs/>
        </w:rPr>
      </w:pPr>
      <w:r w:rsidRPr="00852CD1">
        <w:rPr>
          <w:rFonts w:asciiTheme="minorHAnsi" w:eastAsia="Calibri" w:hAnsiTheme="minorHAnsi" w:cstheme="minorHAnsi"/>
          <w:b/>
          <w:bCs/>
          <w:i w:val="0"/>
          <w:iCs/>
        </w:rPr>
        <w:t>Sample Handling System</w:t>
      </w:r>
    </w:p>
    <w:tbl>
      <w:tblPr>
        <w:tblStyle w:val="TableGrid0"/>
        <w:tblW w:w="0" w:type="auto"/>
        <w:tblLook w:val="04A0" w:firstRow="1" w:lastRow="0" w:firstColumn="1" w:lastColumn="0" w:noHBand="0" w:noVBand="1"/>
      </w:tblPr>
      <w:tblGrid>
        <w:gridCol w:w="3116"/>
        <w:gridCol w:w="4259"/>
        <w:gridCol w:w="1975"/>
      </w:tblGrid>
      <w:tr w:rsidR="00C23B38" w:rsidRPr="00852CD1" w14:paraId="1F45A37A" w14:textId="77777777" w:rsidTr="00346607">
        <w:tc>
          <w:tcPr>
            <w:tcW w:w="3116" w:type="dxa"/>
            <w:shd w:val="clear" w:color="auto" w:fill="D9D9D9" w:themeFill="background1" w:themeFillShade="D9"/>
            <w:vAlign w:val="center"/>
          </w:tcPr>
          <w:p w14:paraId="54A10710"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Activity</w:t>
            </w:r>
          </w:p>
        </w:tc>
        <w:tc>
          <w:tcPr>
            <w:tcW w:w="4259" w:type="dxa"/>
            <w:shd w:val="clear" w:color="auto" w:fill="D9D9D9" w:themeFill="background1" w:themeFillShade="D9"/>
            <w:vAlign w:val="center"/>
          </w:tcPr>
          <w:p w14:paraId="4098DEE2"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Organization and title of person responsible for the activity</w:t>
            </w:r>
          </w:p>
        </w:tc>
        <w:tc>
          <w:tcPr>
            <w:tcW w:w="1975" w:type="dxa"/>
            <w:shd w:val="clear" w:color="auto" w:fill="D9D9D9" w:themeFill="background1" w:themeFillShade="D9"/>
            <w:vAlign w:val="center"/>
          </w:tcPr>
          <w:p w14:paraId="43AB576C"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SOP reference</w:t>
            </w:r>
          </w:p>
        </w:tc>
      </w:tr>
      <w:tr w:rsidR="00C23B38" w:rsidRPr="00852CD1" w14:paraId="249E17AB" w14:textId="77777777" w:rsidTr="00346607">
        <w:tc>
          <w:tcPr>
            <w:tcW w:w="9350" w:type="dxa"/>
            <w:gridSpan w:val="3"/>
            <w:shd w:val="clear" w:color="auto" w:fill="F2F2F2" w:themeFill="background1" w:themeFillShade="F2"/>
            <w:vAlign w:val="center"/>
          </w:tcPr>
          <w:p w14:paraId="4D9D3F9C"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color w:val="auto"/>
                <w:sz w:val="20"/>
                <w:szCs w:val="20"/>
              </w:rPr>
              <w:t>Sample Collection, Packaging, and Shipment</w:t>
            </w:r>
          </w:p>
        </w:tc>
      </w:tr>
      <w:tr w:rsidR="00C23B38" w:rsidRPr="00852CD1" w14:paraId="58287CDD" w14:textId="77777777" w:rsidTr="00346607">
        <w:trPr>
          <w:trHeight w:val="441"/>
        </w:trPr>
        <w:tc>
          <w:tcPr>
            <w:tcW w:w="3116" w:type="dxa"/>
            <w:vAlign w:val="center"/>
          </w:tcPr>
          <w:p w14:paraId="5FFEC659"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labeling</w:t>
            </w:r>
          </w:p>
        </w:tc>
        <w:tc>
          <w:tcPr>
            <w:tcW w:w="4259" w:type="dxa"/>
            <w:vAlign w:val="center"/>
          </w:tcPr>
          <w:p w14:paraId="4C0C2C42"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0A0AB759"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r>
      <w:tr w:rsidR="00C23B38" w:rsidRPr="00852CD1" w14:paraId="119ED7BC" w14:textId="77777777" w:rsidTr="00346607">
        <w:trPr>
          <w:trHeight w:val="438"/>
        </w:trPr>
        <w:tc>
          <w:tcPr>
            <w:tcW w:w="3116" w:type="dxa"/>
            <w:vAlign w:val="center"/>
          </w:tcPr>
          <w:p w14:paraId="244B1895"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Chain-of-custody form completion</w:t>
            </w:r>
          </w:p>
        </w:tc>
        <w:tc>
          <w:tcPr>
            <w:tcW w:w="4259" w:type="dxa"/>
            <w:vAlign w:val="center"/>
          </w:tcPr>
          <w:p w14:paraId="6FFACDFD"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03BD5627"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43567AC7" w14:textId="77777777" w:rsidTr="00346607">
        <w:trPr>
          <w:trHeight w:val="438"/>
        </w:trPr>
        <w:tc>
          <w:tcPr>
            <w:tcW w:w="3116" w:type="dxa"/>
            <w:vAlign w:val="center"/>
          </w:tcPr>
          <w:p w14:paraId="15C6F84E"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packaging</w:t>
            </w:r>
          </w:p>
        </w:tc>
        <w:tc>
          <w:tcPr>
            <w:tcW w:w="4259" w:type="dxa"/>
            <w:vAlign w:val="center"/>
          </w:tcPr>
          <w:p w14:paraId="0D3073DF"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16D9F9F2"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76A08F2F" w14:textId="77777777" w:rsidTr="00346607">
        <w:trPr>
          <w:trHeight w:val="438"/>
        </w:trPr>
        <w:tc>
          <w:tcPr>
            <w:tcW w:w="3116" w:type="dxa"/>
            <w:vAlign w:val="center"/>
          </w:tcPr>
          <w:p w14:paraId="67B0F12B"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shipping coordination</w:t>
            </w:r>
          </w:p>
        </w:tc>
        <w:tc>
          <w:tcPr>
            <w:tcW w:w="4259" w:type="dxa"/>
            <w:vAlign w:val="center"/>
          </w:tcPr>
          <w:p w14:paraId="0A20E666"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2B33A07C"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46D8FBD1" w14:textId="77777777" w:rsidTr="00346607">
        <w:tc>
          <w:tcPr>
            <w:tcW w:w="9350" w:type="dxa"/>
            <w:gridSpan w:val="3"/>
            <w:shd w:val="clear" w:color="auto" w:fill="F2F2F2" w:themeFill="background1" w:themeFillShade="F2"/>
            <w:vAlign w:val="center"/>
          </w:tcPr>
          <w:p w14:paraId="08A1EBA0"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color w:val="auto"/>
                <w:sz w:val="20"/>
                <w:szCs w:val="20"/>
              </w:rPr>
              <w:t>Sample Receipt and Analysis</w:t>
            </w:r>
          </w:p>
        </w:tc>
      </w:tr>
      <w:tr w:rsidR="00C23B38" w:rsidRPr="00852CD1" w14:paraId="4F1D1BC5" w14:textId="77777777" w:rsidTr="00346607">
        <w:trPr>
          <w:trHeight w:val="441"/>
        </w:trPr>
        <w:tc>
          <w:tcPr>
            <w:tcW w:w="3116" w:type="dxa"/>
            <w:vAlign w:val="center"/>
          </w:tcPr>
          <w:p w14:paraId="0D415E97"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receipt, inspection, and log-in</w:t>
            </w:r>
          </w:p>
        </w:tc>
        <w:tc>
          <w:tcPr>
            <w:tcW w:w="4259" w:type="dxa"/>
            <w:vAlign w:val="center"/>
          </w:tcPr>
          <w:p w14:paraId="1FD67C48"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026A9D31"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r>
      <w:tr w:rsidR="00C23B38" w:rsidRPr="00852CD1" w14:paraId="13DF8B00" w14:textId="77777777" w:rsidTr="00346607">
        <w:trPr>
          <w:trHeight w:val="441"/>
        </w:trPr>
        <w:tc>
          <w:tcPr>
            <w:tcW w:w="3116" w:type="dxa"/>
            <w:vAlign w:val="center"/>
          </w:tcPr>
          <w:p w14:paraId="2ABF2C89"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custody and storage</w:t>
            </w:r>
          </w:p>
        </w:tc>
        <w:tc>
          <w:tcPr>
            <w:tcW w:w="4259" w:type="dxa"/>
            <w:vAlign w:val="center"/>
          </w:tcPr>
          <w:p w14:paraId="031C57B1"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715CE58F"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2D796113" w14:textId="77777777" w:rsidTr="00346607">
        <w:tc>
          <w:tcPr>
            <w:tcW w:w="9350" w:type="dxa"/>
            <w:gridSpan w:val="3"/>
            <w:shd w:val="clear" w:color="auto" w:fill="F2F2F2" w:themeFill="background1" w:themeFillShade="F2"/>
            <w:vAlign w:val="center"/>
          </w:tcPr>
          <w:p w14:paraId="01E446B6"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sz w:val="20"/>
                <w:szCs w:val="20"/>
              </w:rPr>
              <w:t>Sample Disposal</w:t>
            </w:r>
          </w:p>
        </w:tc>
      </w:tr>
      <w:tr w:rsidR="00C23B38" w:rsidRPr="00852CD1" w14:paraId="15E7D520" w14:textId="77777777" w:rsidTr="00346607">
        <w:trPr>
          <w:trHeight w:val="435"/>
        </w:trPr>
        <w:tc>
          <w:tcPr>
            <w:tcW w:w="3116" w:type="dxa"/>
            <w:vAlign w:val="center"/>
          </w:tcPr>
          <w:p w14:paraId="248DEF25"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disposal</w:t>
            </w:r>
          </w:p>
        </w:tc>
        <w:tc>
          <w:tcPr>
            <w:tcW w:w="4259" w:type="dxa"/>
            <w:vAlign w:val="center"/>
          </w:tcPr>
          <w:p w14:paraId="741C35BB"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c>
          <w:tcPr>
            <w:tcW w:w="1975" w:type="dxa"/>
            <w:vAlign w:val="center"/>
          </w:tcPr>
          <w:p w14:paraId="79463839"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r>
    </w:tbl>
    <w:p w14:paraId="79E7EE2F"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51A97ECE"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6E7276E1"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384791F8"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2CB7B73A" w14:textId="77777777" w:rsidR="00C23B38" w:rsidRDefault="00C23B38" w:rsidP="00C23B38">
      <w:pPr>
        <w:spacing w:after="0" w:line="240" w:lineRule="auto"/>
        <w:ind w:left="0" w:firstLine="0"/>
        <w:rPr>
          <w:rFonts w:asciiTheme="minorHAnsi" w:eastAsia="Calibri" w:hAnsiTheme="minorHAnsi" w:cstheme="minorHAnsi"/>
          <w:i w:val="0"/>
          <w:iCs/>
          <w:color w:val="FF0000"/>
        </w:rPr>
      </w:pPr>
      <w:r>
        <w:rPr>
          <w:rFonts w:asciiTheme="minorHAnsi" w:eastAsia="Calibri" w:hAnsiTheme="minorHAnsi" w:cstheme="minorHAnsi"/>
          <w:i w:val="0"/>
          <w:iCs/>
          <w:color w:val="FF0000"/>
        </w:rPr>
        <w:br w:type="page"/>
      </w:r>
    </w:p>
    <w:p w14:paraId="1EFD07A3" w14:textId="77777777" w:rsidR="00C23B38" w:rsidRDefault="00C23B38" w:rsidP="00C23B38">
      <w:pPr>
        <w:pStyle w:val="Heading1"/>
        <w:ind w:right="0"/>
        <w:sectPr w:rsidR="00C23B38" w:rsidSect="00C23B38">
          <w:pgSz w:w="12240" w:h="15840"/>
          <w:pgMar w:top="1440" w:right="1440" w:bottom="1440" w:left="1440" w:header="720" w:footer="720" w:gutter="0"/>
          <w:cols w:space="720"/>
          <w:docGrid w:linePitch="360"/>
        </w:sectPr>
      </w:pPr>
    </w:p>
    <w:p w14:paraId="6C1AAA57" w14:textId="77777777" w:rsidR="00C23B38" w:rsidRDefault="00C23B38" w:rsidP="00C23B38">
      <w:pPr>
        <w:pStyle w:val="Heading1"/>
        <w:ind w:right="0"/>
      </w:pPr>
      <w:bookmarkStart w:id="179" w:name="_Toc181085445"/>
      <w:r>
        <w:t>B4.</w:t>
      </w:r>
      <w:r>
        <w:tab/>
        <w:t>Quality Control</w:t>
      </w:r>
      <w:bookmarkEnd w:id="179"/>
    </w:p>
    <w:p w14:paraId="5605B94D" w14:textId="77777777" w:rsidR="00C23B38" w:rsidRDefault="00C23B38" w:rsidP="00C23B38">
      <w:pPr>
        <w:spacing w:after="0" w:line="240" w:lineRule="auto"/>
        <w:ind w:left="0" w:firstLine="0"/>
        <w:rPr>
          <w:rFonts w:asciiTheme="minorHAnsi" w:eastAsia="Calibri" w:hAnsiTheme="minorHAnsi" w:cstheme="minorHAnsi"/>
          <w:i w:val="0"/>
          <w:iCs/>
        </w:rPr>
      </w:pPr>
    </w:p>
    <w:p w14:paraId="34A295D1" w14:textId="77777777" w:rsidR="00C23B38" w:rsidRPr="00932B5F" w:rsidRDefault="00C23B38" w:rsidP="00C23B38">
      <w:pPr>
        <w:spacing w:after="120" w:line="240" w:lineRule="auto"/>
        <w:ind w:left="0" w:right="0" w:firstLine="0"/>
        <w:jc w:val="center"/>
        <w:rPr>
          <w:rFonts w:asciiTheme="minorHAnsi" w:eastAsia="Calibri" w:hAnsiTheme="minorHAnsi" w:cstheme="minorHAnsi"/>
          <w:b/>
          <w:bCs/>
          <w:i w:val="0"/>
          <w:iCs/>
        </w:rPr>
      </w:pPr>
      <w:r w:rsidRPr="00932B5F">
        <w:rPr>
          <w:rFonts w:asciiTheme="minorHAnsi" w:eastAsia="Calibri" w:hAnsiTheme="minorHAnsi" w:cstheme="minorHAnsi"/>
          <w:b/>
          <w:bCs/>
          <w:i w:val="0"/>
          <w:iCs/>
        </w:rPr>
        <w:t>Field and Analytical QC</w:t>
      </w:r>
    </w:p>
    <w:tbl>
      <w:tblPr>
        <w:tblStyle w:val="TableGrid"/>
        <w:tblW w:w="12952"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1557"/>
        <w:gridCol w:w="2100"/>
        <w:gridCol w:w="2056"/>
        <w:gridCol w:w="2455"/>
        <w:gridCol w:w="2576"/>
        <w:gridCol w:w="2208"/>
      </w:tblGrid>
      <w:tr w:rsidR="00C23B38" w:rsidRPr="00556DCE" w14:paraId="14402F8E" w14:textId="77777777" w:rsidTr="00346607">
        <w:trPr>
          <w:trHeight w:val="432"/>
          <w:jc w:val="center"/>
        </w:trPr>
        <w:tc>
          <w:tcPr>
            <w:tcW w:w="1557" w:type="dxa"/>
            <w:tcBorders>
              <w:bottom w:val="single" w:sz="4" w:space="0" w:color="auto"/>
            </w:tcBorders>
            <w:shd w:val="clear" w:color="auto" w:fill="D9D9D9" w:themeFill="background1" w:themeFillShade="D9"/>
            <w:vAlign w:val="center"/>
          </w:tcPr>
          <w:p w14:paraId="5C5A3A68"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Sample Matrix</w:t>
            </w:r>
          </w:p>
        </w:tc>
        <w:tc>
          <w:tcPr>
            <w:tcW w:w="11395" w:type="dxa"/>
            <w:gridSpan w:val="5"/>
            <w:tcBorders>
              <w:bottom w:val="single" w:sz="4" w:space="0" w:color="auto"/>
            </w:tcBorders>
            <w:vAlign w:val="center"/>
          </w:tcPr>
          <w:p w14:paraId="0C7F8C90"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54AEEE87" w14:textId="77777777" w:rsidTr="00346607">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7D6D19BF"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Field Sampling SOP</w:t>
            </w:r>
          </w:p>
        </w:tc>
        <w:tc>
          <w:tcPr>
            <w:tcW w:w="11395" w:type="dxa"/>
            <w:gridSpan w:val="5"/>
            <w:tcBorders>
              <w:top w:val="single" w:sz="4" w:space="0" w:color="auto"/>
              <w:bottom w:val="single" w:sz="4" w:space="0" w:color="auto"/>
            </w:tcBorders>
            <w:vAlign w:val="center"/>
          </w:tcPr>
          <w:p w14:paraId="5D81B94F"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556F1FA0" w14:textId="77777777" w:rsidTr="00346607">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5601A149"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Analytical Parameter</w:t>
            </w:r>
          </w:p>
        </w:tc>
        <w:tc>
          <w:tcPr>
            <w:tcW w:w="11395" w:type="dxa"/>
            <w:gridSpan w:val="5"/>
            <w:tcBorders>
              <w:top w:val="single" w:sz="4" w:space="0" w:color="auto"/>
              <w:bottom w:val="single" w:sz="4" w:space="0" w:color="auto"/>
            </w:tcBorders>
            <w:vAlign w:val="center"/>
          </w:tcPr>
          <w:p w14:paraId="17954B1C"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75D3A541" w14:textId="77777777" w:rsidTr="00346607">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231D2EA5"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Analytical Method</w:t>
            </w:r>
            <w:r>
              <w:rPr>
                <w:rFonts w:asciiTheme="minorHAnsi" w:eastAsia="Calibri" w:hAnsiTheme="minorHAnsi" w:cstheme="minorHAnsi"/>
                <w:b/>
                <w:i w:val="0"/>
                <w:color w:val="auto"/>
                <w:sz w:val="20"/>
              </w:rPr>
              <w:t>/ Laboratory SOP</w:t>
            </w:r>
          </w:p>
        </w:tc>
        <w:tc>
          <w:tcPr>
            <w:tcW w:w="11395" w:type="dxa"/>
            <w:gridSpan w:val="5"/>
            <w:tcBorders>
              <w:top w:val="single" w:sz="4" w:space="0" w:color="auto"/>
              <w:bottom w:val="single" w:sz="4" w:space="0" w:color="auto"/>
            </w:tcBorders>
            <w:vAlign w:val="center"/>
          </w:tcPr>
          <w:p w14:paraId="31932A89"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7F6BE345" w14:textId="77777777" w:rsidTr="00346607">
        <w:trPr>
          <w:trHeight w:val="625"/>
          <w:jc w:val="center"/>
        </w:trPr>
        <w:tc>
          <w:tcPr>
            <w:tcW w:w="1557" w:type="dxa"/>
            <w:tcBorders>
              <w:top w:val="single" w:sz="4" w:space="0" w:color="auto"/>
              <w:bottom w:val="single" w:sz="18" w:space="0" w:color="auto"/>
            </w:tcBorders>
            <w:shd w:val="clear" w:color="auto" w:fill="D9D9D9" w:themeFill="background1" w:themeFillShade="D9"/>
            <w:vAlign w:val="center"/>
          </w:tcPr>
          <w:p w14:paraId="5377A67F" w14:textId="77777777" w:rsidR="00C23B38" w:rsidRPr="00556DCE" w:rsidRDefault="00C23B38" w:rsidP="00346607">
            <w:pPr>
              <w:spacing w:after="0" w:line="240" w:lineRule="auto"/>
              <w:ind w:left="0" w:right="93" w:firstLine="0"/>
              <w:rPr>
                <w:rFonts w:asciiTheme="minorHAnsi" w:hAnsiTheme="minorHAnsi" w:cstheme="minorHAnsi"/>
                <w:color w:val="auto"/>
                <w:sz w:val="20"/>
              </w:rPr>
            </w:pPr>
            <w:r>
              <w:rPr>
                <w:rFonts w:asciiTheme="minorHAnsi" w:eastAsia="Calibri" w:hAnsiTheme="minorHAnsi" w:cstheme="minorHAnsi"/>
                <w:b/>
                <w:i w:val="0"/>
                <w:color w:val="auto"/>
                <w:sz w:val="20"/>
              </w:rPr>
              <w:t>QC Sample</w:t>
            </w:r>
          </w:p>
        </w:tc>
        <w:tc>
          <w:tcPr>
            <w:tcW w:w="2100" w:type="dxa"/>
            <w:tcBorders>
              <w:top w:val="single" w:sz="4" w:space="0" w:color="auto"/>
              <w:bottom w:val="single" w:sz="18" w:space="0" w:color="auto"/>
            </w:tcBorders>
            <w:shd w:val="clear" w:color="auto" w:fill="D9D9D9" w:themeFill="background1" w:themeFillShade="D9"/>
            <w:vAlign w:val="center"/>
          </w:tcPr>
          <w:p w14:paraId="303B47F4" w14:textId="77777777" w:rsidR="00C23B38" w:rsidRDefault="00C23B38" w:rsidP="00346607">
            <w:pPr>
              <w:spacing w:after="0" w:line="240" w:lineRule="auto"/>
              <w:ind w:left="0" w:right="94"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Frequency/Number</w:t>
            </w:r>
          </w:p>
        </w:tc>
        <w:tc>
          <w:tcPr>
            <w:tcW w:w="2056" w:type="dxa"/>
            <w:tcBorders>
              <w:top w:val="single" w:sz="4" w:space="0" w:color="auto"/>
              <w:bottom w:val="single" w:sz="18" w:space="0" w:color="auto"/>
            </w:tcBorders>
            <w:shd w:val="clear" w:color="auto" w:fill="D9D9D9" w:themeFill="background1" w:themeFillShade="D9"/>
            <w:vAlign w:val="center"/>
          </w:tcPr>
          <w:p w14:paraId="6D44321B" w14:textId="77777777" w:rsidR="00C23B38" w:rsidRPr="00556DCE" w:rsidRDefault="00C23B38" w:rsidP="00346607">
            <w:pPr>
              <w:spacing w:after="0" w:line="240" w:lineRule="auto"/>
              <w:ind w:left="0" w:right="94" w:firstLine="0"/>
              <w:jc w:val="center"/>
              <w:rPr>
                <w:rFonts w:asciiTheme="minorHAnsi" w:hAnsiTheme="minorHAnsi" w:cstheme="minorHAnsi"/>
                <w:color w:val="auto"/>
                <w:sz w:val="20"/>
              </w:rPr>
            </w:pPr>
            <w:r>
              <w:rPr>
                <w:rFonts w:asciiTheme="minorHAnsi" w:eastAsia="Calibri" w:hAnsiTheme="minorHAnsi" w:cstheme="minorHAnsi"/>
                <w:b/>
                <w:i w:val="0"/>
                <w:color w:val="auto"/>
                <w:sz w:val="20"/>
              </w:rPr>
              <w:t>QC Acceptance Limits</w:t>
            </w:r>
          </w:p>
        </w:tc>
        <w:tc>
          <w:tcPr>
            <w:tcW w:w="2455" w:type="dxa"/>
            <w:tcBorders>
              <w:top w:val="single" w:sz="4" w:space="0" w:color="auto"/>
              <w:bottom w:val="single" w:sz="18" w:space="0" w:color="auto"/>
            </w:tcBorders>
            <w:shd w:val="clear" w:color="auto" w:fill="D9D9D9" w:themeFill="background1" w:themeFillShade="D9"/>
            <w:vAlign w:val="center"/>
          </w:tcPr>
          <w:p w14:paraId="6C43272C" w14:textId="77777777" w:rsidR="00C23B38" w:rsidRPr="00556DCE" w:rsidRDefault="00C23B38" w:rsidP="00346607">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Corrective Action</w:t>
            </w:r>
          </w:p>
        </w:tc>
        <w:tc>
          <w:tcPr>
            <w:tcW w:w="2576" w:type="dxa"/>
            <w:tcBorders>
              <w:top w:val="single" w:sz="4" w:space="0" w:color="auto"/>
              <w:bottom w:val="single" w:sz="18" w:space="0" w:color="auto"/>
            </w:tcBorders>
            <w:shd w:val="clear" w:color="auto" w:fill="D9D9D9" w:themeFill="background1" w:themeFillShade="D9"/>
            <w:vAlign w:val="center"/>
          </w:tcPr>
          <w:p w14:paraId="6742BC71" w14:textId="77777777" w:rsidR="00C23B38" w:rsidRPr="00556DCE" w:rsidRDefault="00C23B38" w:rsidP="00346607">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Person Responsible for Corrective Action</w:t>
            </w:r>
          </w:p>
        </w:tc>
        <w:tc>
          <w:tcPr>
            <w:tcW w:w="2208" w:type="dxa"/>
            <w:tcBorders>
              <w:top w:val="single" w:sz="4" w:space="0" w:color="auto"/>
              <w:bottom w:val="single" w:sz="18" w:space="0" w:color="auto"/>
            </w:tcBorders>
            <w:shd w:val="clear" w:color="auto" w:fill="D9D9D9" w:themeFill="background1" w:themeFillShade="D9"/>
            <w:vAlign w:val="center"/>
          </w:tcPr>
          <w:p w14:paraId="064425D4" w14:textId="77777777" w:rsidR="00C23B38" w:rsidRDefault="00C23B38" w:rsidP="00346607">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Data Quality Indicator</w:t>
            </w:r>
          </w:p>
        </w:tc>
      </w:tr>
      <w:tr w:rsidR="00C23B38" w:rsidRPr="00556DCE" w14:paraId="6F087353" w14:textId="77777777" w:rsidTr="00346607">
        <w:trPr>
          <w:trHeight w:val="576"/>
          <w:jc w:val="center"/>
        </w:trPr>
        <w:tc>
          <w:tcPr>
            <w:tcW w:w="1557" w:type="dxa"/>
            <w:tcBorders>
              <w:top w:val="single" w:sz="18" w:space="0" w:color="auto"/>
            </w:tcBorders>
            <w:vAlign w:val="center"/>
          </w:tcPr>
          <w:p w14:paraId="68FAC32D"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Field Duplicate</w:t>
            </w:r>
          </w:p>
        </w:tc>
        <w:tc>
          <w:tcPr>
            <w:tcW w:w="2100" w:type="dxa"/>
            <w:tcBorders>
              <w:top w:val="single" w:sz="18" w:space="0" w:color="auto"/>
            </w:tcBorders>
          </w:tcPr>
          <w:p w14:paraId="771E91F3"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tcBorders>
              <w:top w:val="single" w:sz="18" w:space="0" w:color="auto"/>
            </w:tcBorders>
            <w:vAlign w:val="center"/>
          </w:tcPr>
          <w:p w14:paraId="6AD21A1A"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tcBorders>
              <w:top w:val="single" w:sz="18" w:space="0" w:color="auto"/>
            </w:tcBorders>
            <w:vAlign w:val="center"/>
          </w:tcPr>
          <w:p w14:paraId="194036FB"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tcBorders>
              <w:top w:val="single" w:sz="18" w:space="0" w:color="auto"/>
            </w:tcBorders>
            <w:vAlign w:val="center"/>
          </w:tcPr>
          <w:p w14:paraId="4F8A0570"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Borders>
              <w:top w:val="single" w:sz="18" w:space="0" w:color="auto"/>
            </w:tcBorders>
          </w:tcPr>
          <w:p w14:paraId="7CFF73BF"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23AD08C9" w14:textId="77777777" w:rsidTr="00346607">
        <w:trPr>
          <w:trHeight w:val="576"/>
          <w:jc w:val="center"/>
        </w:trPr>
        <w:tc>
          <w:tcPr>
            <w:tcW w:w="1557" w:type="dxa"/>
            <w:vAlign w:val="center"/>
          </w:tcPr>
          <w:p w14:paraId="323D2A9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Method Blank</w:t>
            </w:r>
          </w:p>
        </w:tc>
        <w:tc>
          <w:tcPr>
            <w:tcW w:w="2100" w:type="dxa"/>
          </w:tcPr>
          <w:p w14:paraId="6F98C5CA"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vAlign w:val="center"/>
          </w:tcPr>
          <w:p w14:paraId="52E8C0C8"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vAlign w:val="center"/>
          </w:tcPr>
          <w:p w14:paraId="46388FCC"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02F16878"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02417187"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12B36092" w14:textId="77777777" w:rsidTr="00346607">
        <w:trPr>
          <w:trHeight w:val="576"/>
          <w:jc w:val="center"/>
        </w:trPr>
        <w:tc>
          <w:tcPr>
            <w:tcW w:w="1557" w:type="dxa"/>
            <w:vAlign w:val="center"/>
          </w:tcPr>
          <w:p w14:paraId="4036CF19"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Control Sample</w:t>
            </w:r>
          </w:p>
        </w:tc>
        <w:tc>
          <w:tcPr>
            <w:tcW w:w="2100" w:type="dxa"/>
          </w:tcPr>
          <w:p w14:paraId="11B3BA3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vAlign w:val="center"/>
          </w:tcPr>
          <w:p w14:paraId="36FC8CE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vAlign w:val="center"/>
          </w:tcPr>
          <w:p w14:paraId="11B746FA"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3F2AA75B"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62633349"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282F5D58" w14:textId="77777777" w:rsidTr="00346607">
        <w:trPr>
          <w:trHeight w:val="576"/>
          <w:jc w:val="center"/>
        </w:trPr>
        <w:tc>
          <w:tcPr>
            <w:tcW w:w="1557" w:type="dxa"/>
            <w:vAlign w:val="center"/>
          </w:tcPr>
          <w:p w14:paraId="068C8DD8"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Matrix Spike</w:t>
            </w:r>
          </w:p>
        </w:tc>
        <w:tc>
          <w:tcPr>
            <w:tcW w:w="2100" w:type="dxa"/>
          </w:tcPr>
          <w:p w14:paraId="592A51E9"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vAlign w:val="center"/>
          </w:tcPr>
          <w:p w14:paraId="47954B8F"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vAlign w:val="center"/>
          </w:tcPr>
          <w:p w14:paraId="458086B7"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6EBCE52E"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5FB11995"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2508F8AF" w14:textId="77777777" w:rsidTr="00346607">
        <w:trPr>
          <w:trHeight w:val="576"/>
          <w:jc w:val="center"/>
        </w:trPr>
        <w:tc>
          <w:tcPr>
            <w:tcW w:w="1557" w:type="dxa"/>
            <w:vAlign w:val="center"/>
          </w:tcPr>
          <w:p w14:paraId="3C1CC83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Matrix Spike Duplicate</w:t>
            </w:r>
          </w:p>
        </w:tc>
        <w:tc>
          <w:tcPr>
            <w:tcW w:w="2100" w:type="dxa"/>
          </w:tcPr>
          <w:p w14:paraId="373AD31B"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056" w:type="dxa"/>
            <w:vAlign w:val="center"/>
          </w:tcPr>
          <w:p w14:paraId="66C191D1"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455" w:type="dxa"/>
            <w:vAlign w:val="center"/>
          </w:tcPr>
          <w:p w14:paraId="2B03E50E"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4F7713AA"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263A48D6"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188A9484" w14:textId="77777777" w:rsidTr="00346607">
        <w:trPr>
          <w:trHeight w:val="576"/>
          <w:jc w:val="center"/>
        </w:trPr>
        <w:tc>
          <w:tcPr>
            <w:tcW w:w="1557" w:type="dxa"/>
            <w:vAlign w:val="center"/>
          </w:tcPr>
          <w:p w14:paraId="64391B3A"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Surrogates</w:t>
            </w:r>
          </w:p>
        </w:tc>
        <w:tc>
          <w:tcPr>
            <w:tcW w:w="2100" w:type="dxa"/>
          </w:tcPr>
          <w:p w14:paraId="7DD66F1C"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056" w:type="dxa"/>
            <w:vAlign w:val="center"/>
          </w:tcPr>
          <w:p w14:paraId="26718CB8"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455" w:type="dxa"/>
            <w:vAlign w:val="center"/>
          </w:tcPr>
          <w:p w14:paraId="6D3038F2"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6E058E67"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6634F43C"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5E47E13F" w14:textId="77777777" w:rsidTr="00346607">
        <w:trPr>
          <w:trHeight w:val="576"/>
          <w:jc w:val="center"/>
        </w:trPr>
        <w:tc>
          <w:tcPr>
            <w:tcW w:w="1557" w:type="dxa"/>
            <w:vAlign w:val="center"/>
          </w:tcPr>
          <w:p w14:paraId="177042F4"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Internal Standards</w:t>
            </w:r>
          </w:p>
        </w:tc>
        <w:tc>
          <w:tcPr>
            <w:tcW w:w="2100" w:type="dxa"/>
          </w:tcPr>
          <w:p w14:paraId="48C54A8E"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056" w:type="dxa"/>
            <w:vAlign w:val="center"/>
          </w:tcPr>
          <w:p w14:paraId="53CA011A"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455" w:type="dxa"/>
            <w:vAlign w:val="center"/>
          </w:tcPr>
          <w:p w14:paraId="07992248"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576" w:type="dxa"/>
            <w:vAlign w:val="center"/>
          </w:tcPr>
          <w:p w14:paraId="18C4E3D9"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208" w:type="dxa"/>
          </w:tcPr>
          <w:p w14:paraId="5465BE71"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r>
      <w:tr w:rsidR="00C23B38" w:rsidRPr="00556DCE" w14:paraId="0AAD0046" w14:textId="77777777" w:rsidTr="00346607">
        <w:trPr>
          <w:trHeight w:val="576"/>
          <w:jc w:val="center"/>
        </w:trPr>
        <w:tc>
          <w:tcPr>
            <w:tcW w:w="1557" w:type="dxa"/>
            <w:vAlign w:val="center"/>
          </w:tcPr>
          <w:p w14:paraId="069912D2" w14:textId="77777777" w:rsidR="00C23B38"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Others</w:t>
            </w:r>
          </w:p>
        </w:tc>
        <w:tc>
          <w:tcPr>
            <w:tcW w:w="2100" w:type="dxa"/>
          </w:tcPr>
          <w:p w14:paraId="3973A91A"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056" w:type="dxa"/>
            <w:vAlign w:val="center"/>
          </w:tcPr>
          <w:p w14:paraId="252B27BC"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455" w:type="dxa"/>
            <w:vAlign w:val="center"/>
          </w:tcPr>
          <w:p w14:paraId="03A0103F"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576" w:type="dxa"/>
            <w:vAlign w:val="center"/>
          </w:tcPr>
          <w:p w14:paraId="2E9BF62A"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208" w:type="dxa"/>
          </w:tcPr>
          <w:p w14:paraId="303F625B"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r>
    </w:tbl>
    <w:p w14:paraId="29F02E49" w14:textId="77777777" w:rsidR="00C23B38" w:rsidRDefault="00C23B38" w:rsidP="00C23B38">
      <w:pPr>
        <w:spacing w:after="0" w:line="240" w:lineRule="auto"/>
        <w:ind w:left="0" w:firstLine="0"/>
        <w:rPr>
          <w:rFonts w:asciiTheme="minorHAnsi" w:eastAsia="Calibri" w:hAnsiTheme="minorHAnsi" w:cstheme="minorHAnsi"/>
          <w:i w:val="0"/>
          <w:iCs/>
        </w:rPr>
      </w:pPr>
    </w:p>
    <w:p w14:paraId="7E2C6A7A" w14:textId="77777777" w:rsidR="00C23B38" w:rsidRDefault="00C23B38" w:rsidP="00C23B38">
      <w:pPr>
        <w:spacing w:after="0" w:line="240" w:lineRule="auto"/>
        <w:ind w:left="0" w:firstLine="0"/>
        <w:rPr>
          <w:rFonts w:asciiTheme="minorHAnsi" w:eastAsia="Calibri" w:hAnsiTheme="minorHAnsi" w:cstheme="minorHAnsi"/>
          <w:i w:val="0"/>
          <w:iCs/>
        </w:rPr>
      </w:pPr>
    </w:p>
    <w:p w14:paraId="08FDC0DC" w14:textId="77777777" w:rsidR="00C23B38" w:rsidRDefault="00C23B38" w:rsidP="00C23B38">
      <w:pPr>
        <w:pStyle w:val="Heading1"/>
        <w:sectPr w:rsidR="00C23B38" w:rsidSect="00C23B38">
          <w:headerReference w:type="even" r:id="rId63"/>
          <w:footerReference w:type="default" r:id="rId64"/>
          <w:headerReference w:type="first" r:id="rId65"/>
          <w:pgSz w:w="15840" w:h="12240" w:orient="landscape"/>
          <w:pgMar w:top="1440" w:right="1440" w:bottom="1440" w:left="1440" w:header="720" w:footer="720" w:gutter="0"/>
          <w:cols w:space="720"/>
          <w:docGrid w:linePitch="360"/>
        </w:sectPr>
      </w:pPr>
    </w:p>
    <w:p w14:paraId="09DC7930" w14:textId="77777777" w:rsidR="00C23B38" w:rsidRDefault="00C23B38" w:rsidP="00C23B38">
      <w:pPr>
        <w:pStyle w:val="Heading1"/>
      </w:pPr>
      <w:bookmarkStart w:id="180" w:name="_Toc181085446"/>
      <w:bookmarkStart w:id="181" w:name="_Hlk158708598"/>
      <w:r>
        <w:t>B5.</w:t>
      </w:r>
      <w:r>
        <w:tab/>
        <w:t>Instruments/Equipment Calibration, Testing, Inspection, and Maintenance</w:t>
      </w:r>
      <w:bookmarkEnd w:id="180"/>
    </w:p>
    <w:p w14:paraId="6A21E1EE" w14:textId="77777777" w:rsidR="00C23B38" w:rsidRDefault="00C23B38" w:rsidP="00C23B38">
      <w:pPr>
        <w:spacing w:after="0" w:line="240" w:lineRule="auto"/>
        <w:ind w:left="0" w:firstLine="0"/>
        <w:rPr>
          <w:rFonts w:asciiTheme="minorHAnsi" w:eastAsia="Calibri" w:hAnsiTheme="minorHAnsi" w:cstheme="minorHAnsi"/>
          <w:i w:val="0"/>
          <w:iCs/>
        </w:rPr>
      </w:pPr>
    </w:p>
    <w:p w14:paraId="30E549D8" w14:textId="77777777" w:rsidR="00C23B38" w:rsidRPr="00477367" w:rsidRDefault="00C23B38" w:rsidP="00C23B38">
      <w:pPr>
        <w:spacing w:after="120" w:line="240" w:lineRule="auto"/>
        <w:ind w:left="0" w:righ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 xml:space="preserve">Calibration, </w:t>
      </w:r>
      <w:r w:rsidRPr="00477367">
        <w:rPr>
          <w:rFonts w:asciiTheme="minorHAnsi" w:eastAsia="Calibri" w:hAnsiTheme="minorHAnsi" w:cstheme="minorHAnsi"/>
          <w:b/>
          <w:bCs/>
          <w:i w:val="0"/>
          <w:iCs/>
        </w:rPr>
        <w:t>Testing, Inspection, and Maintenance of Field Sampling Equipment and Laboratory Analytical Instruments</w:t>
      </w:r>
    </w:p>
    <w:tbl>
      <w:tblPr>
        <w:tblStyle w:val="TableGrid0"/>
        <w:tblW w:w="13765" w:type="dxa"/>
        <w:jc w:val="center"/>
        <w:tblLook w:val="04A0" w:firstRow="1" w:lastRow="0" w:firstColumn="1" w:lastColumn="0" w:noHBand="0" w:noVBand="1"/>
      </w:tblPr>
      <w:tblGrid>
        <w:gridCol w:w="1435"/>
        <w:gridCol w:w="1260"/>
        <w:gridCol w:w="1238"/>
        <w:gridCol w:w="1209"/>
        <w:gridCol w:w="1370"/>
        <w:gridCol w:w="1384"/>
        <w:gridCol w:w="1137"/>
        <w:gridCol w:w="1390"/>
        <w:gridCol w:w="2229"/>
        <w:gridCol w:w="1113"/>
      </w:tblGrid>
      <w:tr w:rsidR="00C23B38" w:rsidRPr="00477367" w14:paraId="3095E0A6" w14:textId="77777777" w:rsidTr="00346607">
        <w:trPr>
          <w:trHeight w:val="576"/>
          <w:jc w:val="center"/>
        </w:trPr>
        <w:tc>
          <w:tcPr>
            <w:tcW w:w="1435" w:type="dxa"/>
            <w:tcBorders>
              <w:bottom w:val="single" w:sz="18" w:space="0" w:color="auto"/>
            </w:tcBorders>
            <w:shd w:val="clear" w:color="auto" w:fill="D9D9D9" w:themeFill="background1" w:themeFillShade="D9"/>
            <w:vAlign w:val="center"/>
          </w:tcPr>
          <w:bookmarkEnd w:id="181"/>
          <w:p w14:paraId="674EA9E6"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Equipment/ Instrument</w:t>
            </w:r>
          </w:p>
        </w:tc>
        <w:tc>
          <w:tcPr>
            <w:tcW w:w="1260" w:type="dxa"/>
            <w:tcBorders>
              <w:bottom w:val="single" w:sz="18" w:space="0" w:color="auto"/>
            </w:tcBorders>
            <w:shd w:val="clear" w:color="auto" w:fill="D9D9D9" w:themeFill="background1" w:themeFillShade="D9"/>
            <w:vAlign w:val="center"/>
          </w:tcPr>
          <w:p w14:paraId="4FD8D2DE"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Calibration Activity</w:t>
            </w:r>
          </w:p>
        </w:tc>
        <w:tc>
          <w:tcPr>
            <w:tcW w:w="1238" w:type="dxa"/>
            <w:tcBorders>
              <w:bottom w:val="single" w:sz="18" w:space="0" w:color="auto"/>
            </w:tcBorders>
            <w:shd w:val="clear" w:color="auto" w:fill="D9D9D9" w:themeFill="background1" w:themeFillShade="D9"/>
            <w:vAlign w:val="center"/>
          </w:tcPr>
          <w:p w14:paraId="4C1E6138"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Testing Activity</w:t>
            </w:r>
          </w:p>
        </w:tc>
        <w:tc>
          <w:tcPr>
            <w:tcW w:w="1209" w:type="dxa"/>
            <w:tcBorders>
              <w:bottom w:val="single" w:sz="18" w:space="0" w:color="auto"/>
            </w:tcBorders>
            <w:shd w:val="clear" w:color="auto" w:fill="D9D9D9" w:themeFill="background1" w:themeFillShade="D9"/>
            <w:vAlign w:val="center"/>
          </w:tcPr>
          <w:p w14:paraId="448481A0"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Inspection Activity</w:t>
            </w:r>
          </w:p>
        </w:tc>
        <w:tc>
          <w:tcPr>
            <w:tcW w:w="1370" w:type="dxa"/>
            <w:tcBorders>
              <w:bottom w:val="single" w:sz="18" w:space="0" w:color="auto"/>
            </w:tcBorders>
            <w:shd w:val="clear" w:color="auto" w:fill="D9D9D9" w:themeFill="background1" w:themeFillShade="D9"/>
            <w:vAlign w:val="center"/>
          </w:tcPr>
          <w:p w14:paraId="2A6DC0A0"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Maintenance Activity</w:t>
            </w:r>
          </w:p>
        </w:tc>
        <w:tc>
          <w:tcPr>
            <w:tcW w:w="1384" w:type="dxa"/>
            <w:tcBorders>
              <w:bottom w:val="single" w:sz="18" w:space="0" w:color="auto"/>
            </w:tcBorders>
            <w:shd w:val="clear" w:color="auto" w:fill="D9D9D9" w:themeFill="background1" w:themeFillShade="D9"/>
            <w:vAlign w:val="center"/>
          </w:tcPr>
          <w:p w14:paraId="4F838A5F"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Responsible Person</w:t>
            </w:r>
          </w:p>
        </w:tc>
        <w:tc>
          <w:tcPr>
            <w:tcW w:w="1137" w:type="dxa"/>
            <w:tcBorders>
              <w:bottom w:val="single" w:sz="18" w:space="0" w:color="auto"/>
            </w:tcBorders>
            <w:shd w:val="clear" w:color="auto" w:fill="D9D9D9" w:themeFill="background1" w:themeFillShade="D9"/>
            <w:vAlign w:val="center"/>
          </w:tcPr>
          <w:p w14:paraId="04604CF6"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Frequency</w:t>
            </w:r>
          </w:p>
        </w:tc>
        <w:tc>
          <w:tcPr>
            <w:tcW w:w="1390" w:type="dxa"/>
            <w:tcBorders>
              <w:bottom w:val="single" w:sz="18" w:space="0" w:color="auto"/>
            </w:tcBorders>
            <w:shd w:val="clear" w:color="auto" w:fill="D9D9D9" w:themeFill="background1" w:themeFillShade="D9"/>
            <w:vAlign w:val="center"/>
          </w:tcPr>
          <w:p w14:paraId="7D7522CD"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Acceptance Criteria</w:t>
            </w:r>
          </w:p>
        </w:tc>
        <w:tc>
          <w:tcPr>
            <w:tcW w:w="2229" w:type="dxa"/>
            <w:tcBorders>
              <w:bottom w:val="single" w:sz="18" w:space="0" w:color="auto"/>
            </w:tcBorders>
            <w:shd w:val="clear" w:color="auto" w:fill="D9D9D9" w:themeFill="background1" w:themeFillShade="D9"/>
            <w:vAlign w:val="center"/>
          </w:tcPr>
          <w:p w14:paraId="11C4FD79"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Corrective Action</w:t>
            </w:r>
          </w:p>
        </w:tc>
        <w:tc>
          <w:tcPr>
            <w:tcW w:w="1113" w:type="dxa"/>
            <w:tcBorders>
              <w:bottom w:val="single" w:sz="18" w:space="0" w:color="auto"/>
            </w:tcBorders>
            <w:shd w:val="clear" w:color="auto" w:fill="D9D9D9" w:themeFill="background1" w:themeFillShade="D9"/>
            <w:vAlign w:val="center"/>
          </w:tcPr>
          <w:p w14:paraId="4D3CCD1E"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SOP Reference</w:t>
            </w:r>
          </w:p>
        </w:tc>
      </w:tr>
      <w:tr w:rsidR="00C23B38" w:rsidRPr="00143FA9" w14:paraId="0CBB03F7" w14:textId="77777777" w:rsidTr="00346607">
        <w:trPr>
          <w:trHeight w:val="720"/>
          <w:jc w:val="center"/>
        </w:trPr>
        <w:tc>
          <w:tcPr>
            <w:tcW w:w="1435" w:type="dxa"/>
            <w:tcBorders>
              <w:top w:val="single" w:sz="18" w:space="0" w:color="auto"/>
            </w:tcBorders>
          </w:tcPr>
          <w:p w14:paraId="00D8179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Borders>
              <w:top w:val="single" w:sz="18" w:space="0" w:color="auto"/>
            </w:tcBorders>
          </w:tcPr>
          <w:p w14:paraId="7D0E138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Borders>
              <w:top w:val="single" w:sz="18" w:space="0" w:color="auto"/>
            </w:tcBorders>
          </w:tcPr>
          <w:p w14:paraId="200F54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Borders>
              <w:top w:val="single" w:sz="18" w:space="0" w:color="auto"/>
            </w:tcBorders>
          </w:tcPr>
          <w:p w14:paraId="072F0B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Borders>
              <w:top w:val="single" w:sz="18" w:space="0" w:color="auto"/>
            </w:tcBorders>
          </w:tcPr>
          <w:p w14:paraId="32C77B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Borders>
              <w:top w:val="single" w:sz="18" w:space="0" w:color="auto"/>
            </w:tcBorders>
          </w:tcPr>
          <w:p w14:paraId="29D28F7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Borders>
              <w:top w:val="single" w:sz="18" w:space="0" w:color="auto"/>
            </w:tcBorders>
          </w:tcPr>
          <w:p w14:paraId="0DD7B00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Borders>
              <w:top w:val="single" w:sz="18" w:space="0" w:color="auto"/>
            </w:tcBorders>
          </w:tcPr>
          <w:p w14:paraId="26892C4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Borders>
              <w:top w:val="single" w:sz="18" w:space="0" w:color="auto"/>
            </w:tcBorders>
          </w:tcPr>
          <w:p w14:paraId="77736B1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Borders>
              <w:top w:val="single" w:sz="18" w:space="0" w:color="auto"/>
            </w:tcBorders>
          </w:tcPr>
          <w:p w14:paraId="21DF408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B50954F" w14:textId="77777777" w:rsidTr="00346607">
        <w:trPr>
          <w:trHeight w:val="720"/>
          <w:jc w:val="center"/>
        </w:trPr>
        <w:tc>
          <w:tcPr>
            <w:tcW w:w="1435" w:type="dxa"/>
          </w:tcPr>
          <w:p w14:paraId="7D93BF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2824526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147A191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2B21D29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4B97A92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14419BB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33FF345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6088A3C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750115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45ABCF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3E24A01" w14:textId="77777777" w:rsidTr="00346607">
        <w:trPr>
          <w:trHeight w:val="720"/>
          <w:jc w:val="center"/>
        </w:trPr>
        <w:tc>
          <w:tcPr>
            <w:tcW w:w="1435" w:type="dxa"/>
          </w:tcPr>
          <w:p w14:paraId="0D7CF8B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0E5EC95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655E08C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6383D11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52FA84C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6FC3A89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4026B5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2806BAF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253F8E1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1239F11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BDDB705" w14:textId="77777777" w:rsidTr="00346607">
        <w:trPr>
          <w:trHeight w:val="720"/>
          <w:jc w:val="center"/>
        </w:trPr>
        <w:tc>
          <w:tcPr>
            <w:tcW w:w="1435" w:type="dxa"/>
          </w:tcPr>
          <w:p w14:paraId="2B3DFBF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03F88A1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70D5D61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6830C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7C7E4E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148676F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058E949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49E7E4F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6047855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32D40C0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9F82949" w14:textId="77777777" w:rsidTr="00346607">
        <w:trPr>
          <w:trHeight w:val="720"/>
          <w:jc w:val="center"/>
        </w:trPr>
        <w:tc>
          <w:tcPr>
            <w:tcW w:w="1435" w:type="dxa"/>
          </w:tcPr>
          <w:p w14:paraId="53C2EB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77DDA92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0DB05E5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4221246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0C7D43C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3C9D048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6EC3787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5BF194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5DCB4A5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5AEFBB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5DE531B" w14:textId="77777777" w:rsidTr="00346607">
        <w:trPr>
          <w:trHeight w:val="720"/>
          <w:jc w:val="center"/>
        </w:trPr>
        <w:tc>
          <w:tcPr>
            <w:tcW w:w="1435" w:type="dxa"/>
          </w:tcPr>
          <w:p w14:paraId="0054B9E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4D6D7BD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7C357AB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2AB0C36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5A44031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7E3701D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1F4F4ED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4090093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70BF240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6FD6FE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0E03EA5" w14:textId="77777777" w:rsidTr="00346607">
        <w:trPr>
          <w:trHeight w:val="720"/>
          <w:jc w:val="center"/>
        </w:trPr>
        <w:tc>
          <w:tcPr>
            <w:tcW w:w="1435" w:type="dxa"/>
          </w:tcPr>
          <w:p w14:paraId="5D2706C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3D3CD81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6239C5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D63BB0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560ACD7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77782FF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58D5986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1544C11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09B0A47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58A22E8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7C997C1D" w14:textId="77777777" w:rsidTr="00346607">
        <w:trPr>
          <w:trHeight w:val="720"/>
          <w:jc w:val="center"/>
        </w:trPr>
        <w:tc>
          <w:tcPr>
            <w:tcW w:w="1435" w:type="dxa"/>
          </w:tcPr>
          <w:p w14:paraId="15D029F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6DE6C36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48E2CB4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3F9DA86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1E516A8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347190D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03CE7E5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23D1C19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40FBE2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1A2AF22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5520611" w14:textId="77777777" w:rsidTr="00346607">
        <w:trPr>
          <w:trHeight w:val="720"/>
          <w:jc w:val="center"/>
        </w:trPr>
        <w:tc>
          <w:tcPr>
            <w:tcW w:w="1435" w:type="dxa"/>
          </w:tcPr>
          <w:p w14:paraId="273B67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2D01B37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354FC5F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06B2CE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3AA5E03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0897C9C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4225377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28CE2F2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08F3608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7BCAFC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9706DD6" w14:textId="77777777" w:rsidTr="00346607">
        <w:trPr>
          <w:trHeight w:val="720"/>
          <w:jc w:val="center"/>
        </w:trPr>
        <w:tc>
          <w:tcPr>
            <w:tcW w:w="1435" w:type="dxa"/>
          </w:tcPr>
          <w:p w14:paraId="26BF84B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1C53C98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556656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20A565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719E22B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5AA59BC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1E569D4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7BDC81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5553EFF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1029AA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593266E9" w14:textId="77777777" w:rsidR="00C23B38" w:rsidRDefault="00C23B38" w:rsidP="00C23B38">
      <w:pPr>
        <w:spacing w:after="0" w:line="240" w:lineRule="auto"/>
        <w:ind w:left="0" w:firstLine="0"/>
        <w:rPr>
          <w:rFonts w:asciiTheme="minorHAnsi" w:eastAsia="Calibri" w:hAnsiTheme="minorHAnsi" w:cstheme="minorHAnsi"/>
          <w:i w:val="0"/>
          <w:iCs/>
        </w:rPr>
      </w:pPr>
    </w:p>
    <w:p w14:paraId="7DA2CD03"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66"/>
          <w:footerReference w:type="default" r:id="rId67"/>
          <w:headerReference w:type="first" r:id="rId68"/>
          <w:pgSz w:w="15840" w:h="12240" w:orient="landscape"/>
          <w:pgMar w:top="1440" w:right="1440" w:bottom="1440" w:left="1440" w:header="720" w:footer="720" w:gutter="0"/>
          <w:cols w:space="720"/>
          <w:docGrid w:linePitch="360"/>
        </w:sectPr>
      </w:pPr>
    </w:p>
    <w:p w14:paraId="699FDA28" w14:textId="77777777" w:rsidR="00C23B38" w:rsidRDefault="00C23B38" w:rsidP="00C23B38">
      <w:pPr>
        <w:pStyle w:val="Heading1"/>
      </w:pPr>
      <w:bookmarkStart w:id="182" w:name="_Toc181085447"/>
      <w:bookmarkStart w:id="183" w:name="_Hlk158708625"/>
      <w:r>
        <w:t>B6.</w:t>
      </w:r>
      <w:r>
        <w:tab/>
        <w:t>Inspection/Acceptance of Supplies and Services</w:t>
      </w:r>
      <w:bookmarkEnd w:id="182"/>
    </w:p>
    <w:p w14:paraId="34812A4A" w14:textId="77777777" w:rsidR="00C23B38" w:rsidRDefault="00C23B38" w:rsidP="00C23B38">
      <w:pPr>
        <w:spacing w:after="0" w:line="240" w:lineRule="auto"/>
        <w:ind w:left="0" w:firstLine="0"/>
        <w:rPr>
          <w:rFonts w:asciiTheme="minorHAnsi" w:eastAsia="Calibri" w:hAnsiTheme="minorHAnsi" w:cstheme="minorHAnsi"/>
          <w:i w:val="0"/>
          <w:iCs/>
        </w:rPr>
      </w:pPr>
    </w:p>
    <w:p w14:paraId="5A403917" w14:textId="77777777" w:rsidR="00C23B38" w:rsidRPr="00384B2B" w:rsidRDefault="00C23B38" w:rsidP="00C23B38">
      <w:pPr>
        <w:tabs>
          <w:tab w:val="left" w:pos="12690"/>
        </w:tabs>
        <w:spacing w:after="120" w:line="240" w:lineRule="auto"/>
        <w:ind w:left="0" w:right="0" w:firstLine="0"/>
        <w:jc w:val="center"/>
        <w:rPr>
          <w:rFonts w:asciiTheme="minorHAnsi" w:eastAsia="Calibri" w:hAnsiTheme="minorHAnsi" w:cstheme="minorHAnsi"/>
          <w:b/>
          <w:bCs/>
          <w:i w:val="0"/>
          <w:iCs/>
        </w:rPr>
      </w:pPr>
      <w:r w:rsidRPr="00384B2B">
        <w:rPr>
          <w:rFonts w:asciiTheme="minorHAnsi" w:eastAsia="Calibri" w:hAnsiTheme="minorHAnsi" w:cstheme="minorHAnsi"/>
          <w:b/>
          <w:bCs/>
          <w:i w:val="0"/>
          <w:iCs/>
        </w:rPr>
        <w:t>Inspection/Acceptance Requirements for Supplies</w:t>
      </w:r>
      <w:r>
        <w:rPr>
          <w:rFonts w:asciiTheme="minorHAnsi" w:eastAsia="Calibri" w:hAnsiTheme="minorHAnsi" w:cstheme="minorHAnsi"/>
          <w:b/>
          <w:bCs/>
          <w:i w:val="0"/>
          <w:iCs/>
        </w:rPr>
        <w:t xml:space="preserve"> and Services</w:t>
      </w:r>
    </w:p>
    <w:tbl>
      <w:tblPr>
        <w:tblStyle w:val="TableGrid0"/>
        <w:tblW w:w="0" w:type="auto"/>
        <w:jc w:val="center"/>
        <w:tblLook w:val="04A0" w:firstRow="1" w:lastRow="0" w:firstColumn="1" w:lastColumn="0" w:noHBand="0" w:noVBand="1"/>
      </w:tblPr>
      <w:tblGrid>
        <w:gridCol w:w="1850"/>
        <w:gridCol w:w="1850"/>
        <w:gridCol w:w="1850"/>
        <w:gridCol w:w="1850"/>
        <w:gridCol w:w="1850"/>
        <w:gridCol w:w="1850"/>
        <w:gridCol w:w="1850"/>
      </w:tblGrid>
      <w:tr w:rsidR="00C23B38" w:rsidRPr="00143FA9" w14:paraId="0C2C9567" w14:textId="77777777" w:rsidTr="00346607">
        <w:trPr>
          <w:trHeight w:val="576"/>
          <w:jc w:val="center"/>
        </w:trPr>
        <w:tc>
          <w:tcPr>
            <w:tcW w:w="1850" w:type="dxa"/>
            <w:tcBorders>
              <w:bottom w:val="single" w:sz="18" w:space="0" w:color="auto"/>
            </w:tcBorders>
            <w:shd w:val="clear" w:color="auto" w:fill="D9D9D9" w:themeFill="background1" w:themeFillShade="D9"/>
            <w:vAlign w:val="center"/>
          </w:tcPr>
          <w:bookmarkEnd w:id="183"/>
          <w:p w14:paraId="6CDB09E2"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Critical Supplies/ Service</w:t>
            </w:r>
          </w:p>
        </w:tc>
        <w:tc>
          <w:tcPr>
            <w:tcW w:w="1850" w:type="dxa"/>
            <w:tcBorders>
              <w:bottom w:val="single" w:sz="18" w:space="0" w:color="auto"/>
            </w:tcBorders>
            <w:shd w:val="clear" w:color="auto" w:fill="D9D9D9" w:themeFill="background1" w:themeFillShade="D9"/>
            <w:vAlign w:val="center"/>
          </w:tcPr>
          <w:p w14:paraId="2A171DD6"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Inspection/ Acceptance Specifications</w:t>
            </w:r>
          </w:p>
        </w:tc>
        <w:tc>
          <w:tcPr>
            <w:tcW w:w="1850" w:type="dxa"/>
            <w:tcBorders>
              <w:bottom w:val="single" w:sz="18" w:space="0" w:color="auto"/>
            </w:tcBorders>
            <w:shd w:val="clear" w:color="auto" w:fill="D9D9D9" w:themeFill="background1" w:themeFillShade="D9"/>
            <w:vAlign w:val="center"/>
          </w:tcPr>
          <w:p w14:paraId="53E06299"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Acceptance Criteria</w:t>
            </w:r>
          </w:p>
        </w:tc>
        <w:tc>
          <w:tcPr>
            <w:tcW w:w="1850" w:type="dxa"/>
            <w:tcBorders>
              <w:bottom w:val="single" w:sz="18" w:space="0" w:color="auto"/>
            </w:tcBorders>
            <w:shd w:val="clear" w:color="auto" w:fill="D9D9D9" w:themeFill="background1" w:themeFillShade="D9"/>
            <w:vAlign w:val="center"/>
          </w:tcPr>
          <w:p w14:paraId="623368D6"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Testing Method</w:t>
            </w:r>
          </w:p>
        </w:tc>
        <w:tc>
          <w:tcPr>
            <w:tcW w:w="1850" w:type="dxa"/>
            <w:tcBorders>
              <w:bottom w:val="single" w:sz="18" w:space="0" w:color="auto"/>
            </w:tcBorders>
            <w:shd w:val="clear" w:color="auto" w:fill="D9D9D9" w:themeFill="background1" w:themeFillShade="D9"/>
            <w:vAlign w:val="center"/>
          </w:tcPr>
          <w:p w14:paraId="6949D11A"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Frequency</w:t>
            </w:r>
          </w:p>
        </w:tc>
        <w:tc>
          <w:tcPr>
            <w:tcW w:w="1850" w:type="dxa"/>
            <w:tcBorders>
              <w:bottom w:val="single" w:sz="18" w:space="0" w:color="auto"/>
            </w:tcBorders>
            <w:shd w:val="clear" w:color="auto" w:fill="D9D9D9" w:themeFill="background1" w:themeFillShade="D9"/>
            <w:vAlign w:val="center"/>
          </w:tcPr>
          <w:p w14:paraId="4FE7B9D9"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 xml:space="preserve">Responsible </w:t>
            </w:r>
            <w:r>
              <w:rPr>
                <w:rFonts w:asciiTheme="minorHAnsi" w:eastAsia="Calibri" w:hAnsiTheme="minorHAnsi" w:cstheme="minorHAnsi"/>
                <w:b/>
                <w:bCs/>
                <w:i w:val="0"/>
                <w:iCs/>
                <w:sz w:val="20"/>
                <w:szCs w:val="20"/>
              </w:rPr>
              <w:t>Individual</w:t>
            </w:r>
          </w:p>
        </w:tc>
        <w:tc>
          <w:tcPr>
            <w:tcW w:w="1850" w:type="dxa"/>
            <w:tcBorders>
              <w:bottom w:val="single" w:sz="18" w:space="0" w:color="auto"/>
            </w:tcBorders>
            <w:shd w:val="clear" w:color="auto" w:fill="D9D9D9" w:themeFill="background1" w:themeFillShade="D9"/>
            <w:vAlign w:val="center"/>
          </w:tcPr>
          <w:p w14:paraId="07D186CA"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Handling/ Storage Conditions</w:t>
            </w:r>
          </w:p>
        </w:tc>
      </w:tr>
      <w:tr w:rsidR="00C23B38" w:rsidRPr="00143FA9" w14:paraId="3CD82DE4" w14:textId="77777777" w:rsidTr="00346607">
        <w:trPr>
          <w:trHeight w:val="576"/>
          <w:jc w:val="center"/>
        </w:trPr>
        <w:tc>
          <w:tcPr>
            <w:tcW w:w="1850" w:type="dxa"/>
            <w:tcBorders>
              <w:top w:val="single" w:sz="18" w:space="0" w:color="auto"/>
            </w:tcBorders>
          </w:tcPr>
          <w:p w14:paraId="256C55B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8219B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C475EA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6907075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DB119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1E2B2FB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79D35E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C9B2DC9" w14:textId="77777777" w:rsidTr="00346607">
        <w:trPr>
          <w:trHeight w:val="576"/>
          <w:jc w:val="center"/>
        </w:trPr>
        <w:tc>
          <w:tcPr>
            <w:tcW w:w="1850" w:type="dxa"/>
          </w:tcPr>
          <w:p w14:paraId="4C6553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6404C6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4BBF160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CBC0C5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5332A1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6E3B51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8A7E8D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4AF33A41" w14:textId="77777777" w:rsidTr="00346607">
        <w:trPr>
          <w:trHeight w:val="576"/>
          <w:jc w:val="center"/>
        </w:trPr>
        <w:tc>
          <w:tcPr>
            <w:tcW w:w="1850" w:type="dxa"/>
          </w:tcPr>
          <w:p w14:paraId="583830A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EAFCFE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9C701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27FEB3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06FB6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8BC59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CD1E2B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8144F44" w14:textId="77777777" w:rsidTr="00346607">
        <w:trPr>
          <w:trHeight w:val="576"/>
          <w:jc w:val="center"/>
        </w:trPr>
        <w:tc>
          <w:tcPr>
            <w:tcW w:w="1850" w:type="dxa"/>
          </w:tcPr>
          <w:p w14:paraId="700EBD3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07E76A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E9B703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C2DA02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D654B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1FEE15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A187A3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D2CFFB2" w14:textId="77777777" w:rsidTr="00346607">
        <w:trPr>
          <w:trHeight w:val="576"/>
          <w:jc w:val="center"/>
        </w:trPr>
        <w:tc>
          <w:tcPr>
            <w:tcW w:w="1850" w:type="dxa"/>
          </w:tcPr>
          <w:p w14:paraId="7E31B6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438DB1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438F03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764746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3D2680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9ED17B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7B31B5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7E06B6C" w14:textId="77777777" w:rsidTr="00346607">
        <w:trPr>
          <w:trHeight w:val="576"/>
          <w:jc w:val="center"/>
        </w:trPr>
        <w:tc>
          <w:tcPr>
            <w:tcW w:w="1850" w:type="dxa"/>
          </w:tcPr>
          <w:p w14:paraId="325A2B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4853076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44F9CA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D39D99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F5E03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4C57A8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6F9CAA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7ACAF467" w14:textId="77777777" w:rsidTr="00346607">
        <w:trPr>
          <w:trHeight w:val="576"/>
          <w:jc w:val="center"/>
        </w:trPr>
        <w:tc>
          <w:tcPr>
            <w:tcW w:w="1850" w:type="dxa"/>
          </w:tcPr>
          <w:p w14:paraId="4785C04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12E973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36D26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D78407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94D720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B1BCF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4E3309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70F7BBF" w14:textId="77777777" w:rsidTr="00346607">
        <w:trPr>
          <w:trHeight w:val="576"/>
          <w:jc w:val="center"/>
        </w:trPr>
        <w:tc>
          <w:tcPr>
            <w:tcW w:w="1850" w:type="dxa"/>
          </w:tcPr>
          <w:p w14:paraId="570F096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6E99E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B62F67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E95A4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DC7F25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AA8E2F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C175B1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17BFDAD" w14:textId="77777777" w:rsidTr="00346607">
        <w:trPr>
          <w:trHeight w:val="576"/>
          <w:jc w:val="center"/>
        </w:trPr>
        <w:tc>
          <w:tcPr>
            <w:tcW w:w="1850" w:type="dxa"/>
          </w:tcPr>
          <w:p w14:paraId="480B0CC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AF6FA1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FE4906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E85AA9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8EE72D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EB98CD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F5CAD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C81D4AF" w14:textId="77777777" w:rsidTr="00346607">
        <w:trPr>
          <w:trHeight w:val="576"/>
          <w:jc w:val="center"/>
        </w:trPr>
        <w:tc>
          <w:tcPr>
            <w:tcW w:w="1850" w:type="dxa"/>
          </w:tcPr>
          <w:p w14:paraId="1CBFB9E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24AB30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6C2AF3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5C7C59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BF50E9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33C82A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36D206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3BC9044F" w14:textId="77777777" w:rsidR="00C23B38" w:rsidRDefault="00C23B38" w:rsidP="00C23B38">
      <w:pPr>
        <w:spacing w:after="0" w:line="240" w:lineRule="auto"/>
        <w:ind w:left="0" w:firstLine="0"/>
        <w:rPr>
          <w:rFonts w:asciiTheme="minorHAnsi" w:eastAsia="Calibri" w:hAnsiTheme="minorHAnsi" w:cstheme="minorHAnsi"/>
          <w:i w:val="0"/>
          <w:iCs/>
        </w:rPr>
      </w:pPr>
    </w:p>
    <w:p w14:paraId="29B71029" w14:textId="77777777" w:rsidR="00C23B38" w:rsidRDefault="00C23B38" w:rsidP="00C23B38">
      <w:pPr>
        <w:spacing w:after="0" w:line="240" w:lineRule="auto"/>
        <w:ind w:left="0" w:firstLine="0"/>
        <w:rPr>
          <w:rFonts w:asciiTheme="minorHAnsi" w:eastAsia="Calibri" w:hAnsiTheme="minorHAnsi" w:cstheme="minorHAnsi"/>
          <w:i w:val="0"/>
          <w:iCs/>
        </w:rPr>
      </w:pPr>
    </w:p>
    <w:p w14:paraId="6EF3B6FB"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br w:type="page"/>
      </w:r>
    </w:p>
    <w:p w14:paraId="16BF9CF8" w14:textId="77777777" w:rsidR="00C23B38" w:rsidRDefault="00C23B38" w:rsidP="00C23B38">
      <w:pPr>
        <w:pStyle w:val="Heading1"/>
        <w:sectPr w:rsidR="00C23B38" w:rsidSect="00C23B38">
          <w:headerReference w:type="even" r:id="rId69"/>
          <w:footerReference w:type="default" r:id="rId70"/>
          <w:headerReference w:type="first" r:id="rId71"/>
          <w:pgSz w:w="15840" w:h="12240" w:orient="landscape"/>
          <w:pgMar w:top="1440" w:right="1440" w:bottom="1440" w:left="1440" w:header="720" w:footer="720" w:gutter="0"/>
          <w:cols w:space="720"/>
          <w:docGrid w:linePitch="360"/>
        </w:sectPr>
      </w:pPr>
    </w:p>
    <w:p w14:paraId="4FF58B38" w14:textId="77777777" w:rsidR="00C23B38" w:rsidRDefault="00C23B38" w:rsidP="00C23B38">
      <w:pPr>
        <w:pStyle w:val="Heading1"/>
      </w:pPr>
      <w:bookmarkStart w:id="184" w:name="_Toc181085448"/>
      <w:bookmarkStart w:id="185" w:name="_Hlk158708651"/>
      <w:r>
        <w:t>B7.</w:t>
      </w:r>
      <w:r>
        <w:tab/>
        <w:t>Environmental Information Management</w:t>
      </w:r>
      <w:bookmarkEnd w:id="184"/>
    </w:p>
    <w:bookmarkEnd w:id="185"/>
    <w:p w14:paraId="19EAB4DE" w14:textId="77777777" w:rsidR="00C23B38" w:rsidRDefault="00C23B38" w:rsidP="00C23B38">
      <w:pPr>
        <w:spacing w:after="0" w:line="240" w:lineRule="auto"/>
        <w:ind w:left="0" w:firstLine="0"/>
        <w:rPr>
          <w:rFonts w:asciiTheme="minorHAnsi" w:eastAsia="Calibri" w:hAnsiTheme="minorHAnsi" w:cstheme="minorHAnsi"/>
          <w:i w:val="0"/>
          <w:iCs/>
        </w:rPr>
      </w:pPr>
    </w:p>
    <w:p w14:paraId="5C29741A" w14:textId="77777777" w:rsidR="00C23B38" w:rsidRDefault="00C23B38" w:rsidP="00C23B38">
      <w:pPr>
        <w:spacing w:after="0" w:line="240" w:lineRule="auto"/>
        <w:ind w:left="0" w:firstLine="0"/>
        <w:rPr>
          <w:rFonts w:asciiTheme="minorHAnsi" w:eastAsia="Calibri" w:hAnsiTheme="minorHAnsi" w:cstheme="minorHAnsi"/>
          <w:i w:val="0"/>
          <w:iCs/>
        </w:rPr>
      </w:pPr>
    </w:p>
    <w:p w14:paraId="3D57DFEA" w14:textId="77777777" w:rsidR="00C23B38" w:rsidRDefault="00C23B38" w:rsidP="00C23B38">
      <w:pPr>
        <w:spacing w:after="0" w:line="240" w:lineRule="auto"/>
        <w:ind w:left="0" w:firstLine="0"/>
        <w:rPr>
          <w:rFonts w:asciiTheme="minorHAnsi" w:eastAsia="Calibri" w:hAnsiTheme="minorHAnsi" w:cstheme="minorHAnsi"/>
          <w:i w:val="0"/>
          <w:iCs/>
        </w:rPr>
      </w:pPr>
    </w:p>
    <w:p w14:paraId="6F35DF02" w14:textId="77777777" w:rsidR="00C23B38" w:rsidRDefault="00C23B38" w:rsidP="00C23B38">
      <w:pPr>
        <w:spacing w:after="0" w:line="240" w:lineRule="auto"/>
        <w:ind w:left="0" w:firstLine="0"/>
        <w:rPr>
          <w:rFonts w:asciiTheme="minorHAnsi" w:eastAsia="Calibri" w:hAnsiTheme="minorHAnsi" w:cstheme="minorHAnsi"/>
          <w:i w:val="0"/>
          <w:iCs/>
        </w:rPr>
      </w:pPr>
    </w:p>
    <w:p w14:paraId="00B9491D"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72"/>
          <w:footerReference w:type="default" r:id="rId73"/>
          <w:headerReference w:type="first" r:id="rId74"/>
          <w:pgSz w:w="12240" w:h="15840"/>
          <w:pgMar w:top="1440" w:right="1440" w:bottom="1440" w:left="1440" w:header="720" w:footer="720" w:gutter="0"/>
          <w:cols w:space="720"/>
          <w:docGrid w:linePitch="360"/>
        </w:sectPr>
      </w:pPr>
    </w:p>
    <w:p w14:paraId="5F369AE6" w14:textId="77777777" w:rsidR="00C23B38" w:rsidRDefault="00C23B38" w:rsidP="00C23B38">
      <w:pPr>
        <w:pStyle w:val="Heading1"/>
      </w:pPr>
      <w:bookmarkStart w:id="186" w:name="_Toc181085449"/>
      <w:bookmarkStart w:id="187" w:name="_Hlk158708684"/>
      <w:r>
        <w:t>C1.</w:t>
      </w:r>
      <w:r>
        <w:tab/>
        <w:t>Assessments and Response Actions</w:t>
      </w:r>
      <w:bookmarkEnd w:id="186"/>
    </w:p>
    <w:p w14:paraId="4CE160B1" w14:textId="77777777" w:rsidR="00C23B38" w:rsidRDefault="00C23B38" w:rsidP="00C23B38">
      <w:pPr>
        <w:spacing w:after="0" w:line="240" w:lineRule="auto"/>
        <w:ind w:left="0" w:firstLine="0"/>
        <w:rPr>
          <w:rFonts w:asciiTheme="minorHAnsi" w:eastAsia="Calibri" w:hAnsiTheme="minorHAnsi" w:cstheme="minorHAnsi"/>
          <w:i w:val="0"/>
          <w:iCs/>
        </w:rPr>
      </w:pPr>
    </w:p>
    <w:p w14:paraId="7D474442" w14:textId="77777777" w:rsidR="00C23B38" w:rsidRPr="00FC5D6B" w:rsidRDefault="00C23B38" w:rsidP="00C23B38">
      <w:pPr>
        <w:spacing w:after="120" w:line="240" w:lineRule="auto"/>
        <w:ind w:left="0" w:right="0" w:firstLine="0"/>
        <w:jc w:val="center"/>
        <w:rPr>
          <w:rFonts w:asciiTheme="minorHAnsi" w:eastAsia="Calibri" w:hAnsiTheme="minorHAnsi" w:cstheme="minorHAnsi"/>
          <w:b/>
          <w:bCs/>
          <w:i w:val="0"/>
          <w:iCs/>
        </w:rPr>
      </w:pPr>
      <w:r w:rsidRPr="00FC5D6B">
        <w:rPr>
          <w:rFonts w:asciiTheme="minorHAnsi" w:eastAsia="Calibri" w:hAnsiTheme="minorHAnsi" w:cstheme="minorHAnsi"/>
          <w:b/>
          <w:bCs/>
          <w:i w:val="0"/>
          <w:iCs/>
        </w:rPr>
        <w:t>Assessments</w:t>
      </w:r>
      <w:r>
        <w:rPr>
          <w:rFonts w:asciiTheme="minorHAnsi" w:eastAsia="Calibri" w:hAnsiTheme="minorHAnsi" w:cstheme="minorHAnsi"/>
          <w:b/>
          <w:bCs/>
          <w:i w:val="0"/>
          <w:iCs/>
        </w:rPr>
        <w:t xml:space="preserve"> and Corrective Action</w:t>
      </w:r>
    </w:p>
    <w:tbl>
      <w:tblPr>
        <w:tblStyle w:val="TableGrid0"/>
        <w:tblW w:w="14400" w:type="dxa"/>
        <w:jc w:val="center"/>
        <w:tblLayout w:type="fixed"/>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C23B38" w:rsidRPr="00640784" w14:paraId="7FA660FF" w14:textId="77777777" w:rsidTr="00346607">
        <w:trPr>
          <w:trHeight w:val="1162"/>
          <w:jc w:val="center"/>
        </w:trPr>
        <w:tc>
          <w:tcPr>
            <w:tcW w:w="1440" w:type="dxa"/>
            <w:shd w:val="clear" w:color="auto" w:fill="D9D9D9" w:themeFill="background1" w:themeFillShade="D9"/>
            <w:vAlign w:val="center"/>
          </w:tcPr>
          <w:bookmarkEnd w:id="187"/>
          <w:p w14:paraId="32128FA3"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Type</w:t>
            </w:r>
          </w:p>
        </w:tc>
        <w:tc>
          <w:tcPr>
            <w:tcW w:w="1440" w:type="dxa"/>
            <w:shd w:val="clear" w:color="auto" w:fill="D9D9D9" w:themeFill="background1" w:themeFillShade="D9"/>
            <w:vAlign w:val="center"/>
          </w:tcPr>
          <w:p w14:paraId="0D1D3D34"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 xml:space="preserve">Responsible </w:t>
            </w:r>
            <w:r>
              <w:rPr>
                <w:rFonts w:asciiTheme="minorHAnsi" w:eastAsia="Calibri" w:hAnsiTheme="minorHAnsi" w:cstheme="minorHAnsi"/>
                <w:b/>
                <w:bCs/>
                <w:i w:val="0"/>
                <w:iCs/>
                <w:sz w:val="18"/>
                <w:szCs w:val="18"/>
              </w:rPr>
              <w:t>for Conducting the Assessment</w:t>
            </w:r>
          </w:p>
        </w:tc>
        <w:tc>
          <w:tcPr>
            <w:tcW w:w="1440" w:type="dxa"/>
            <w:shd w:val="clear" w:color="auto" w:fill="D9D9D9" w:themeFill="background1" w:themeFillShade="D9"/>
            <w:vAlign w:val="center"/>
          </w:tcPr>
          <w:p w14:paraId="35C1B754"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Number/ Frequency</w:t>
            </w:r>
          </w:p>
        </w:tc>
        <w:tc>
          <w:tcPr>
            <w:tcW w:w="1440" w:type="dxa"/>
            <w:shd w:val="clear" w:color="auto" w:fill="D9D9D9" w:themeFill="background1" w:themeFillShade="D9"/>
            <w:vAlign w:val="center"/>
          </w:tcPr>
          <w:p w14:paraId="63A2D746"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Estimated Dates</w:t>
            </w:r>
          </w:p>
        </w:tc>
        <w:tc>
          <w:tcPr>
            <w:tcW w:w="1440" w:type="dxa"/>
            <w:shd w:val="clear" w:color="auto" w:fill="D9D9D9" w:themeFill="background1" w:themeFillShade="D9"/>
            <w:vAlign w:val="center"/>
          </w:tcPr>
          <w:p w14:paraId="79297663"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Deliverable</w:t>
            </w:r>
          </w:p>
        </w:tc>
        <w:tc>
          <w:tcPr>
            <w:tcW w:w="1440" w:type="dxa"/>
            <w:shd w:val="clear" w:color="auto" w:fill="D9D9D9" w:themeFill="background1" w:themeFillShade="D9"/>
            <w:vAlign w:val="center"/>
          </w:tcPr>
          <w:p w14:paraId="46AFABA0"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Deliverable Due Date</w:t>
            </w:r>
          </w:p>
        </w:tc>
        <w:tc>
          <w:tcPr>
            <w:tcW w:w="1440" w:type="dxa"/>
            <w:shd w:val="clear" w:color="auto" w:fill="D9D9D9" w:themeFill="background1" w:themeFillShade="D9"/>
            <w:vAlign w:val="center"/>
          </w:tcPr>
          <w:p w14:paraId="5C57F61C"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Responding to Assessment Findings</w:t>
            </w:r>
          </w:p>
        </w:tc>
        <w:tc>
          <w:tcPr>
            <w:tcW w:w="1440" w:type="dxa"/>
            <w:shd w:val="clear" w:color="auto" w:fill="D9D9D9" w:themeFill="background1" w:themeFillShade="D9"/>
            <w:vAlign w:val="center"/>
          </w:tcPr>
          <w:p w14:paraId="358979F9"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Timeframe for Response</w:t>
            </w:r>
          </w:p>
        </w:tc>
        <w:tc>
          <w:tcPr>
            <w:tcW w:w="1440" w:type="dxa"/>
            <w:shd w:val="clear" w:color="auto" w:fill="D9D9D9" w:themeFill="background1" w:themeFillShade="D9"/>
            <w:vAlign w:val="center"/>
          </w:tcPr>
          <w:p w14:paraId="76190B36"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Implementing Corrective Action</w:t>
            </w:r>
          </w:p>
        </w:tc>
        <w:tc>
          <w:tcPr>
            <w:tcW w:w="1440" w:type="dxa"/>
            <w:shd w:val="clear" w:color="auto" w:fill="D9D9D9" w:themeFill="background1" w:themeFillShade="D9"/>
            <w:vAlign w:val="center"/>
          </w:tcPr>
          <w:p w14:paraId="39D01AF1"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Monitoring Corrective Action Effectiveness</w:t>
            </w:r>
          </w:p>
        </w:tc>
      </w:tr>
      <w:tr w:rsidR="00C23B38" w:rsidRPr="00143FA9" w14:paraId="2316D76D" w14:textId="77777777" w:rsidTr="00346607">
        <w:trPr>
          <w:trHeight w:val="576"/>
          <w:jc w:val="center"/>
        </w:trPr>
        <w:tc>
          <w:tcPr>
            <w:tcW w:w="1440" w:type="dxa"/>
            <w:tcBorders>
              <w:top w:val="single" w:sz="18" w:space="0" w:color="auto"/>
            </w:tcBorders>
          </w:tcPr>
          <w:p w14:paraId="2CE4017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4219CCC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2D2139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00462F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1FA4518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DD9105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0B5405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315C9AB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48A8315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77A1F7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54B961D" w14:textId="77777777" w:rsidTr="00346607">
        <w:trPr>
          <w:trHeight w:val="576"/>
          <w:jc w:val="center"/>
        </w:trPr>
        <w:tc>
          <w:tcPr>
            <w:tcW w:w="1440" w:type="dxa"/>
          </w:tcPr>
          <w:p w14:paraId="3E53425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B250A5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70A029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61359E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F6C484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81DE4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DDF3C8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820E4E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0FA22B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711EA0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F97E98F" w14:textId="77777777" w:rsidTr="00346607">
        <w:trPr>
          <w:trHeight w:val="576"/>
          <w:jc w:val="center"/>
        </w:trPr>
        <w:tc>
          <w:tcPr>
            <w:tcW w:w="1440" w:type="dxa"/>
          </w:tcPr>
          <w:p w14:paraId="2FCA97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A1A2FE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9AB56E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D30B98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14B187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8F6303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7A4CDE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87AFC3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129BA4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8DBB41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96B391F" w14:textId="77777777" w:rsidTr="00346607">
        <w:trPr>
          <w:trHeight w:val="576"/>
          <w:jc w:val="center"/>
        </w:trPr>
        <w:tc>
          <w:tcPr>
            <w:tcW w:w="1440" w:type="dxa"/>
          </w:tcPr>
          <w:p w14:paraId="31E7F6A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AEF42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7C612E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4D0703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B6D428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99DDB0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7E89F4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232DA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3E709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1620BC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28E0A94" w14:textId="77777777" w:rsidTr="00346607">
        <w:trPr>
          <w:trHeight w:val="576"/>
          <w:jc w:val="center"/>
        </w:trPr>
        <w:tc>
          <w:tcPr>
            <w:tcW w:w="1440" w:type="dxa"/>
          </w:tcPr>
          <w:p w14:paraId="017B341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E8A9B1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66DA74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7B79BB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9DDD9E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EFC662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3E6CE3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881DF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970FB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E648D5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CC15825" w14:textId="77777777" w:rsidTr="00346607">
        <w:trPr>
          <w:trHeight w:val="576"/>
          <w:jc w:val="center"/>
        </w:trPr>
        <w:tc>
          <w:tcPr>
            <w:tcW w:w="1440" w:type="dxa"/>
          </w:tcPr>
          <w:p w14:paraId="7E38CBC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3EE360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49AC4D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07F3FD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CC0974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3789B3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4E8890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7DEB32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58AD91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AB855D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18104DA" w14:textId="77777777" w:rsidTr="00346607">
        <w:trPr>
          <w:trHeight w:val="576"/>
          <w:jc w:val="center"/>
        </w:trPr>
        <w:tc>
          <w:tcPr>
            <w:tcW w:w="1440" w:type="dxa"/>
          </w:tcPr>
          <w:p w14:paraId="405F4AC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2C464C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35AC76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CA0EBE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487A25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26BA2C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6503E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F6C344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51F76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317576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076D84C" w14:textId="77777777" w:rsidTr="00346607">
        <w:trPr>
          <w:trHeight w:val="576"/>
          <w:jc w:val="center"/>
        </w:trPr>
        <w:tc>
          <w:tcPr>
            <w:tcW w:w="1440" w:type="dxa"/>
          </w:tcPr>
          <w:p w14:paraId="5DA3F16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5706D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517891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2F32C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5F24E5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BB4BF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028D47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96BA3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16E85F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816DF0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4A54C3C2" w14:textId="77777777" w:rsidR="00C23B38" w:rsidRDefault="00C23B38" w:rsidP="00C23B38">
      <w:pPr>
        <w:spacing w:after="0" w:line="240" w:lineRule="auto"/>
        <w:ind w:left="0" w:firstLine="0"/>
        <w:rPr>
          <w:rFonts w:asciiTheme="minorHAnsi" w:eastAsia="Calibri" w:hAnsiTheme="minorHAnsi" w:cstheme="minorHAnsi"/>
          <w:i w:val="0"/>
          <w:iCs/>
        </w:rPr>
      </w:pPr>
    </w:p>
    <w:p w14:paraId="30E6D5C0" w14:textId="77777777" w:rsidR="00C23B38" w:rsidRDefault="00C23B38" w:rsidP="00C23B38">
      <w:pPr>
        <w:spacing w:after="0" w:line="240" w:lineRule="auto"/>
        <w:ind w:left="0" w:firstLine="0"/>
        <w:rPr>
          <w:rFonts w:asciiTheme="minorHAnsi" w:eastAsia="Calibri" w:hAnsiTheme="minorHAnsi" w:cstheme="minorHAnsi"/>
          <w:i w:val="0"/>
          <w:iCs/>
        </w:rPr>
      </w:pPr>
    </w:p>
    <w:p w14:paraId="22A2EC49" w14:textId="77777777" w:rsidR="00C23B38" w:rsidRDefault="00C23B38" w:rsidP="00C23B38">
      <w:pPr>
        <w:pStyle w:val="Heading1"/>
        <w:sectPr w:rsidR="00C23B38" w:rsidSect="00C23B38">
          <w:headerReference w:type="even" r:id="rId75"/>
          <w:headerReference w:type="default" r:id="rId76"/>
          <w:footerReference w:type="default" r:id="rId77"/>
          <w:headerReference w:type="first" r:id="rId78"/>
          <w:pgSz w:w="15840" w:h="12240" w:orient="landscape"/>
          <w:pgMar w:top="1440" w:right="1440" w:bottom="1440" w:left="1440" w:header="720" w:footer="720" w:gutter="0"/>
          <w:cols w:space="720"/>
          <w:docGrid w:linePitch="360"/>
        </w:sectPr>
      </w:pPr>
    </w:p>
    <w:p w14:paraId="5F4F7593" w14:textId="77777777" w:rsidR="00C23B38" w:rsidRDefault="00C23B38" w:rsidP="00C23B38">
      <w:pPr>
        <w:pStyle w:val="Heading1"/>
      </w:pPr>
      <w:bookmarkStart w:id="188" w:name="_Toc181085450"/>
      <w:bookmarkStart w:id="189" w:name="_Hlk158708696"/>
      <w:r>
        <w:t>C2.</w:t>
      </w:r>
      <w:r>
        <w:tab/>
        <w:t>Oversight and Reports to Management</w:t>
      </w:r>
      <w:bookmarkEnd w:id="188"/>
    </w:p>
    <w:p w14:paraId="065E6611" w14:textId="77777777" w:rsidR="00C23B38" w:rsidRDefault="00C23B38" w:rsidP="00C23B38">
      <w:pPr>
        <w:spacing w:after="0" w:line="240" w:lineRule="auto"/>
        <w:ind w:left="0" w:firstLine="0"/>
        <w:jc w:val="center"/>
        <w:rPr>
          <w:rFonts w:asciiTheme="minorHAnsi" w:eastAsia="Calibri" w:hAnsiTheme="minorHAnsi" w:cstheme="minorHAnsi"/>
          <w:b/>
          <w:bCs/>
          <w:i w:val="0"/>
          <w:iCs/>
        </w:rPr>
      </w:pPr>
    </w:p>
    <w:p w14:paraId="6E7E4F99" w14:textId="77777777" w:rsidR="00C23B38" w:rsidRPr="00FC5D6B" w:rsidRDefault="00C23B38" w:rsidP="00C23B38">
      <w:pPr>
        <w:spacing w:after="120" w:line="240" w:lineRule="auto"/>
        <w:ind w:left="0" w:right="0" w:firstLine="0"/>
        <w:jc w:val="center"/>
        <w:rPr>
          <w:rFonts w:asciiTheme="minorHAnsi" w:eastAsia="Calibri" w:hAnsiTheme="minorHAnsi" w:cstheme="minorHAnsi"/>
          <w:b/>
          <w:bCs/>
          <w:i w:val="0"/>
          <w:iCs/>
        </w:rPr>
      </w:pPr>
      <w:r w:rsidRPr="00FC5D6B">
        <w:rPr>
          <w:rFonts w:asciiTheme="minorHAnsi" w:eastAsia="Calibri" w:hAnsiTheme="minorHAnsi" w:cstheme="minorHAnsi"/>
          <w:b/>
          <w:bCs/>
          <w:i w:val="0"/>
          <w:iCs/>
        </w:rPr>
        <w:t>QA Reports to Management</w:t>
      </w:r>
    </w:p>
    <w:tbl>
      <w:tblPr>
        <w:tblStyle w:val="TableGrid0"/>
        <w:tblW w:w="12960" w:type="dxa"/>
        <w:jc w:val="center"/>
        <w:tblLook w:val="04A0" w:firstRow="1" w:lastRow="0" w:firstColumn="1" w:lastColumn="0" w:noHBand="0" w:noVBand="1"/>
      </w:tblPr>
      <w:tblGrid>
        <w:gridCol w:w="2155"/>
        <w:gridCol w:w="3029"/>
        <w:gridCol w:w="1471"/>
        <w:gridCol w:w="4140"/>
        <w:gridCol w:w="2165"/>
      </w:tblGrid>
      <w:tr w:rsidR="00C23B38" w:rsidRPr="00143FA9" w14:paraId="1CFB7C7A" w14:textId="77777777" w:rsidTr="00346607">
        <w:trPr>
          <w:trHeight w:val="576"/>
          <w:jc w:val="center"/>
        </w:trPr>
        <w:tc>
          <w:tcPr>
            <w:tcW w:w="2155" w:type="dxa"/>
            <w:tcBorders>
              <w:bottom w:val="single" w:sz="18" w:space="0" w:color="auto"/>
            </w:tcBorders>
            <w:shd w:val="clear" w:color="auto" w:fill="D9D9D9" w:themeFill="background1" w:themeFillShade="D9"/>
            <w:vAlign w:val="center"/>
          </w:tcPr>
          <w:bookmarkEnd w:id="189"/>
          <w:p w14:paraId="7EC08DF9"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Type of Report</w:t>
            </w:r>
          </w:p>
        </w:tc>
        <w:tc>
          <w:tcPr>
            <w:tcW w:w="3029" w:type="dxa"/>
            <w:tcBorders>
              <w:bottom w:val="single" w:sz="18" w:space="0" w:color="auto"/>
            </w:tcBorders>
            <w:shd w:val="clear" w:color="auto" w:fill="D9D9D9" w:themeFill="background1" w:themeFillShade="D9"/>
            <w:vAlign w:val="center"/>
          </w:tcPr>
          <w:p w14:paraId="3C139127" w14:textId="77777777" w:rsidR="00C23B38"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 xml:space="preserve">Frequency </w:t>
            </w:r>
          </w:p>
          <w:p w14:paraId="55B45D35"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(daily, weekly, monthly, quarterly, annually, etc.)</w:t>
            </w:r>
          </w:p>
        </w:tc>
        <w:tc>
          <w:tcPr>
            <w:tcW w:w="1471" w:type="dxa"/>
            <w:tcBorders>
              <w:bottom w:val="single" w:sz="18" w:space="0" w:color="auto"/>
            </w:tcBorders>
            <w:shd w:val="clear" w:color="auto" w:fill="D9D9D9" w:themeFill="background1" w:themeFillShade="D9"/>
            <w:vAlign w:val="center"/>
          </w:tcPr>
          <w:p w14:paraId="0368A482"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Projected Delivery Date(s)</w:t>
            </w:r>
          </w:p>
        </w:tc>
        <w:tc>
          <w:tcPr>
            <w:tcW w:w="4140" w:type="dxa"/>
            <w:tcBorders>
              <w:bottom w:val="single" w:sz="18" w:space="0" w:color="auto"/>
            </w:tcBorders>
            <w:shd w:val="clear" w:color="auto" w:fill="D9D9D9" w:themeFill="background1" w:themeFillShade="D9"/>
            <w:vAlign w:val="center"/>
          </w:tcPr>
          <w:p w14:paraId="607BB211"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Person(s) Responsible for Report Preparation</w:t>
            </w:r>
          </w:p>
        </w:tc>
        <w:tc>
          <w:tcPr>
            <w:tcW w:w="2165" w:type="dxa"/>
            <w:tcBorders>
              <w:bottom w:val="single" w:sz="18" w:space="0" w:color="auto"/>
            </w:tcBorders>
            <w:shd w:val="clear" w:color="auto" w:fill="D9D9D9" w:themeFill="background1" w:themeFillShade="D9"/>
            <w:vAlign w:val="center"/>
          </w:tcPr>
          <w:p w14:paraId="046B21C7"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Report Recipients</w:t>
            </w:r>
          </w:p>
        </w:tc>
      </w:tr>
      <w:tr w:rsidR="00C23B38" w:rsidRPr="00143FA9" w14:paraId="6AEB9902" w14:textId="77777777" w:rsidTr="00346607">
        <w:trPr>
          <w:trHeight w:val="576"/>
          <w:jc w:val="center"/>
        </w:trPr>
        <w:tc>
          <w:tcPr>
            <w:tcW w:w="2155" w:type="dxa"/>
            <w:tcBorders>
              <w:top w:val="single" w:sz="18" w:space="0" w:color="auto"/>
            </w:tcBorders>
          </w:tcPr>
          <w:p w14:paraId="76E31C1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Borders>
              <w:top w:val="single" w:sz="18" w:space="0" w:color="auto"/>
            </w:tcBorders>
          </w:tcPr>
          <w:p w14:paraId="01B9EBB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Borders>
              <w:top w:val="single" w:sz="18" w:space="0" w:color="auto"/>
            </w:tcBorders>
          </w:tcPr>
          <w:p w14:paraId="5495607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Borders>
              <w:top w:val="single" w:sz="18" w:space="0" w:color="auto"/>
            </w:tcBorders>
          </w:tcPr>
          <w:p w14:paraId="01A3896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Borders>
              <w:top w:val="single" w:sz="18" w:space="0" w:color="auto"/>
            </w:tcBorders>
          </w:tcPr>
          <w:p w14:paraId="79DB3E2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4F8D6CA5" w14:textId="77777777" w:rsidTr="00346607">
        <w:trPr>
          <w:trHeight w:val="576"/>
          <w:jc w:val="center"/>
        </w:trPr>
        <w:tc>
          <w:tcPr>
            <w:tcW w:w="2155" w:type="dxa"/>
          </w:tcPr>
          <w:p w14:paraId="6B59D4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7037D07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284612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233B7A9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3BDAAF8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5CEDD04" w14:textId="77777777" w:rsidTr="00346607">
        <w:trPr>
          <w:trHeight w:val="576"/>
          <w:jc w:val="center"/>
        </w:trPr>
        <w:tc>
          <w:tcPr>
            <w:tcW w:w="2155" w:type="dxa"/>
          </w:tcPr>
          <w:p w14:paraId="7F8DC7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7D1E6C3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329C7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44D9632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62BCF34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4975EE3F" w14:textId="77777777" w:rsidTr="00346607">
        <w:trPr>
          <w:trHeight w:val="576"/>
          <w:jc w:val="center"/>
        </w:trPr>
        <w:tc>
          <w:tcPr>
            <w:tcW w:w="2155" w:type="dxa"/>
          </w:tcPr>
          <w:p w14:paraId="6C01A89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6AD5CE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3D2F99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1FBDFB9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566A5CC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B516D3A" w14:textId="77777777" w:rsidTr="00346607">
        <w:trPr>
          <w:trHeight w:val="576"/>
          <w:jc w:val="center"/>
        </w:trPr>
        <w:tc>
          <w:tcPr>
            <w:tcW w:w="2155" w:type="dxa"/>
          </w:tcPr>
          <w:p w14:paraId="4C41CA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2FB60B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50B922E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697D692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0B392BC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65A84D8" w14:textId="77777777" w:rsidTr="00346607">
        <w:trPr>
          <w:trHeight w:val="576"/>
          <w:jc w:val="center"/>
        </w:trPr>
        <w:tc>
          <w:tcPr>
            <w:tcW w:w="2155" w:type="dxa"/>
          </w:tcPr>
          <w:p w14:paraId="6DD80E2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4A4D8D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31ECF8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200C1C5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0BA865E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3272106" w14:textId="77777777" w:rsidTr="00346607">
        <w:trPr>
          <w:trHeight w:val="576"/>
          <w:jc w:val="center"/>
        </w:trPr>
        <w:tc>
          <w:tcPr>
            <w:tcW w:w="2155" w:type="dxa"/>
          </w:tcPr>
          <w:p w14:paraId="69A72D3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4D7E22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7B0AA0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61BF939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0D8D5CA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E8AF9C2" w14:textId="77777777" w:rsidTr="00346607">
        <w:trPr>
          <w:trHeight w:val="576"/>
          <w:jc w:val="center"/>
        </w:trPr>
        <w:tc>
          <w:tcPr>
            <w:tcW w:w="2155" w:type="dxa"/>
          </w:tcPr>
          <w:p w14:paraId="0F2A8DD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6E8F4BF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0A6226B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7272ED6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3E0A5C7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A8F180D" w14:textId="77777777" w:rsidTr="00346607">
        <w:trPr>
          <w:trHeight w:val="576"/>
          <w:jc w:val="center"/>
        </w:trPr>
        <w:tc>
          <w:tcPr>
            <w:tcW w:w="2155" w:type="dxa"/>
          </w:tcPr>
          <w:p w14:paraId="249C52D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C236B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5CEED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3E7CF3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5A84FA9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C8048D4" w14:textId="77777777" w:rsidTr="00346607">
        <w:trPr>
          <w:trHeight w:val="576"/>
          <w:jc w:val="center"/>
        </w:trPr>
        <w:tc>
          <w:tcPr>
            <w:tcW w:w="2155" w:type="dxa"/>
          </w:tcPr>
          <w:p w14:paraId="1E9A7B5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277AC9E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2CA0116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13C7C9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7288FDD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3076A763" w14:textId="77777777" w:rsidR="00C23B38" w:rsidRDefault="00C23B38" w:rsidP="00C23B38">
      <w:pPr>
        <w:spacing w:after="0" w:line="240" w:lineRule="auto"/>
        <w:ind w:left="0" w:firstLine="0"/>
        <w:rPr>
          <w:rFonts w:asciiTheme="minorHAnsi" w:eastAsia="Calibri" w:hAnsiTheme="minorHAnsi" w:cstheme="minorHAnsi"/>
          <w:i w:val="0"/>
          <w:iCs/>
        </w:rPr>
      </w:pPr>
    </w:p>
    <w:p w14:paraId="5300478C" w14:textId="77777777" w:rsidR="00C23B38" w:rsidRDefault="00C23B38" w:rsidP="00C23B38">
      <w:pPr>
        <w:spacing w:after="0" w:line="240" w:lineRule="auto"/>
        <w:ind w:left="0" w:firstLine="0"/>
        <w:rPr>
          <w:rFonts w:asciiTheme="minorHAnsi" w:eastAsia="Calibri" w:hAnsiTheme="minorHAnsi" w:cstheme="minorHAnsi"/>
          <w:i w:val="0"/>
          <w:iCs/>
        </w:rPr>
      </w:pPr>
    </w:p>
    <w:p w14:paraId="4CC5A3BE" w14:textId="77777777" w:rsidR="00C23B38" w:rsidRDefault="00C23B38" w:rsidP="00C23B38">
      <w:pPr>
        <w:spacing w:after="0" w:line="240" w:lineRule="auto"/>
        <w:ind w:left="0" w:firstLine="0"/>
        <w:rPr>
          <w:rFonts w:asciiTheme="minorHAnsi" w:eastAsia="Calibri" w:hAnsiTheme="minorHAnsi" w:cstheme="minorHAnsi"/>
          <w:i w:val="0"/>
          <w:iCs/>
        </w:rPr>
      </w:pPr>
    </w:p>
    <w:p w14:paraId="5527A0B7"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79"/>
          <w:footerReference w:type="default" r:id="rId80"/>
          <w:headerReference w:type="first" r:id="rId81"/>
          <w:pgSz w:w="15840" w:h="12240" w:orient="landscape"/>
          <w:pgMar w:top="1440" w:right="1440" w:bottom="1440" w:left="1440" w:header="720" w:footer="720" w:gutter="0"/>
          <w:cols w:space="720"/>
          <w:docGrid w:linePitch="360"/>
        </w:sectPr>
      </w:pPr>
    </w:p>
    <w:p w14:paraId="6C4D6D83" w14:textId="77777777" w:rsidR="00C23B38" w:rsidRDefault="00C23B38" w:rsidP="00C23B38">
      <w:pPr>
        <w:pStyle w:val="Heading1"/>
      </w:pPr>
      <w:bookmarkStart w:id="190" w:name="_Toc181085451"/>
      <w:bookmarkStart w:id="191" w:name="_Hlk158708741"/>
      <w:r>
        <w:t>D1.</w:t>
      </w:r>
      <w:r>
        <w:tab/>
        <w:t>Environmental Information Review</w:t>
      </w:r>
      <w:bookmarkEnd w:id="190"/>
    </w:p>
    <w:p w14:paraId="716F1D0B" w14:textId="77777777" w:rsidR="00C23B38" w:rsidRDefault="00C23B38" w:rsidP="00C23B38">
      <w:pPr>
        <w:spacing w:after="0" w:line="240" w:lineRule="auto"/>
        <w:ind w:left="0" w:firstLine="0"/>
        <w:rPr>
          <w:rFonts w:asciiTheme="minorHAnsi" w:eastAsia="Calibri" w:hAnsiTheme="minorHAnsi" w:cstheme="minorHAnsi"/>
          <w:i w:val="0"/>
          <w:iCs/>
        </w:rPr>
      </w:pPr>
    </w:p>
    <w:bookmarkEnd w:id="191"/>
    <w:p w14:paraId="4EBA22E9" w14:textId="77777777" w:rsidR="00C23B38" w:rsidRPr="00750B9B" w:rsidRDefault="00C23B38" w:rsidP="00C23B38">
      <w:pPr>
        <w:spacing w:after="0" w:line="240" w:lineRule="auto"/>
        <w:ind w:left="0" w:firstLine="0"/>
        <w:rPr>
          <w:rFonts w:asciiTheme="minorHAnsi" w:eastAsia="Calibri" w:hAnsiTheme="minorHAnsi" w:cstheme="minorHAnsi"/>
          <w:i w:val="0"/>
          <w:iCs/>
          <w:u w:val="single"/>
        </w:rPr>
      </w:pPr>
      <w:r w:rsidRPr="00750B9B">
        <w:rPr>
          <w:rFonts w:asciiTheme="minorHAnsi" w:eastAsia="Calibri" w:hAnsiTheme="minorHAnsi" w:cstheme="minorHAnsi"/>
          <w:i w:val="0"/>
          <w:iCs/>
          <w:u w:val="single"/>
        </w:rPr>
        <w:t>Data Verification</w:t>
      </w:r>
    </w:p>
    <w:p w14:paraId="55DA1E7C" w14:textId="77777777" w:rsidR="00C23B38" w:rsidRDefault="00C23B38" w:rsidP="00C23B38">
      <w:pPr>
        <w:spacing w:after="0" w:line="240" w:lineRule="auto"/>
        <w:ind w:left="0" w:firstLine="0"/>
        <w:rPr>
          <w:rFonts w:asciiTheme="minorHAnsi" w:eastAsia="Calibri" w:hAnsiTheme="minorHAnsi" w:cstheme="minorHAnsi"/>
          <w:i w:val="0"/>
          <w:iCs/>
        </w:rPr>
      </w:pPr>
    </w:p>
    <w:p w14:paraId="2BD04CB8" w14:textId="77777777" w:rsidR="00C23B38" w:rsidRDefault="00C23B38" w:rsidP="00C23B38">
      <w:pPr>
        <w:spacing w:after="0" w:line="240" w:lineRule="auto"/>
        <w:ind w:left="0" w:firstLine="0"/>
        <w:rPr>
          <w:rFonts w:asciiTheme="minorHAnsi" w:eastAsia="Calibri" w:hAnsiTheme="minorHAnsi" w:cstheme="minorHAnsi"/>
          <w:i w:val="0"/>
          <w:iCs/>
        </w:rPr>
      </w:pPr>
    </w:p>
    <w:p w14:paraId="711C083B" w14:textId="77777777" w:rsidR="00C23B38" w:rsidRDefault="00C23B38" w:rsidP="00C23B38">
      <w:pPr>
        <w:spacing w:after="0" w:line="240" w:lineRule="auto"/>
        <w:ind w:left="0" w:firstLine="0"/>
        <w:rPr>
          <w:rFonts w:asciiTheme="minorHAnsi" w:eastAsia="Calibri" w:hAnsiTheme="minorHAnsi" w:cstheme="minorHAnsi"/>
          <w:i w:val="0"/>
          <w:iCs/>
        </w:rPr>
      </w:pPr>
    </w:p>
    <w:p w14:paraId="5B74B405" w14:textId="77777777" w:rsidR="00C23B38" w:rsidRPr="00750B9B" w:rsidRDefault="00C23B38" w:rsidP="00C23B38">
      <w:pPr>
        <w:spacing w:after="0" w:line="240" w:lineRule="auto"/>
        <w:ind w:left="0" w:firstLine="0"/>
        <w:rPr>
          <w:rFonts w:asciiTheme="minorHAnsi" w:eastAsia="Calibri" w:hAnsiTheme="minorHAnsi" w:cstheme="minorHAnsi"/>
          <w:i w:val="0"/>
          <w:iCs/>
          <w:u w:val="single"/>
        </w:rPr>
      </w:pPr>
      <w:r w:rsidRPr="00750B9B">
        <w:rPr>
          <w:rFonts w:asciiTheme="minorHAnsi" w:eastAsia="Calibri" w:hAnsiTheme="minorHAnsi" w:cstheme="minorHAnsi"/>
          <w:i w:val="0"/>
          <w:iCs/>
          <w:u w:val="single"/>
        </w:rPr>
        <w:t>Data Validation</w:t>
      </w:r>
    </w:p>
    <w:p w14:paraId="272B15EF"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82"/>
          <w:headerReference w:type="default" r:id="rId83"/>
          <w:footerReference w:type="default" r:id="rId84"/>
          <w:headerReference w:type="first" r:id="rId85"/>
          <w:pgSz w:w="12240" w:h="15840"/>
          <w:pgMar w:top="1440" w:right="1440" w:bottom="1440" w:left="1440" w:header="720" w:footer="720" w:gutter="0"/>
          <w:cols w:space="720"/>
          <w:docGrid w:linePitch="360"/>
        </w:sectPr>
      </w:pPr>
    </w:p>
    <w:p w14:paraId="3AF53DCD" w14:textId="77777777" w:rsidR="00C23B38" w:rsidRDefault="00C23B38" w:rsidP="00C23B38">
      <w:pPr>
        <w:pStyle w:val="Heading1"/>
      </w:pPr>
      <w:bookmarkStart w:id="192" w:name="_Toc181085452"/>
      <w:bookmarkStart w:id="193" w:name="_Hlk158708762"/>
      <w:r>
        <w:t>D2.</w:t>
      </w:r>
      <w:r>
        <w:tab/>
        <w:t>Usability Determination</w:t>
      </w:r>
      <w:bookmarkEnd w:id="192"/>
    </w:p>
    <w:bookmarkEnd w:id="193"/>
    <w:p w14:paraId="6D50C25A" w14:textId="77777777" w:rsidR="00C23B38" w:rsidRDefault="00C23B38" w:rsidP="00C23B38">
      <w:pPr>
        <w:spacing w:after="0" w:line="240" w:lineRule="auto"/>
        <w:ind w:left="0" w:firstLine="0"/>
        <w:rPr>
          <w:rFonts w:asciiTheme="minorHAnsi" w:eastAsia="Calibri" w:hAnsiTheme="minorHAnsi" w:cstheme="minorHAnsi"/>
          <w:i w:val="0"/>
          <w:iCs/>
        </w:rPr>
      </w:pPr>
    </w:p>
    <w:p w14:paraId="4E3CF194" w14:textId="77777777" w:rsidR="00C23B38" w:rsidRDefault="00C23B38" w:rsidP="00C23B38">
      <w:pPr>
        <w:spacing w:after="0" w:line="240" w:lineRule="auto"/>
        <w:ind w:left="0" w:firstLine="0"/>
        <w:rPr>
          <w:rFonts w:asciiTheme="minorHAnsi" w:eastAsia="Calibri" w:hAnsiTheme="minorHAnsi" w:cstheme="minorHAnsi"/>
          <w:i w:val="0"/>
          <w:iCs/>
        </w:rPr>
      </w:pPr>
    </w:p>
    <w:p w14:paraId="130C9069" w14:textId="77777777" w:rsidR="00C23B38" w:rsidRDefault="00C23B38" w:rsidP="00C23B38">
      <w:pPr>
        <w:spacing w:after="0" w:line="240" w:lineRule="auto"/>
        <w:ind w:left="0" w:firstLine="0"/>
        <w:rPr>
          <w:rFonts w:asciiTheme="minorHAnsi" w:eastAsia="Calibri" w:hAnsiTheme="minorHAnsi" w:cstheme="minorHAnsi"/>
          <w:i w:val="0"/>
          <w:iCs/>
        </w:rPr>
      </w:pPr>
    </w:p>
    <w:p w14:paraId="640CD739" w14:textId="77777777" w:rsidR="00C23B38" w:rsidRDefault="00C23B38" w:rsidP="00C23B38">
      <w:pPr>
        <w:spacing w:after="0" w:line="240" w:lineRule="auto"/>
        <w:ind w:left="0" w:firstLine="0"/>
        <w:rPr>
          <w:rFonts w:asciiTheme="minorHAnsi" w:eastAsia="Calibri" w:hAnsiTheme="minorHAnsi" w:cstheme="minorHAnsi"/>
          <w:i w:val="0"/>
          <w:iCs/>
        </w:rPr>
      </w:pPr>
    </w:p>
    <w:p w14:paraId="5BA97FB2"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86"/>
          <w:footerReference w:type="default" r:id="rId87"/>
          <w:headerReference w:type="first" r:id="rId88"/>
          <w:pgSz w:w="12240" w:h="15840"/>
          <w:pgMar w:top="1440" w:right="1440" w:bottom="1440" w:left="1440" w:header="720" w:footer="720" w:gutter="0"/>
          <w:cols w:space="720"/>
          <w:docGrid w:linePitch="360"/>
        </w:sectPr>
      </w:pPr>
    </w:p>
    <w:p w14:paraId="1094AF47" w14:textId="77777777" w:rsidR="00C23B38" w:rsidRDefault="00C23B38" w:rsidP="00C23B38">
      <w:pPr>
        <w:pStyle w:val="Heading1"/>
      </w:pPr>
      <w:bookmarkStart w:id="194" w:name="_Toc181085453"/>
      <w:bookmarkStart w:id="195" w:name="_Hlk158708788"/>
      <w:r>
        <w:t>References</w:t>
      </w:r>
      <w:bookmarkEnd w:id="194"/>
    </w:p>
    <w:bookmarkEnd w:id="195"/>
    <w:p w14:paraId="3314E194" w14:textId="77777777" w:rsidR="00C23B38" w:rsidRDefault="00C23B38" w:rsidP="00C23B38">
      <w:pPr>
        <w:spacing w:after="0" w:line="240" w:lineRule="auto"/>
        <w:ind w:left="0" w:firstLine="0"/>
        <w:rPr>
          <w:rFonts w:asciiTheme="minorHAnsi" w:eastAsia="Calibri" w:hAnsiTheme="minorHAnsi" w:cstheme="minorHAnsi"/>
          <w:i w:val="0"/>
          <w:iCs/>
        </w:rPr>
      </w:pPr>
    </w:p>
    <w:p w14:paraId="431EB9BD"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Intergovernmental Data Quality Task Force, </w:t>
      </w:r>
      <w:r w:rsidRPr="00EA4419">
        <w:rPr>
          <w:rFonts w:asciiTheme="minorHAnsi" w:eastAsia="Calibri" w:hAnsiTheme="minorHAnsi" w:cstheme="minorHAnsi"/>
        </w:rPr>
        <w:t>Uniform Federal Policy for Quality Assurance Project Plans Optimized UFP-QAPP Worksheets</w:t>
      </w:r>
      <w:r>
        <w:rPr>
          <w:rFonts w:asciiTheme="minorHAnsi" w:eastAsia="Calibri" w:hAnsiTheme="minorHAnsi" w:cstheme="minorHAnsi"/>
          <w:i w:val="0"/>
          <w:iCs/>
        </w:rPr>
        <w:t>, March 2012</w:t>
      </w:r>
    </w:p>
    <w:p w14:paraId="0CC872BC" w14:textId="77777777" w:rsidR="00C23B38" w:rsidRDefault="00C23B38" w:rsidP="00C23B38">
      <w:pPr>
        <w:spacing w:after="0" w:line="240" w:lineRule="auto"/>
        <w:ind w:left="0" w:firstLine="0"/>
        <w:rPr>
          <w:rFonts w:asciiTheme="minorHAnsi" w:eastAsia="Calibri" w:hAnsiTheme="minorHAnsi" w:cstheme="minorHAnsi"/>
          <w:i w:val="0"/>
          <w:iCs/>
        </w:rPr>
      </w:pPr>
    </w:p>
    <w:p w14:paraId="00E65F6E"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Quality Assurance Project Plan Standard</w:t>
      </w:r>
      <w:r>
        <w:rPr>
          <w:rFonts w:asciiTheme="minorHAnsi" w:eastAsia="Calibri" w:hAnsiTheme="minorHAnsi" w:cstheme="minorHAnsi"/>
          <w:i w:val="0"/>
          <w:iCs/>
        </w:rPr>
        <w:t xml:space="preserve"> (S-2), CIO 2105-S-02</w:t>
      </w:r>
    </w:p>
    <w:p w14:paraId="20E7BD3B" w14:textId="77777777" w:rsidR="00C23B38" w:rsidRDefault="00C23B38" w:rsidP="00C23B38">
      <w:pPr>
        <w:spacing w:after="0" w:line="240" w:lineRule="auto"/>
        <w:ind w:left="0" w:firstLine="0"/>
        <w:rPr>
          <w:rFonts w:asciiTheme="minorHAnsi" w:eastAsia="Calibri" w:hAnsiTheme="minorHAnsi" w:cstheme="minorHAnsi"/>
          <w:i w:val="0"/>
          <w:iCs/>
        </w:rPr>
      </w:pPr>
    </w:p>
    <w:p w14:paraId="755331BC"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Guidance</w:t>
      </w:r>
      <w:r w:rsidRPr="00EA4419">
        <w:rPr>
          <w:rFonts w:asciiTheme="minorHAnsi" w:eastAsia="Calibri" w:hAnsiTheme="minorHAnsi" w:cstheme="minorHAnsi"/>
        </w:rPr>
        <w:t xml:space="preserve"> for Quality Assurance Project Plans</w:t>
      </w:r>
      <w:r>
        <w:rPr>
          <w:rFonts w:asciiTheme="minorHAnsi" w:eastAsia="Calibri" w:hAnsiTheme="minorHAnsi" w:cstheme="minorHAnsi"/>
          <w:i w:val="0"/>
          <w:iCs/>
        </w:rPr>
        <w:t xml:space="preserve"> (QA/G-5), EPA/240/R-02/009, December 2002</w:t>
      </w:r>
    </w:p>
    <w:p w14:paraId="13A7F292" w14:textId="77777777" w:rsidR="00C23B38" w:rsidRDefault="00C23B38" w:rsidP="00C23B38">
      <w:pPr>
        <w:spacing w:after="0" w:line="240" w:lineRule="auto"/>
        <w:ind w:left="0" w:firstLine="0"/>
        <w:rPr>
          <w:rFonts w:asciiTheme="minorHAnsi" w:eastAsia="Calibri" w:hAnsiTheme="minorHAnsi" w:cstheme="minorHAnsi"/>
          <w:i w:val="0"/>
          <w:iCs/>
        </w:rPr>
      </w:pPr>
    </w:p>
    <w:p w14:paraId="2D119140"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Guidance of Systematic Planning Using the Data Quality Objectives Process</w:t>
      </w:r>
      <w:r>
        <w:rPr>
          <w:rFonts w:asciiTheme="minorHAnsi" w:eastAsia="Calibri" w:hAnsiTheme="minorHAnsi" w:cstheme="minorHAnsi"/>
          <w:i w:val="0"/>
          <w:iCs/>
        </w:rPr>
        <w:t xml:space="preserve"> (QA/G-4), EPA/240/B-06/001, February 2006</w:t>
      </w:r>
    </w:p>
    <w:p w14:paraId="15FDFF4C" w14:textId="77777777" w:rsidR="00C23B38" w:rsidRDefault="00C23B38" w:rsidP="00C23B38">
      <w:pPr>
        <w:spacing w:after="0" w:line="240" w:lineRule="auto"/>
        <w:ind w:left="0" w:firstLine="0"/>
        <w:rPr>
          <w:rFonts w:asciiTheme="minorHAnsi" w:eastAsia="Calibri" w:hAnsiTheme="minorHAnsi" w:cstheme="minorHAnsi"/>
          <w:i w:val="0"/>
          <w:iCs/>
        </w:rPr>
      </w:pPr>
    </w:p>
    <w:p w14:paraId="2C80AF88" w14:textId="4C37BF2E" w:rsidR="00EB25B5"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 xml:space="preserve">Guidance for Preparing Standard Operating Procedures (SOPs) </w:t>
      </w:r>
      <w:r>
        <w:rPr>
          <w:rFonts w:asciiTheme="minorHAnsi" w:eastAsia="Calibri" w:hAnsiTheme="minorHAnsi" w:cstheme="minorHAnsi"/>
          <w:i w:val="0"/>
          <w:iCs/>
        </w:rPr>
        <w:t>(QA/G-6), EPA/600/B-07/001, April 2007</w:t>
      </w:r>
    </w:p>
    <w:p w14:paraId="5FDAC40E" w14:textId="77777777" w:rsidR="00EB25B5" w:rsidRDefault="00EB25B5" w:rsidP="00EB25B5">
      <w:pPr>
        <w:spacing w:after="0" w:line="240" w:lineRule="auto"/>
        <w:ind w:left="0" w:firstLine="0"/>
        <w:rPr>
          <w:rFonts w:asciiTheme="minorHAnsi" w:eastAsia="Calibri" w:hAnsiTheme="minorHAnsi" w:cstheme="minorHAnsi"/>
          <w:i w:val="0"/>
          <w:iCs/>
        </w:rPr>
      </w:pPr>
    </w:p>
    <w:p w14:paraId="66A02A25" w14:textId="77777777" w:rsidR="00EB25B5" w:rsidRDefault="00EB25B5" w:rsidP="00EB25B5">
      <w:pPr>
        <w:spacing w:after="0" w:line="240" w:lineRule="auto"/>
        <w:ind w:left="0" w:firstLine="0"/>
        <w:rPr>
          <w:rFonts w:asciiTheme="minorHAnsi" w:eastAsia="Calibri" w:hAnsiTheme="minorHAnsi" w:cstheme="minorHAnsi"/>
          <w:i w:val="0"/>
          <w:iCs/>
        </w:rPr>
      </w:pPr>
    </w:p>
    <w:p w14:paraId="297DBE36"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B85261">
          <w:headerReference w:type="default" r:id="rId89"/>
          <w:footerReference w:type="default" r:id="rId90"/>
          <w:pgSz w:w="12240" w:h="15840"/>
          <w:pgMar w:top="1440" w:right="1440" w:bottom="1440" w:left="1440" w:header="720" w:footer="720" w:gutter="0"/>
          <w:cols w:space="720"/>
          <w:docGrid w:linePitch="360"/>
        </w:sectPr>
      </w:pPr>
    </w:p>
    <w:p w14:paraId="57F6DF41" w14:textId="77777777" w:rsidR="00EB25B5" w:rsidRDefault="00EB25B5" w:rsidP="00EB25B5">
      <w:pPr>
        <w:spacing w:after="0" w:line="240" w:lineRule="auto"/>
        <w:ind w:left="0" w:firstLine="0"/>
        <w:jc w:val="center"/>
        <w:rPr>
          <w:rFonts w:asciiTheme="minorHAnsi" w:eastAsia="Calibri" w:hAnsiTheme="minorHAnsi" w:cstheme="minorHAnsi"/>
          <w:b/>
          <w:bCs/>
          <w:i w:val="0"/>
          <w:iCs/>
        </w:rPr>
        <w:sectPr w:rsidR="00EB25B5" w:rsidSect="00006100">
          <w:headerReference w:type="default" r:id="rId91"/>
          <w:footerReference w:type="default" r:id="rId92"/>
          <w:pgSz w:w="12240" w:h="15840" w:code="1"/>
          <w:pgMar w:top="1440" w:right="1440" w:bottom="1440" w:left="1440" w:header="720" w:footer="720" w:gutter="0"/>
          <w:cols w:space="720"/>
          <w:vAlign w:val="center"/>
          <w:docGrid w:linePitch="360"/>
        </w:sectPr>
      </w:pPr>
      <w:r w:rsidRPr="00006100">
        <w:rPr>
          <w:rFonts w:asciiTheme="minorHAnsi" w:eastAsia="Calibri" w:hAnsiTheme="minorHAnsi" w:cstheme="minorHAnsi"/>
          <w:b/>
          <w:bCs/>
          <w:i w:val="0"/>
          <w:iCs/>
        </w:rPr>
        <w:lastRenderedPageBreak/>
        <w:t>FIGURES</w:t>
      </w:r>
    </w:p>
    <w:p w14:paraId="34DF9EF3"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A</w:t>
      </w:r>
    </w:p>
    <w:p w14:paraId="01E19E0F"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47794764"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Standard Operating Procedures</w:t>
      </w:r>
      <w:r>
        <w:rPr>
          <w:rFonts w:asciiTheme="minorHAnsi" w:eastAsia="Calibri" w:hAnsiTheme="minorHAnsi" w:cstheme="minorHAnsi"/>
          <w:b/>
          <w:bCs/>
          <w:i w:val="0"/>
          <w:iCs/>
        </w:rPr>
        <w:br w:type="page"/>
      </w:r>
    </w:p>
    <w:p w14:paraId="12B4AC0A"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B</w:t>
      </w:r>
    </w:p>
    <w:p w14:paraId="3838A48B"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700D4913"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Field Forms</w:t>
      </w:r>
      <w:r>
        <w:rPr>
          <w:rFonts w:asciiTheme="minorHAnsi" w:eastAsia="Calibri" w:hAnsiTheme="minorHAnsi" w:cstheme="minorHAnsi"/>
          <w:b/>
          <w:bCs/>
          <w:i w:val="0"/>
          <w:iCs/>
        </w:rPr>
        <w:br w:type="page"/>
      </w:r>
    </w:p>
    <w:p w14:paraId="48B96346"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C</w:t>
      </w:r>
    </w:p>
    <w:p w14:paraId="0B225A8F"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3FF8E987"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Laboratory Certificate of Accreditation</w:t>
      </w:r>
      <w:r>
        <w:rPr>
          <w:rFonts w:asciiTheme="minorHAnsi" w:eastAsia="Calibri" w:hAnsiTheme="minorHAnsi" w:cstheme="minorHAnsi"/>
          <w:b/>
          <w:bCs/>
          <w:i w:val="0"/>
          <w:iCs/>
        </w:rPr>
        <w:br w:type="page"/>
      </w:r>
    </w:p>
    <w:p w14:paraId="4B23C81E"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D</w:t>
      </w:r>
    </w:p>
    <w:p w14:paraId="36C10C34"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26FDF08C" w14:textId="77777777" w:rsidR="00EB25B5" w:rsidRPr="00006100"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Checklists</w:t>
      </w:r>
    </w:p>
    <w:p w14:paraId="5F859D7D" w14:textId="77777777" w:rsidR="00202766" w:rsidRPr="00952E11" w:rsidRDefault="00202766" w:rsidP="00952E11">
      <w:pPr>
        <w:pStyle w:val="pf0"/>
        <w:spacing w:before="0" w:beforeAutospacing="0" w:after="0" w:afterAutospacing="0"/>
        <w:rPr>
          <w:rFonts w:asciiTheme="minorHAnsi" w:hAnsiTheme="minorHAnsi" w:cstheme="minorHAnsi"/>
          <w:sz w:val="22"/>
          <w:szCs w:val="22"/>
        </w:rPr>
      </w:pPr>
    </w:p>
    <w:sectPr w:rsidR="00202766" w:rsidRPr="00952E11" w:rsidSect="009E1CCA">
      <w:headerReference w:type="default" r:id="rId93"/>
      <w:footerReference w:type="default" r:id="rId94"/>
      <w:pgSz w:w="12240" w:h="15840"/>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BADF" w14:textId="77777777" w:rsidR="00601105" w:rsidRDefault="00601105">
      <w:pPr>
        <w:spacing w:after="0" w:line="240" w:lineRule="auto"/>
      </w:pPr>
      <w:r>
        <w:separator/>
      </w:r>
    </w:p>
  </w:endnote>
  <w:endnote w:type="continuationSeparator" w:id="0">
    <w:p w14:paraId="7487FBD4" w14:textId="77777777" w:rsidR="00601105" w:rsidRDefault="00601105">
      <w:pPr>
        <w:spacing w:after="0" w:line="240" w:lineRule="auto"/>
      </w:pPr>
      <w:r>
        <w:continuationSeparator/>
      </w:r>
    </w:p>
  </w:endnote>
  <w:endnote w:type="continuationNotice" w:id="1">
    <w:p w14:paraId="46370AD9" w14:textId="77777777" w:rsidR="00601105" w:rsidRDefault="00601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KFLJHP+TimesNew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9674" w14:textId="5FACA56A" w:rsidR="00DD02B8" w:rsidRPr="003B1F2B" w:rsidRDefault="00DD02B8">
    <w:pPr>
      <w:pStyle w:val="Footer"/>
      <w:rPr>
        <w:rFonts w:asciiTheme="minorHAnsi" w:hAnsiTheme="minorHAnsi" w:cstheme="minorHAnsi"/>
        <w:sz w:val="20"/>
        <w:szCs w:val="20"/>
      </w:rPr>
    </w:pPr>
    <w:r w:rsidRPr="00167F58">
      <w:rPr>
        <w:rFonts w:asciiTheme="minorHAnsi" w:hAnsiTheme="minorHAnsi" w:cstheme="minorHAnsi"/>
        <w:sz w:val="20"/>
        <w:szCs w:val="20"/>
      </w:rPr>
      <w:t>D</w:t>
    </w:r>
    <w:r w:rsidR="00BF06C6" w:rsidRPr="00167F58">
      <w:rPr>
        <w:rFonts w:asciiTheme="minorHAnsi" w:hAnsiTheme="minorHAnsi" w:cstheme="minorHAnsi"/>
        <w:sz w:val="20"/>
        <w:szCs w:val="20"/>
      </w:rPr>
      <w:t>CN</w:t>
    </w:r>
    <w:r w:rsidRPr="00167F58">
      <w:rPr>
        <w:rFonts w:asciiTheme="minorHAnsi" w:hAnsiTheme="minorHAnsi" w:cstheme="minorHAnsi"/>
        <w:sz w:val="20"/>
        <w:szCs w:val="20"/>
      </w:rPr>
      <w:t xml:space="preserve">: </w:t>
    </w:r>
    <w:r w:rsidR="000546D2" w:rsidRPr="00167F58">
      <w:rPr>
        <w:rStyle w:val="ui-provider"/>
        <w:rFonts w:asciiTheme="minorHAnsi" w:eastAsia="Calibri" w:hAnsiTheme="minorHAnsi" w:cstheme="minorHAnsi"/>
        <w:sz w:val="20"/>
        <w:szCs w:val="20"/>
      </w:rPr>
      <w:t xml:space="preserve">R8-QAB-7033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C99F" w14:textId="313B4A8C"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571A" w14:textId="1A9228D0"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D823" w14:textId="1DB46A84"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223B" w14:textId="66B88CBB"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F33" w14:textId="656DA071"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D61D" w14:textId="58020987"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EDA3" w14:textId="306EC484"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B04" w14:textId="564A2D6B"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3219" w14:textId="573DA90B"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8516" w14:textId="3417A4CB"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3181" w14:textId="1D64676A" w:rsidR="00E35554" w:rsidRPr="0027043A" w:rsidRDefault="004E038D">
    <w:pPr>
      <w:pStyle w:val="Footer"/>
      <w:rPr>
        <w:rFonts w:asciiTheme="minorHAnsi" w:hAnsiTheme="minorHAnsi" w:cstheme="minorHAnsi"/>
        <w:sz w:val="20"/>
        <w:szCs w:val="20"/>
      </w:rPr>
    </w:pPr>
    <w:r w:rsidRPr="00167F58">
      <w:rPr>
        <w:rFonts w:asciiTheme="minorHAnsi" w:hAnsiTheme="minorHAnsi" w:cstheme="minorHAnsi"/>
        <w:sz w:val="20"/>
        <w:szCs w:val="20"/>
      </w:rPr>
      <w:t xml:space="preserve">DCN: </w:t>
    </w:r>
    <w:r w:rsidRPr="00167F58">
      <w:rPr>
        <w:rStyle w:val="ui-provider"/>
        <w:rFonts w:asciiTheme="minorHAnsi" w:eastAsia="Calibri" w:hAnsiTheme="minorHAnsi" w:cstheme="minorHAnsi"/>
        <w:sz w:val="20"/>
        <w:szCs w:val="20"/>
      </w:rPr>
      <w:t>R8-QAB-7033 R</w:t>
    </w:r>
    <w:r w:rsidR="00CB096F">
      <w:rPr>
        <w:rStyle w:val="ui-provider"/>
        <w:rFonts w:asciiTheme="minorHAnsi" w:eastAsia="Calibri" w:hAnsiTheme="minorHAnsi" w:cstheme="minorHAnsi"/>
        <w:sz w:val="20"/>
        <w:szCs w:val="20"/>
      </w:rPr>
      <w:t>2</w:t>
    </w:r>
    <w:r w:rsidRPr="00167F58">
      <w:rPr>
        <w:rStyle w:val="ui-provider"/>
        <w:rFonts w:asciiTheme="minorHAnsi" w:eastAsia="Calibri" w:hAnsiTheme="minorHAnsi" w:cstheme="minorHAnsi"/>
        <w:sz w:val="20"/>
        <w:szCs w:val="20"/>
      </w:rPr>
      <w:t xml:space="preserve"> 202</w:t>
    </w:r>
    <w:r w:rsidR="00CB096F">
      <w:rPr>
        <w:rStyle w:val="ui-provider"/>
        <w:rFonts w:asciiTheme="minorHAnsi" w:eastAsia="Calibri" w:hAnsiTheme="minorHAnsi" w:cstheme="minorHAnsi"/>
        <w:sz w:val="20"/>
        <w:szCs w:val="20"/>
      </w:rPr>
      <w:t>50211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0138" w14:textId="19FFC0B9"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119" w14:textId="02A13453" w:rsidR="00EB25B5" w:rsidRDefault="00EB25B5">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sidR="00C56080">
      <w:rPr>
        <w:rStyle w:val="ui-provider"/>
        <w:rFonts w:asciiTheme="minorHAnsi" w:eastAsia="Calibri" w:hAnsiTheme="minorHAnsi" w:cstheme="minorHAnsi"/>
        <w:sz w:val="20"/>
        <w:szCs w:val="20"/>
      </w:rP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6092" w14:textId="6CF865A4" w:rsidR="00EB25B5" w:rsidRDefault="00EB25B5">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 xml:space="preserve">R8-QAB-7033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9008" w14:textId="5669D35A" w:rsidR="00C56080" w:rsidRDefault="00C56080">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 xml:space="preserve">R8-QAB-7033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B058" w14:textId="7E48E9A8"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sidR="00770261">
      <w:rPr>
        <w:rStyle w:val="ui-provider"/>
        <w:rFonts w:asciiTheme="minorHAnsi" w:eastAsia="Calibri" w:hAnsiTheme="minorHAnsi" w:cstheme="minorHAnsi"/>
        <w:sz w:val="20"/>
        <w:szCs w:val="20"/>
      </w:rPr>
      <w:t>33</w:t>
    </w:r>
    <w:r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9120" w14:textId="67928FCF"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sidR="00770261">
      <w:rPr>
        <w:rStyle w:val="ui-provider"/>
        <w:rFonts w:asciiTheme="minorHAnsi" w:eastAsia="Calibri" w:hAnsiTheme="minorHAnsi" w:cstheme="minorHAnsi"/>
        <w:sz w:val="20"/>
        <w:szCs w:val="20"/>
      </w:rPr>
      <w:t>33</w:t>
    </w:r>
    <w:r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305C" w14:textId="498FA2E3"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sidR="00770261">
      <w:rPr>
        <w:rStyle w:val="ui-provider"/>
        <w:rFonts w:asciiTheme="minorHAnsi" w:eastAsia="Calibri" w:hAnsiTheme="minorHAnsi" w:cstheme="minorHAnsi"/>
        <w:sz w:val="20"/>
        <w:szCs w:val="20"/>
      </w:rPr>
      <w:t>33</w:t>
    </w:r>
    <w:r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1C6B" w14:textId="1AE6F6C9"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sidR="00770261">
      <w:rPr>
        <w:rStyle w:val="ui-provider"/>
        <w:rFonts w:asciiTheme="minorHAnsi" w:eastAsia="Calibri" w:hAnsiTheme="minorHAnsi" w:cstheme="minorHAnsi"/>
        <w:sz w:val="20"/>
        <w:szCs w:val="20"/>
      </w:rPr>
      <w:t>33</w:t>
    </w:r>
    <w:r w:rsidRPr="00C029CD">
      <w:rPr>
        <w:rStyle w:val="ui-provider"/>
        <w:rFonts w:asciiTheme="minorHAnsi" w:eastAsia="Calibri" w:hAnsiTheme="minorHAnsi" w:cstheme="minorHAnsi"/>
        <w:sz w:val="20"/>
        <w:szCs w:val="20"/>
      </w:rPr>
      <w:t xml:space="preserve"> </w:t>
    </w:r>
    <w:r w:rsidR="00770261" w:rsidRPr="00167F58">
      <w:rPr>
        <w:rStyle w:val="ui-provider"/>
        <w:rFonts w:asciiTheme="minorHAnsi" w:eastAsia="Calibri" w:hAnsiTheme="minorHAnsi" w:cstheme="minorHAnsi"/>
        <w:sz w:val="20"/>
        <w:szCs w:val="20"/>
      </w:rPr>
      <w:t>R</w:t>
    </w:r>
    <w:r w:rsidR="00770261">
      <w:rPr>
        <w:rStyle w:val="ui-provider"/>
        <w:rFonts w:asciiTheme="minorHAnsi" w:eastAsia="Calibri" w:hAnsiTheme="minorHAnsi" w:cstheme="minorHAnsi"/>
        <w:sz w:val="20"/>
        <w:szCs w:val="20"/>
      </w:rPr>
      <w:t>2</w:t>
    </w:r>
    <w:r w:rsidR="00770261" w:rsidRPr="00167F58">
      <w:rPr>
        <w:rStyle w:val="ui-provider"/>
        <w:rFonts w:asciiTheme="minorHAnsi" w:eastAsia="Calibri" w:hAnsiTheme="minorHAnsi" w:cstheme="minorHAnsi"/>
        <w:sz w:val="20"/>
        <w:szCs w:val="20"/>
      </w:rPr>
      <w:t xml:space="preserve"> 202</w:t>
    </w:r>
    <w:r w:rsidR="00770261">
      <w:rPr>
        <w:rStyle w:val="ui-provider"/>
        <w:rFonts w:asciiTheme="minorHAnsi" w:eastAsia="Calibri" w:hAnsiTheme="minorHAnsi" w:cstheme="minorHAnsi"/>
        <w:sz w:val="20"/>
        <w:szCs w:val="20"/>
      </w:rPr>
      <w:t>50211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E578" w14:textId="77777777" w:rsidR="00601105" w:rsidRDefault="00601105">
      <w:pPr>
        <w:spacing w:after="0" w:line="240" w:lineRule="auto"/>
      </w:pPr>
      <w:r>
        <w:separator/>
      </w:r>
    </w:p>
  </w:footnote>
  <w:footnote w:type="continuationSeparator" w:id="0">
    <w:p w14:paraId="028DD7DB" w14:textId="77777777" w:rsidR="00601105" w:rsidRDefault="00601105">
      <w:pPr>
        <w:spacing w:after="0" w:line="240" w:lineRule="auto"/>
      </w:pPr>
      <w:r>
        <w:continuationSeparator/>
      </w:r>
    </w:p>
  </w:footnote>
  <w:footnote w:type="continuationNotice" w:id="1">
    <w:p w14:paraId="5F402180" w14:textId="77777777" w:rsidR="00601105" w:rsidRDefault="00601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7923" w14:textId="5A08082A" w:rsidR="00337FF0" w:rsidRPr="0027043A" w:rsidRDefault="00FC0252" w:rsidP="0027043A">
    <w:pPr>
      <w:pStyle w:val="Header"/>
      <w:ind w:right="0"/>
      <w:jc w:val="right"/>
      <w:rPr>
        <w:rFonts w:asciiTheme="minorHAnsi" w:hAnsiTheme="minorHAnsi" w:cstheme="minorHAnsi"/>
        <w:i w:val="0"/>
        <w:sz w:val="18"/>
        <w:szCs w:val="18"/>
      </w:rPr>
    </w:pPr>
    <w:r w:rsidRPr="0027043A">
      <w:rPr>
        <w:rFonts w:asciiTheme="minorHAnsi" w:hAnsiTheme="minorHAnsi" w:cstheme="minorHAnsi"/>
        <w:i w:val="0"/>
        <w:sz w:val="18"/>
        <w:szCs w:val="18"/>
      </w:rPr>
      <w:t xml:space="preserve">Page </w:t>
    </w:r>
    <w:r w:rsidRPr="0027043A">
      <w:rPr>
        <w:rFonts w:asciiTheme="minorHAnsi" w:hAnsiTheme="minorHAnsi" w:cstheme="minorHAnsi"/>
        <w:b/>
        <w:bCs/>
        <w:i w:val="0"/>
        <w:sz w:val="18"/>
        <w:szCs w:val="18"/>
      </w:rPr>
      <w:fldChar w:fldCharType="begin"/>
    </w:r>
    <w:r w:rsidRPr="0027043A">
      <w:rPr>
        <w:rFonts w:asciiTheme="minorHAnsi" w:hAnsiTheme="minorHAnsi" w:cstheme="minorHAnsi"/>
        <w:b/>
        <w:bCs/>
        <w:i w:val="0"/>
        <w:sz w:val="18"/>
        <w:szCs w:val="18"/>
      </w:rPr>
      <w:instrText xml:space="preserve"> PAGE  \* Arabic  \* MERGEFORMAT </w:instrText>
    </w:r>
    <w:r w:rsidRPr="0027043A">
      <w:rPr>
        <w:rFonts w:asciiTheme="minorHAnsi" w:hAnsiTheme="minorHAnsi" w:cstheme="minorHAnsi"/>
        <w:b/>
        <w:bCs/>
        <w:i w:val="0"/>
        <w:sz w:val="18"/>
        <w:szCs w:val="18"/>
      </w:rPr>
      <w:fldChar w:fldCharType="separate"/>
    </w:r>
    <w:r w:rsidRPr="0027043A">
      <w:rPr>
        <w:rFonts w:asciiTheme="minorHAnsi" w:hAnsiTheme="minorHAnsi" w:cstheme="minorHAnsi"/>
        <w:b/>
        <w:bCs/>
        <w:i w:val="0"/>
        <w:sz w:val="18"/>
        <w:szCs w:val="18"/>
      </w:rPr>
      <w:t>2</w:t>
    </w:r>
    <w:r w:rsidRPr="0027043A">
      <w:rPr>
        <w:rFonts w:asciiTheme="minorHAnsi" w:hAnsiTheme="minorHAnsi" w:cstheme="minorHAnsi"/>
        <w:i w:val="0"/>
        <w:sz w:val="18"/>
        <w:szCs w:val="18"/>
      </w:rPr>
      <w:fldChar w:fldCharType="end"/>
    </w:r>
    <w:r w:rsidRPr="0027043A">
      <w:rPr>
        <w:rFonts w:asciiTheme="minorHAnsi" w:hAnsiTheme="minorHAnsi" w:cstheme="minorHAnsi"/>
        <w:i w:val="0"/>
        <w:sz w:val="18"/>
        <w:szCs w:val="18"/>
      </w:rPr>
      <w:t xml:space="preserve"> of </w:t>
    </w:r>
    <w:r w:rsidRPr="0027043A">
      <w:rPr>
        <w:rFonts w:asciiTheme="minorHAnsi" w:hAnsiTheme="minorHAnsi" w:cstheme="minorHAnsi"/>
        <w:b/>
        <w:bCs/>
        <w:i w:val="0"/>
        <w:sz w:val="18"/>
        <w:szCs w:val="18"/>
      </w:rPr>
      <w:fldChar w:fldCharType="begin"/>
    </w:r>
    <w:r w:rsidRPr="0027043A">
      <w:rPr>
        <w:rFonts w:asciiTheme="minorHAnsi" w:hAnsiTheme="minorHAnsi" w:cstheme="minorHAnsi"/>
        <w:b/>
        <w:bCs/>
        <w:i w:val="0"/>
        <w:sz w:val="18"/>
        <w:szCs w:val="18"/>
      </w:rPr>
      <w:instrText xml:space="preserve"> NUMPAGES  \* Arabic  \* MERGEFORMAT </w:instrText>
    </w:r>
    <w:r w:rsidRPr="0027043A">
      <w:rPr>
        <w:rFonts w:asciiTheme="minorHAnsi" w:hAnsiTheme="minorHAnsi" w:cstheme="minorHAnsi"/>
        <w:b/>
        <w:bCs/>
        <w:i w:val="0"/>
        <w:sz w:val="18"/>
        <w:szCs w:val="18"/>
      </w:rPr>
      <w:fldChar w:fldCharType="separate"/>
    </w:r>
    <w:r w:rsidRPr="0027043A">
      <w:rPr>
        <w:rFonts w:asciiTheme="minorHAnsi" w:hAnsiTheme="minorHAnsi" w:cstheme="minorHAnsi"/>
        <w:b/>
        <w:bCs/>
        <w:i w:val="0"/>
        <w:sz w:val="18"/>
        <w:szCs w:val="18"/>
      </w:rPr>
      <w:t>19</w:t>
    </w:r>
    <w:r w:rsidRPr="0027043A">
      <w:rPr>
        <w:rFonts w:asciiTheme="minorHAnsi" w:hAnsiTheme="minorHAnsi" w:cstheme="minorHAnsi"/>
        <w:i w:val="0"/>
        <w:sz w:val="18"/>
        <w:szCs w:val="18"/>
      </w:rPr>
      <w:fldChar w:fldCharType="end"/>
    </w:r>
    <w:r w:rsidRPr="0027043A">
      <w:rPr>
        <w:rFonts w:asciiTheme="minorHAnsi" w:hAnsiTheme="minorHAnsi" w:cstheme="minorHAnsi"/>
        <w:i w:val="0"/>
        <w:sz w:val="18"/>
        <w:szCs w:val="1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5AD0" w14:textId="7B27A40A" w:rsidR="005E50E7" w:rsidRDefault="005E50E7" w:rsidP="005E50E7">
    <w:pPr>
      <w:pBdr>
        <w:top w:val="nil"/>
        <w:left w:val="nil"/>
        <w:bottom w:val="nil"/>
        <w:right w:val="nil"/>
        <w:between w:val="nil"/>
      </w:pBdr>
      <w:tabs>
        <w:tab w:val="center" w:pos="468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74624" behindDoc="0" locked="0" layoutInCell="1" allowOverlap="1" wp14:anchorId="422895F0" wp14:editId="2A0CF673">
              <wp:simplePos x="0" y="0"/>
              <wp:positionH relativeFrom="column">
                <wp:posOffset>0</wp:posOffset>
              </wp:positionH>
              <wp:positionV relativeFrom="paragraph">
                <wp:posOffset>0</wp:posOffset>
              </wp:positionV>
              <wp:extent cx="635000" cy="635000"/>
              <wp:effectExtent l="0" t="0" r="3175" b="3175"/>
              <wp:wrapNone/>
              <wp:docPr id="461325639"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549386" id="_x0000_t202" coordsize="21600,21600" o:spt="202" path="m,l,21600r21600,l21600,xe">
              <v:stroke joinstyle="miter"/>
              <v:path gradientshapeok="t" o:connecttype="rect"/>
            </v:shapetype>
            <v:shape id="Text Box 2"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B – Implementing Environmental Information Operations </w:t>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21</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22</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F6BB5C1" w14:textId="77777777" w:rsidR="005E50E7" w:rsidRDefault="005E50E7">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628" w14:textId="18C27295"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5408" behindDoc="0" locked="0" layoutInCell="1" allowOverlap="1" wp14:anchorId="7328918D" wp14:editId="15988F69">
              <wp:simplePos x="0" y="0"/>
              <wp:positionH relativeFrom="column">
                <wp:posOffset>0</wp:posOffset>
              </wp:positionH>
              <wp:positionV relativeFrom="paragraph">
                <wp:posOffset>0</wp:posOffset>
              </wp:positionV>
              <wp:extent cx="635000" cy="635000"/>
              <wp:effectExtent l="0" t="0" r="3175" b="3175"/>
              <wp:wrapNone/>
              <wp:docPr id="1424306115"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A35EB1" id="_x0000_t202" coordsize="21600,21600" o:spt="202" path="m,l,21600r21600,l21600,xe">
              <v:stroke joinstyle="miter"/>
              <v:path gradientshapeok="t" o:connecttype="rect"/>
            </v:shapetype>
            <v:shape id="Text Box 4"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5C08" w14:textId="4B1AF0BA" w:rsidR="00DC03FC" w:rsidRDefault="00DC03FC" w:rsidP="005E50E7">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66432" behindDoc="0" locked="0" layoutInCell="1" allowOverlap="1" wp14:anchorId="7664CC06" wp14:editId="1BEDBCD9">
              <wp:simplePos x="0" y="0"/>
              <wp:positionH relativeFrom="column">
                <wp:posOffset>0</wp:posOffset>
              </wp:positionH>
              <wp:positionV relativeFrom="paragraph">
                <wp:posOffset>0</wp:posOffset>
              </wp:positionV>
              <wp:extent cx="635000" cy="635000"/>
              <wp:effectExtent l="0" t="0" r="3175" b="3175"/>
              <wp:wrapNone/>
              <wp:docPr id="1553749244"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F5B882" id="_x0000_t202" coordsize="21600,21600" o:spt="202" path="m,l,21600r21600,l21600,xe">
              <v:stroke joinstyle="miter"/>
              <v:path gradientshapeok="t" o:connecttype="rect"/>
            </v:shapetype>
            <v:shape id="Text Box 5"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C – Assessment, Response Actions, and Oversight </w:t>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34</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35</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86694EB"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C49A" w14:textId="733B1334"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7456" behindDoc="0" locked="0" layoutInCell="1" allowOverlap="1" wp14:anchorId="13F4017C" wp14:editId="16B685E3">
              <wp:simplePos x="0" y="0"/>
              <wp:positionH relativeFrom="column">
                <wp:posOffset>0</wp:posOffset>
              </wp:positionH>
              <wp:positionV relativeFrom="paragraph">
                <wp:posOffset>0</wp:posOffset>
              </wp:positionV>
              <wp:extent cx="635000" cy="635000"/>
              <wp:effectExtent l="0" t="0" r="3175" b="3175"/>
              <wp:wrapNone/>
              <wp:docPr id="116519577"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D18B92" id="_x0000_t202" coordsize="21600,21600" o:spt="202" path="m,l,21600r21600,l21600,xe">
              <v:stroke joinstyle="miter"/>
              <v:path gradientshapeok="t" o:connecttype="rect"/>
            </v:shapetype>
            <v:shape id="Text Box 6"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77F2" w14:textId="14F6242F" w:rsidR="005E50E7" w:rsidRDefault="005E50E7" w:rsidP="005E50E7">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76672" behindDoc="0" locked="0" layoutInCell="1" allowOverlap="1" wp14:anchorId="70EADD27" wp14:editId="7D3325A3">
              <wp:simplePos x="0" y="0"/>
              <wp:positionH relativeFrom="column">
                <wp:posOffset>0</wp:posOffset>
              </wp:positionH>
              <wp:positionV relativeFrom="paragraph">
                <wp:posOffset>0</wp:posOffset>
              </wp:positionV>
              <wp:extent cx="635000" cy="635000"/>
              <wp:effectExtent l="0" t="0" r="3175" b="3175"/>
              <wp:wrapNone/>
              <wp:docPr id="878397307"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A9CE5D" id="_x0000_t202" coordsize="21600,21600" o:spt="202" path="m,l,21600r21600,l21600,xe">
              <v:stroke joinstyle="miter"/>
              <v:path gradientshapeok="t" o:connecttype="rect"/>
            </v:shapetype>
            <v:shape id="Text Box 5" o:spid="_x0000_s1026" type="#_x0000_t202"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C – Assessment, Response Actions, and Oversight </w:t>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34</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35</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0B9547B" w14:textId="77777777" w:rsidR="005E50E7" w:rsidRDefault="005E50E7">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1E52" w14:textId="6C685680"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8480" behindDoc="0" locked="0" layoutInCell="1" allowOverlap="1" wp14:anchorId="12E9BCE7" wp14:editId="1D193DE6">
              <wp:simplePos x="0" y="0"/>
              <wp:positionH relativeFrom="column">
                <wp:posOffset>0</wp:posOffset>
              </wp:positionH>
              <wp:positionV relativeFrom="paragraph">
                <wp:posOffset>0</wp:posOffset>
              </wp:positionV>
              <wp:extent cx="635000" cy="635000"/>
              <wp:effectExtent l="0" t="0" r="3175" b="3175"/>
              <wp:wrapNone/>
              <wp:docPr id="1141239172"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E74852" id="_x0000_t202" coordsize="21600,21600" o:spt="202" path="m,l,21600r21600,l21600,xe">
              <v:stroke joinstyle="miter"/>
              <v:path gradientshapeok="t" o:connecttype="rect"/>
            </v:shapetype>
            <v:shape id="Text Box 7"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204A" w14:textId="41D6D3E6" w:rsidR="00DC03FC" w:rsidRDefault="00DC03FC" w:rsidP="005E50E7">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69504" behindDoc="0" locked="0" layoutInCell="1" allowOverlap="1" wp14:anchorId="2C00AF01" wp14:editId="29552E2B">
              <wp:simplePos x="0" y="0"/>
              <wp:positionH relativeFrom="column">
                <wp:posOffset>0</wp:posOffset>
              </wp:positionH>
              <wp:positionV relativeFrom="paragraph">
                <wp:posOffset>0</wp:posOffset>
              </wp:positionV>
              <wp:extent cx="635000" cy="635000"/>
              <wp:effectExtent l="0" t="0" r="3175" b="3175"/>
              <wp:wrapNone/>
              <wp:docPr id="1955797167"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F034BF" id="_x0000_t202" coordsize="21600,21600" o:spt="202" path="m,l,21600r21600,l21600,xe">
              <v:stroke joinstyle="miter"/>
              <v:path gradientshapeok="t" o:connecttype="rect"/>
            </v:shapetype>
            <v:shape id="Text Box 8"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D – Environmental Information Review and Usability Determination </w:t>
    </w:r>
    <w:r w:rsidR="005E50E7">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36</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37</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7777700D"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6AF3" w14:textId="5742CFEE"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70528" behindDoc="0" locked="0" layoutInCell="1" allowOverlap="1" wp14:anchorId="31467EF9" wp14:editId="5EC8C538">
              <wp:simplePos x="0" y="0"/>
              <wp:positionH relativeFrom="column">
                <wp:posOffset>0</wp:posOffset>
              </wp:positionH>
              <wp:positionV relativeFrom="paragraph">
                <wp:posOffset>0</wp:posOffset>
              </wp:positionV>
              <wp:extent cx="635000" cy="635000"/>
              <wp:effectExtent l="0" t="0" r="3175" b="3175"/>
              <wp:wrapNone/>
              <wp:docPr id="1747105185"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58FA75" id="_x0000_t202" coordsize="21600,21600" o:spt="202" path="m,l,21600r21600,l21600,xe">
              <v:stroke joinstyle="miter"/>
              <v:path gradientshapeok="t" o:connecttype="rect"/>
            </v:shapetype>
            <v:shape id="Text Box 9"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A59B" w14:textId="2955FD78" w:rsidR="001D3E16" w:rsidRPr="00EC0A42" w:rsidRDefault="0055465A" w:rsidP="00EC0A42">
    <w:pPr>
      <w:pStyle w:val="Header"/>
      <w:ind w:right="0"/>
      <w:jc w:val="right"/>
      <w:rPr>
        <w:rFonts w:asciiTheme="minorHAnsi" w:hAnsiTheme="minorHAnsi" w:cstheme="minorHAnsi"/>
        <w:i w:val="0"/>
        <w:color w:val="auto"/>
        <w:sz w:val="18"/>
        <w:szCs w:val="18"/>
      </w:rPr>
    </w:pPr>
    <w:r>
      <w:rPr>
        <w:rFonts w:asciiTheme="minorHAnsi" w:hAnsiTheme="minorHAnsi" w:cstheme="minorHAnsi"/>
        <w:i w:val="0"/>
        <w:color w:val="auto"/>
        <w:sz w:val="18"/>
        <w:szCs w:val="18"/>
      </w:rPr>
      <w:t>References</w:t>
    </w:r>
    <w:r w:rsidR="001D3E16" w:rsidRPr="00EC0A42">
      <w:rPr>
        <w:rFonts w:asciiTheme="minorHAnsi" w:hAnsiTheme="minorHAnsi" w:cstheme="minorHAnsi"/>
        <w:i w:val="0"/>
        <w:color w:val="auto"/>
        <w:sz w:val="18"/>
        <w:szCs w:val="18"/>
      </w:rPr>
      <w:ptab w:relativeTo="margin" w:alignment="center" w:leader="none"/>
    </w:r>
    <w:r w:rsidR="001D3E16" w:rsidRPr="00EC0A42">
      <w:rPr>
        <w:rFonts w:asciiTheme="minorHAnsi" w:hAnsiTheme="minorHAnsi" w:cstheme="minorHAnsi"/>
        <w:i w:val="0"/>
        <w:color w:val="auto"/>
        <w:sz w:val="18"/>
        <w:szCs w:val="18"/>
      </w:rPr>
      <w:ptab w:relativeTo="margin" w:alignment="right" w:leader="none"/>
    </w:r>
    <w:r w:rsidR="001D3E16" w:rsidRPr="00EC0A42">
      <w:rPr>
        <w:rFonts w:asciiTheme="minorHAnsi" w:hAnsiTheme="minorHAnsi" w:cstheme="minorHAnsi"/>
        <w:i w:val="0"/>
        <w:color w:val="auto"/>
        <w:sz w:val="18"/>
        <w:szCs w:val="18"/>
      </w:rPr>
      <w:t xml:space="preserve"> </w:t>
    </w:r>
    <w:r w:rsidR="001D3E16" w:rsidRPr="00CE2B59">
      <w:rPr>
        <w:rFonts w:asciiTheme="minorHAnsi" w:hAnsiTheme="minorHAnsi" w:cstheme="minorHAnsi"/>
        <w:i w:val="0"/>
        <w:sz w:val="18"/>
        <w:szCs w:val="18"/>
      </w:rPr>
      <w:t xml:space="preserve">Page </w:t>
    </w:r>
    <w:r w:rsidR="001D3E16" w:rsidRPr="00CE2B59">
      <w:rPr>
        <w:rFonts w:asciiTheme="minorHAnsi" w:hAnsiTheme="minorHAnsi" w:cstheme="minorHAnsi"/>
        <w:b/>
        <w:bCs/>
        <w:i w:val="0"/>
        <w:sz w:val="18"/>
        <w:szCs w:val="18"/>
      </w:rPr>
      <w:fldChar w:fldCharType="begin"/>
    </w:r>
    <w:r w:rsidR="001D3E16" w:rsidRPr="00CE2B59">
      <w:rPr>
        <w:rFonts w:asciiTheme="minorHAnsi" w:hAnsiTheme="minorHAnsi" w:cstheme="minorHAnsi"/>
        <w:b/>
        <w:bCs/>
        <w:i w:val="0"/>
        <w:sz w:val="18"/>
        <w:szCs w:val="18"/>
      </w:rPr>
      <w:instrText xml:space="preserve"> PAGE  \* Arabic  \* MERGEFORMAT </w:instrText>
    </w:r>
    <w:r w:rsidR="001D3E16" w:rsidRPr="00CE2B59">
      <w:rPr>
        <w:rFonts w:asciiTheme="minorHAnsi" w:hAnsiTheme="minorHAnsi" w:cstheme="minorHAnsi"/>
        <w:b/>
        <w:bCs/>
        <w:i w:val="0"/>
        <w:sz w:val="18"/>
        <w:szCs w:val="18"/>
      </w:rPr>
      <w:fldChar w:fldCharType="separate"/>
    </w:r>
    <w:r w:rsidR="001D3E16" w:rsidRPr="00CE2B59">
      <w:rPr>
        <w:rFonts w:asciiTheme="minorHAnsi" w:hAnsiTheme="minorHAnsi" w:cstheme="minorHAnsi"/>
        <w:b/>
        <w:bCs/>
        <w:i w:val="0"/>
        <w:sz w:val="18"/>
        <w:szCs w:val="18"/>
      </w:rPr>
      <w:t>7</w:t>
    </w:r>
    <w:r w:rsidR="001D3E16" w:rsidRPr="00CE2B59">
      <w:rPr>
        <w:rFonts w:asciiTheme="minorHAnsi" w:hAnsiTheme="minorHAnsi" w:cstheme="minorHAnsi"/>
        <w:i w:val="0"/>
        <w:sz w:val="18"/>
        <w:szCs w:val="18"/>
      </w:rPr>
      <w:fldChar w:fldCharType="end"/>
    </w:r>
    <w:r w:rsidR="001D3E16" w:rsidRPr="00CE2B59">
      <w:rPr>
        <w:rFonts w:asciiTheme="minorHAnsi" w:hAnsiTheme="minorHAnsi" w:cstheme="minorHAnsi"/>
        <w:i w:val="0"/>
        <w:sz w:val="18"/>
        <w:szCs w:val="18"/>
      </w:rPr>
      <w:t xml:space="preserve"> of </w:t>
    </w:r>
    <w:r w:rsidR="001D3E16" w:rsidRPr="00CE2B59">
      <w:rPr>
        <w:rFonts w:asciiTheme="minorHAnsi" w:hAnsiTheme="minorHAnsi" w:cstheme="minorHAnsi"/>
        <w:b/>
        <w:bCs/>
        <w:i w:val="0"/>
        <w:sz w:val="18"/>
        <w:szCs w:val="18"/>
      </w:rPr>
      <w:fldChar w:fldCharType="begin"/>
    </w:r>
    <w:r w:rsidR="001D3E16" w:rsidRPr="00CE2B59">
      <w:rPr>
        <w:rFonts w:asciiTheme="minorHAnsi" w:hAnsiTheme="minorHAnsi" w:cstheme="minorHAnsi"/>
        <w:b/>
        <w:bCs/>
        <w:i w:val="0"/>
        <w:sz w:val="18"/>
        <w:szCs w:val="18"/>
      </w:rPr>
      <w:instrText xml:space="preserve"> NUMPAGES  \* Arabic  \* MERGEFORMAT </w:instrText>
    </w:r>
    <w:r w:rsidR="001D3E16" w:rsidRPr="00CE2B59">
      <w:rPr>
        <w:rFonts w:asciiTheme="minorHAnsi" w:hAnsiTheme="minorHAnsi" w:cstheme="minorHAnsi"/>
        <w:b/>
        <w:bCs/>
        <w:i w:val="0"/>
        <w:sz w:val="18"/>
        <w:szCs w:val="18"/>
      </w:rPr>
      <w:fldChar w:fldCharType="separate"/>
    </w:r>
    <w:r w:rsidR="001D3E16" w:rsidRPr="00CE2B59">
      <w:rPr>
        <w:rFonts w:asciiTheme="minorHAnsi" w:hAnsiTheme="minorHAnsi" w:cstheme="minorHAnsi"/>
        <w:b/>
        <w:bCs/>
        <w:i w:val="0"/>
        <w:sz w:val="18"/>
        <w:szCs w:val="18"/>
      </w:rPr>
      <w:t>20</w:t>
    </w:r>
    <w:r w:rsidR="001D3E16" w:rsidRPr="00CE2B59">
      <w:rPr>
        <w:rFonts w:asciiTheme="minorHAnsi" w:hAnsiTheme="minorHAnsi" w:cstheme="minorHAnsi"/>
        <w:i w:val="0"/>
        <w:sz w:val="18"/>
        <w:szCs w:val="18"/>
      </w:rPr>
      <w:fldChar w:fldCharType="end"/>
    </w:r>
    <w:r w:rsidR="001D3E16" w:rsidRPr="00CE2B59">
      <w:rPr>
        <w:rFonts w:asciiTheme="minorHAnsi" w:hAnsiTheme="minorHAnsi" w:cstheme="minorHAnsi"/>
        <w:i w:val="0"/>
        <w:sz w:val="18"/>
        <w:szCs w:val="18"/>
      </w:rPr>
      <w:t xml:space="preserve"> </w:t>
    </w:r>
  </w:p>
  <w:p w14:paraId="4B48181B" w14:textId="77777777" w:rsidR="001D3E16" w:rsidRPr="00C157A3" w:rsidRDefault="001D3E16">
    <w:pPr>
      <w:pStyle w:val="Header"/>
      <w:jc w:val="right"/>
      <w:rPr>
        <w:rFonts w:asciiTheme="minorHAnsi" w:hAnsiTheme="minorHAnsi" w:cstheme="minorHAnsi"/>
        <w:i w:val="0"/>
        <w:iCs/>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CE94" w14:textId="7A5D14A8" w:rsidR="00EB25B5" w:rsidRDefault="0078225D" w:rsidP="001572CA">
    <w:pPr>
      <w:pStyle w:val="Header"/>
      <w:jc w:val="right"/>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Pr>
        <w:rFonts w:asciiTheme="minorHAnsi" w:hAnsiTheme="minorHAnsi" w:cstheme="minorHAnsi"/>
        <w:b/>
        <w:bCs/>
        <w:i w:val="0"/>
        <w:sz w:val="18"/>
        <w:szCs w:val="18"/>
      </w:rPr>
      <w:t>37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Pr>
        <w:rFonts w:asciiTheme="minorHAnsi" w:hAnsiTheme="minorHAnsi" w:cstheme="minorHAnsi"/>
        <w:b/>
        <w:bCs/>
        <w:i w:val="0"/>
        <w:sz w:val="18"/>
        <w:szCs w:val="18"/>
      </w:rPr>
      <w:t>73</w:t>
    </w:r>
    <w:r w:rsidRPr="00CE2B59">
      <w:rPr>
        <w:rFonts w:asciiTheme="minorHAnsi" w:hAnsiTheme="minorHAnsi" w:cstheme="minorHAnsi"/>
        <w:i w:val="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7B0D" w14:textId="77777777" w:rsidR="001572CA" w:rsidRDefault="001572CA" w:rsidP="001572CA">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4806" w14:textId="52CAED43" w:rsidR="0078225D" w:rsidRPr="0078225D" w:rsidRDefault="0078225D" w:rsidP="007822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2C23" w14:textId="77777777" w:rsidR="00C23B38" w:rsidRDefault="00C23B3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4DA0"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sidRPr="006A3961">
      <w:rPr>
        <w:rFonts w:asciiTheme="minorHAnsi" w:hAnsiTheme="minorHAnsi" w:cstheme="minorHAnsi"/>
        <w:i w:val="0"/>
        <w:color w:val="auto"/>
        <w:sz w:val="18"/>
        <w:szCs w:val="18"/>
      </w:rPr>
      <w:t>A – Project Management</w:t>
    </w:r>
    <w:r>
      <w:rPr>
        <w:rFonts w:asciiTheme="minorHAnsi" w:hAnsiTheme="minorHAnsi" w:cstheme="minorHAnsi"/>
        <w:i w:val="0"/>
        <w:color w:val="auto"/>
        <w:sz w:val="18"/>
        <w:szCs w:val="18"/>
      </w:rPr>
      <w:t xml:space="preserve"> and Information/Data Quality Objectives</w:t>
    </w:r>
    <w:r w:rsidRPr="00CE2B59">
      <w:rPr>
        <w:rFonts w:asciiTheme="minorHAnsi" w:hAnsiTheme="minorHAnsi" w:cstheme="minorHAnsi"/>
        <w:i w:val="0"/>
        <w:color w:val="FF0000"/>
        <w:sz w:val="18"/>
        <w:szCs w:val="18"/>
      </w:rPr>
      <w:ptab w:relativeTo="margin" w:alignment="right" w:leader="none"/>
    </w:r>
    <w:r w:rsidRPr="00BB18E4">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54FED342" w14:textId="77777777" w:rsidR="00C23B38" w:rsidRPr="00BB18E4" w:rsidRDefault="00C23B38" w:rsidP="00C157A3">
    <w:pPr>
      <w:pStyle w:val="Header"/>
      <w:ind w:right="0"/>
      <w:jc w:val="right"/>
      <w:rPr>
        <w:rFonts w:asciiTheme="minorHAnsi" w:hAnsiTheme="minorHAnsi" w:cstheme="minorHAnsi"/>
        <w:i w:val="0"/>
        <w:color w:val="auto"/>
        <w:sz w:val="18"/>
        <w:szCs w:val="18"/>
      </w:rPr>
    </w:pPr>
    <w:r w:rsidRPr="00BB18E4">
      <w:rPr>
        <w:rFonts w:asciiTheme="minorHAnsi" w:hAnsiTheme="minorHAnsi" w:cstheme="minorHAnsi"/>
        <w:i w:val="0"/>
        <w:color w:val="auto"/>
        <w:sz w:val="18"/>
        <w:szCs w:val="18"/>
        <w:highlight w:val="yellow"/>
      </w:rPr>
      <w:t>Document Date and Revision Number</w:t>
    </w:r>
    <w:r w:rsidRPr="00BB18E4">
      <w:rPr>
        <w:rFonts w:asciiTheme="minorHAnsi" w:hAnsiTheme="minorHAnsi" w:cstheme="minorHAnsi"/>
        <w:i w:val="0"/>
        <w:color w:val="auto"/>
        <w:sz w:val="18"/>
        <w:szCs w:val="18"/>
      </w:rPr>
      <w:t xml:space="preserve"> </w:t>
    </w:r>
  </w:p>
  <w:p w14:paraId="4EFB668A"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1D9994A0" w14:textId="77777777" w:rsidR="00C23B38" w:rsidRPr="00C157A3" w:rsidRDefault="00C23B38">
    <w:pPr>
      <w:pStyle w:val="Header"/>
      <w:jc w:val="right"/>
      <w:rPr>
        <w:rFonts w:asciiTheme="minorHAnsi" w:hAnsiTheme="minorHAnsi" w:cstheme="minorHAnsi"/>
        <w:i w:val="0"/>
        <w:iCs/>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C97E" w14:textId="77777777" w:rsidR="00C23B38" w:rsidRDefault="00C23B3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2E6F" w14:textId="77777777" w:rsidR="00C23B38" w:rsidRDefault="00C23B3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049A"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B</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Implementing Environmental Information Operations</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29463E2" w14:textId="77777777" w:rsidR="00C23B38" w:rsidRPr="00B85261" w:rsidRDefault="00C23B38"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1C8AA12"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1A314DA2" w14:textId="77777777" w:rsidR="00C23B38" w:rsidRPr="00C157A3" w:rsidRDefault="00C23B38">
    <w:pPr>
      <w:pStyle w:val="Header"/>
      <w:jc w:val="right"/>
      <w:rPr>
        <w:rFonts w:asciiTheme="minorHAnsi" w:hAnsiTheme="minorHAnsi" w:cstheme="minorHAnsi"/>
        <w:i w:val="0"/>
        <w:iCs/>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C912" w14:textId="77777777" w:rsidR="00C23B38" w:rsidRDefault="00C23B3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4E61" w14:textId="77777777" w:rsidR="00C23B38" w:rsidRDefault="00C23B3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D2C6" w14:textId="77777777" w:rsidR="00C23B38" w:rsidRDefault="00C23B3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7FBA" w14:textId="77777777" w:rsidR="00C23B38" w:rsidRDefault="00C23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E67A" w14:textId="77777777" w:rsidR="00DC03FC" w:rsidRDefault="00DC03FC">
    <w:pPr>
      <w:pBdr>
        <w:top w:val="nil"/>
        <w:left w:val="nil"/>
        <w:bottom w:val="nil"/>
        <w:right w:val="nil"/>
        <w:between w:val="nil"/>
      </w:pBdr>
      <w:tabs>
        <w:tab w:val="center" w:pos="4680"/>
        <w:tab w:val="right" w:pos="9360"/>
      </w:tabs>
      <w:spacing w:after="0" w:line="240" w:lineRule="auto"/>
    </w:pPr>
    <w:r>
      <w:pict w14:anchorId="534C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0pt;height:50pt;z-index:251659264;visibility:hidden">
          <o:lock v:ext="edit" selection="t"/>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393A" w14:textId="77777777" w:rsidR="00C23B38" w:rsidRDefault="00C23B3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8566" w14:textId="77777777" w:rsidR="00C23B38" w:rsidRDefault="00C23B3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F31C" w14:textId="77777777" w:rsidR="00C23B38" w:rsidRDefault="00C23B3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9321" w14:textId="77777777" w:rsidR="00C23B38" w:rsidRDefault="00C23B3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1D1D" w14:textId="77777777" w:rsidR="00C23B38" w:rsidRDefault="00C23B3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48FB" w14:textId="77777777" w:rsidR="00C23B38" w:rsidRDefault="00C23B3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9AFA" w14:textId="77777777" w:rsidR="00C23B38" w:rsidRDefault="00C23B3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1297" w14:textId="77777777" w:rsidR="00C23B38" w:rsidRDefault="00C23B3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EA8E" w14:textId="77777777" w:rsidR="00C23B38" w:rsidRDefault="00C23B3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375C" w14:textId="77777777" w:rsidR="00C23B38" w:rsidRDefault="00C23B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4F2" w14:textId="77777777" w:rsidR="00DC03FC" w:rsidRDefault="00DC03FC">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pict w14:anchorId="39EA6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60288;visibility:hidden">
          <o:lock v:ext="edit" selection="t"/>
        </v:shape>
      </w:pict>
    </w:r>
    <w:r>
      <w:rPr>
        <w:rFonts w:ascii="Calibri" w:eastAsia="Calibri" w:hAnsi="Calibri" w:cs="Calibri"/>
        <w:i w:val="0"/>
        <w:sz w:val="18"/>
        <w:szCs w:val="18"/>
      </w:rPr>
      <w:t>A – Project Management and Information/Data Quality Objectives</w:t>
    </w:r>
    <w:r>
      <w:rPr>
        <w:rFonts w:ascii="Calibri" w:eastAsia="Calibri" w:hAnsi="Calibri" w:cs="Calibri"/>
        <w:i w:val="0"/>
        <w:sz w:val="18"/>
        <w:szCs w:val="18"/>
      </w:rPr>
      <w:tab/>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4</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230C2265"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4D64"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C</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Assessment, Response Actions, and Oversight</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37A1E01A" w14:textId="77777777" w:rsidR="00C23B38" w:rsidRPr="00B85261" w:rsidRDefault="00C23B38"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81F1910"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C116FED" w14:textId="77777777" w:rsidR="00C23B38" w:rsidRPr="00C157A3" w:rsidRDefault="00C23B38">
    <w:pPr>
      <w:pStyle w:val="Header"/>
      <w:jc w:val="right"/>
      <w:rPr>
        <w:rFonts w:asciiTheme="minorHAnsi" w:hAnsiTheme="minorHAnsi" w:cstheme="minorHAnsi"/>
        <w:i w:val="0"/>
        <w:iCs/>
        <w:sz w:val="18"/>
        <w:szCs w:val="18"/>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D65B" w14:textId="77777777" w:rsidR="00C23B38" w:rsidRDefault="00C23B3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AD13" w14:textId="77777777" w:rsidR="00C23B38" w:rsidRDefault="00C23B3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52D9" w14:textId="77777777" w:rsidR="00C23B38" w:rsidRDefault="00C23B3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C4E2" w14:textId="77777777" w:rsidR="00C23B38" w:rsidRDefault="00C23B3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2D30"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D</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Environmental Information Review and Usability Determination</w:t>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2887DFA" w14:textId="77777777" w:rsidR="00C23B38" w:rsidRPr="00CE2B59" w:rsidRDefault="00C23B38" w:rsidP="00C157A3">
    <w:pPr>
      <w:pStyle w:val="Header"/>
      <w:ind w:right="0"/>
      <w:jc w:val="right"/>
      <w:rPr>
        <w:rFonts w:asciiTheme="minorHAnsi" w:hAnsiTheme="minorHAnsi" w:cstheme="minorHAnsi"/>
        <w:i w:val="0"/>
        <w:sz w:val="18"/>
        <w:szCs w:val="18"/>
      </w:rPr>
    </w:pPr>
    <w:r w:rsidRPr="00B85261">
      <w:rPr>
        <w:rFonts w:asciiTheme="minorHAnsi" w:hAnsiTheme="minorHAnsi" w:cstheme="minorHAnsi"/>
        <w:i w:val="0"/>
        <w:color w:val="auto"/>
        <w:sz w:val="18"/>
        <w:szCs w:val="18"/>
        <w:highlight w:val="yellow"/>
      </w:rPr>
      <w:t>Document Date and Revision Number</w:t>
    </w:r>
    <w:r w:rsidRPr="00CE2B59">
      <w:rPr>
        <w:rFonts w:asciiTheme="minorHAnsi" w:hAnsiTheme="minorHAnsi" w:cstheme="minorHAnsi"/>
        <w:i w:val="0"/>
        <w:sz w:val="18"/>
        <w:szCs w:val="18"/>
      </w:rPr>
      <w:t xml:space="preserve"> </w:t>
    </w:r>
  </w:p>
  <w:p w14:paraId="0955BD42"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94A53DC" w14:textId="77777777" w:rsidR="00C23B38" w:rsidRPr="00C157A3" w:rsidRDefault="00C23B38">
    <w:pPr>
      <w:pStyle w:val="Header"/>
      <w:jc w:val="right"/>
      <w:rPr>
        <w:rFonts w:asciiTheme="minorHAnsi" w:hAnsiTheme="minorHAnsi" w:cstheme="minorHAnsi"/>
        <w:i w:val="0"/>
        <w:iCs/>
        <w:sz w:val="18"/>
        <w:szCs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7DF9" w14:textId="77777777" w:rsidR="00C23B38" w:rsidRDefault="00C23B3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FB95" w14:textId="77777777" w:rsidR="00C23B38" w:rsidRDefault="00C23B3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E302" w14:textId="77777777" w:rsidR="00C23B38" w:rsidRDefault="00C23B3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DA3F"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References</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3E018B6A"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C4E23E5" w14:textId="77777777" w:rsidR="00EB25B5" w:rsidRPr="00CE2B59" w:rsidRDefault="00EB25B5"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CC3DF7C" w14:textId="77777777" w:rsidR="00EB25B5" w:rsidRPr="00C157A3" w:rsidRDefault="00EB25B5">
    <w:pPr>
      <w:pStyle w:val="Header"/>
      <w:jc w:val="right"/>
      <w:rPr>
        <w:rFonts w:asciiTheme="minorHAnsi" w:hAnsiTheme="minorHAnsi" w:cstheme="minorHAnsi"/>
        <w:i w:val="0"/>
        <w:iC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4ED2" w14:textId="77777777" w:rsidR="00DC03FC" w:rsidRDefault="00DC03FC">
    <w:pPr>
      <w:pBdr>
        <w:top w:val="nil"/>
        <w:left w:val="nil"/>
        <w:bottom w:val="nil"/>
        <w:right w:val="nil"/>
        <w:between w:val="nil"/>
      </w:pBdr>
      <w:tabs>
        <w:tab w:val="center" w:pos="4680"/>
        <w:tab w:val="right" w:pos="9360"/>
      </w:tabs>
      <w:spacing w:after="0" w:line="240" w:lineRule="auto"/>
    </w:pPr>
    <w:r>
      <w:pict w14:anchorId="707C2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0pt;height:50pt;z-index:251661312;visibility:hidden">
          <o:lock v:ext="edit" selection="t"/>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DCDF"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B0C3EDD"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2FD474AF" w14:textId="77777777" w:rsidR="00EB25B5" w:rsidRPr="00C157A3" w:rsidRDefault="00EB25B5">
    <w:pPr>
      <w:pStyle w:val="Header"/>
      <w:jc w:val="right"/>
      <w:rPr>
        <w:rFonts w:asciiTheme="minorHAnsi" w:hAnsiTheme="minorHAnsi" w:cstheme="minorHAnsi"/>
        <w:i w:val="0"/>
        <w:iCs/>
        <w:sz w:val="18"/>
        <w:szCs w:val="18"/>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3252" w14:textId="77777777" w:rsidR="00D247C4" w:rsidRPr="00CE2B59" w:rsidRDefault="00D247C4" w:rsidP="00D247C4">
    <w:pPr>
      <w:pStyle w:val="Header"/>
      <w:ind w:right="0"/>
      <w:jc w:val="right"/>
      <w:rPr>
        <w:rFonts w:asciiTheme="minorHAnsi" w:hAnsiTheme="minorHAnsi" w:cstheme="minorHAnsi"/>
        <w:i w:val="0"/>
        <w:color w:val="FF0000"/>
        <w:sz w:val="18"/>
        <w:szCs w:val="18"/>
      </w:rPr>
    </w:pP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10538BBD" w14:textId="2244649C" w:rsidR="00202766" w:rsidRPr="00C157A3" w:rsidRDefault="00620453" w:rsidP="00620453">
    <w:pPr>
      <w:pStyle w:val="Header"/>
      <w:ind w:right="0"/>
      <w:jc w:val="right"/>
      <w:rPr>
        <w:rFonts w:asciiTheme="minorHAnsi" w:hAnsiTheme="minorHAnsi" w:cstheme="minorHAnsi"/>
        <w:i w:val="0"/>
        <w:iCs/>
        <w:sz w:val="18"/>
        <w:szCs w:val="18"/>
      </w:rPr>
    </w:pPr>
    <w:r>
      <w:rPr>
        <w:rFonts w:asciiTheme="minorHAnsi" w:hAnsiTheme="minorHAnsi" w:cstheme="minorHAnsi"/>
        <w:i w:val="0"/>
        <w:color w:val="auto"/>
        <w:sz w:val="18"/>
        <w:szCs w:val="18"/>
        <w:highlight w:val="yellow"/>
      </w:rPr>
      <w:t xml:space="preserve">  </w:t>
    </w:r>
    <w:r w:rsidR="00D247C4" w:rsidRPr="00B85261">
      <w:rPr>
        <w:rFonts w:asciiTheme="minorHAnsi" w:hAnsiTheme="minorHAnsi" w:cstheme="minorHAnsi"/>
        <w:i w:val="0"/>
        <w:color w:val="auto"/>
        <w:sz w:val="18"/>
        <w:szCs w:val="18"/>
        <w:highlight w:val="yellow"/>
      </w:rPr>
      <w:t>Document Date and Revision Number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1DB3" w14:textId="4AD7B773"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2336" behindDoc="0" locked="0" layoutInCell="1" allowOverlap="1" wp14:anchorId="65348D77" wp14:editId="209D3A71">
              <wp:simplePos x="0" y="0"/>
              <wp:positionH relativeFrom="column">
                <wp:posOffset>0</wp:posOffset>
              </wp:positionH>
              <wp:positionV relativeFrom="paragraph">
                <wp:posOffset>0</wp:posOffset>
              </wp:positionV>
              <wp:extent cx="635000" cy="635000"/>
              <wp:effectExtent l="0" t="0" r="3175" b="3175"/>
              <wp:wrapNone/>
              <wp:docPr id="960145496"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58A2F1" id="_x0000_t202" coordsize="21600,21600" o:spt="202" path="m,l,21600r21600,l21600,xe">
              <v:stroke joinstyle="miter"/>
              <v:path gradientshapeok="t" o:connecttype="rect"/>
            </v:shapetype>
            <v:shape id="Text Box 1"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1E32" w14:textId="2AE02D19" w:rsidR="00DC03FC" w:rsidRDefault="00DC03FC" w:rsidP="005E50E7">
    <w:pPr>
      <w:pBdr>
        <w:top w:val="nil"/>
        <w:left w:val="nil"/>
        <w:bottom w:val="nil"/>
        <w:right w:val="nil"/>
        <w:between w:val="nil"/>
      </w:pBdr>
      <w:tabs>
        <w:tab w:val="center" w:pos="468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63360" behindDoc="0" locked="0" layoutInCell="1" allowOverlap="1" wp14:anchorId="2C240897" wp14:editId="02F1D162">
              <wp:simplePos x="0" y="0"/>
              <wp:positionH relativeFrom="column">
                <wp:posOffset>0</wp:posOffset>
              </wp:positionH>
              <wp:positionV relativeFrom="paragraph">
                <wp:posOffset>0</wp:posOffset>
              </wp:positionV>
              <wp:extent cx="635000" cy="635000"/>
              <wp:effectExtent l="0" t="0" r="3175" b="3175"/>
              <wp:wrapNone/>
              <wp:docPr id="133274713"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AB3D35" id="_x0000_t202" coordsize="21600,21600" o:spt="202" path="m,l,21600r21600,l21600,xe">
              <v:stroke joinstyle="miter"/>
              <v:path gradientshapeok="t" o:connecttype="rect"/>
            </v:shapetype>
            <v:shape id="Text Box 2"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B – Implementing Environmental Information Operations </w:t>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21</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22</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1CD01219"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94BC" w14:textId="31723BC2"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4384" behindDoc="0" locked="0" layoutInCell="1" allowOverlap="1" wp14:anchorId="7D6A5414" wp14:editId="06A2DFD9">
              <wp:simplePos x="0" y="0"/>
              <wp:positionH relativeFrom="column">
                <wp:posOffset>0</wp:posOffset>
              </wp:positionH>
              <wp:positionV relativeFrom="paragraph">
                <wp:posOffset>0</wp:posOffset>
              </wp:positionV>
              <wp:extent cx="635000" cy="635000"/>
              <wp:effectExtent l="0" t="0" r="3175" b="3175"/>
              <wp:wrapNone/>
              <wp:docPr id="1617954149"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FC1B2C" id="_x0000_t202" coordsize="21600,21600" o:spt="202" path="m,l,21600r21600,l21600,xe">
              <v:stroke joinstyle="miter"/>
              <v:path gradientshapeok="t" o:connecttype="rect"/>
            </v:shapetype>
            <v:shape id="Text Box 3"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56FF" w14:textId="6765A4A2" w:rsidR="005E50E7" w:rsidRDefault="005E50E7" w:rsidP="005E50E7">
    <w:pPr>
      <w:pBdr>
        <w:top w:val="nil"/>
        <w:left w:val="nil"/>
        <w:bottom w:val="nil"/>
        <w:right w:val="nil"/>
        <w:between w:val="nil"/>
      </w:pBdr>
      <w:tabs>
        <w:tab w:val="center" w:pos="468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72576" behindDoc="0" locked="0" layoutInCell="1" allowOverlap="1" wp14:anchorId="7C018A0B" wp14:editId="6219B863">
              <wp:simplePos x="0" y="0"/>
              <wp:positionH relativeFrom="column">
                <wp:posOffset>0</wp:posOffset>
              </wp:positionH>
              <wp:positionV relativeFrom="paragraph">
                <wp:posOffset>0</wp:posOffset>
              </wp:positionV>
              <wp:extent cx="635000" cy="635000"/>
              <wp:effectExtent l="0" t="0" r="3175" b="3175"/>
              <wp:wrapNone/>
              <wp:docPr id="978235420"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ADBC47" id="_x0000_t202" coordsize="21600,21600" o:spt="202" path="m,l,21600r21600,l21600,xe">
              <v:stroke joinstyle="miter"/>
              <v:path gradientshapeok="t" o:connecttype="rect"/>
            </v:shapetype>
            <v:shape id="Text Box 2"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B – Implementing Environmental Information Operations </w:t>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21</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22</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11296482" w14:textId="77777777" w:rsidR="005E50E7" w:rsidRDefault="005E50E7">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05CD"/>
    <w:multiLevelType w:val="multilevel"/>
    <w:tmpl w:val="901C1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471F15"/>
    <w:multiLevelType w:val="multilevel"/>
    <w:tmpl w:val="1CDC6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5A59A5"/>
    <w:multiLevelType w:val="multilevel"/>
    <w:tmpl w:val="B6F43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26779D"/>
    <w:multiLevelType w:val="hybridMultilevel"/>
    <w:tmpl w:val="0FCA1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82C5F"/>
    <w:multiLevelType w:val="hybridMultilevel"/>
    <w:tmpl w:val="0C80F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D04E9"/>
    <w:multiLevelType w:val="multilevel"/>
    <w:tmpl w:val="1AC65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E4303E"/>
    <w:multiLevelType w:val="multilevel"/>
    <w:tmpl w:val="FDFA2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3E30A4"/>
    <w:multiLevelType w:val="hybridMultilevel"/>
    <w:tmpl w:val="7AA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C6684"/>
    <w:multiLevelType w:val="hybridMultilevel"/>
    <w:tmpl w:val="20666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BA192C"/>
    <w:multiLevelType w:val="multilevel"/>
    <w:tmpl w:val="43768334"/>
    <w:lvl w:ilvl="0">
      <w:start w:val="1"/>
      <w:numFmt w:val="bullet"/>
      <w:lvlText w:val="●"/>
      <w:lvlJc w:val="left"/>
      <w:pPr>
        <w:ind w:left="720" w:hanging="360"/>
      </w:pPr>
      <w:rPr>
        <w:rFonts w:ascii="Calibri" w:eastAsia="Noto Sans Symbols"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696A8B"/>
    <w:multiLevelType w:val="multilevel"/>
    <w:tmpl w:val="5DD2D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0D4920"/>
    <w:multiLevelType w:val="multilevel"/>
    <w:tmpl w:val="03482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B60C40"/>
    <w:multiLevelType w:val="multilevel"/>
    <w:tmpl w:val="5EB268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E21B0D"/>
    <w:multiLevelType w:val="hybridMultilevel"/>
    <w:tmpl w:val="E86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B3642"/>
    <w:multiLevelType w:val="hybridMultilevel"/>
    <w:tmpl w:val="826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A0387"/>
    <w:multiLevelType w:val="hybridMultilevel"/>
    <w:tmpl w:val="F352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02F20"/>
    <w:multiLevelType w:val="hybridMultilevel"/>
    <w:tmpl w:val="4F12D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7E4B80"/>
    <w:multiLevelType w:val="multilevel"/>
    <w:tmpl w:val="5908E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D02293"/>
    <w:multiLevelType w:val="multilevel"/>
    <w:tmpl w:val="384C495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BEF1B97"/>
    <w:multiLevelType w:val="hybridMultilevel"/>
    <w:tmpl w:val="6FC4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84F14"/>
    <w:multiLevelType w:val="multilevel"/>
    <w:tmpl w:val="DCD2F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D04CE0"/>
    <w:multiLevelType w:val="multilevel"/>
    <w:tmpl w:val="C67ADF4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5CC0BBC"/>
    <w:multiLevelType w:val="multilevel"/>
    <w:tmpl w:val="C8FE49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A102E1"/>
    <w:multiLevelType w:val="multilevel"/>
    <w:tmpl w:val="4336E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8055D08"/>
    <w:multiLevelType w:val="multilevel"/>
    <w:tmpl w:val="9A7AA81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4C5CF7"/>
    <w:multiLevelType w:val="hybridMultilevel"/>
    <w:tmpl w:val="85EC3EAC"/>
    <w:lvl w:ilvl="0" w:tplc="C986B344">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407A0B"/>
    <w:multiLevelType w:val="multilevel"/>
    <w:tmpl w:val="957E8D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C80ED1"/>
    <w:multiLevelType w:val="multilevel"/>
    <w:tmpl w:val="33C45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200E9D"/>
    <w:multiLevelType w:val="multilevel"/>
    <w:tmpl w:val="9BB29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3952AC"/>
    <w:multiLevelType w:val="multilevel"/>
    <w:tmpl w:val="CE924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265921"/>
    <w:multiLevelType w:val="hybridMultilevel"/>
    <w:tmpl w:val="7D4400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C14F5"/>
    <w:multiLevelType w:val="multilevel"/>
    <w:tmpl w:val="3FDA1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6820223">
    <w:abstractNumId w:val="25"/>
  </w:num>
  <w:num w:numId="2" w16cid:durableId="1023676020">
    <w:abstractNumId w:val="3"/>
  </w:num>
  <w:num w:numId="3" w16cid:durableId="144013034">
    <w:abstractNumId w:val="30"/>
  </w:num>
  <w:num w:numId="4" w16cid:durableId="661544934">
    <w:abstractNumId w:val="12"/>
  </w:num>
  <w:num w:numId="5" w16cid:durableId="1063527755">
    <w:abstractNumId w:val="17"/>
  </w:num>
  <w:num w:numId="6" w16cid:durableId="1691105175">
    <w:abstractNumId w:val="11"/>
  </w:num>
  <w:num w:numId="7" w16cid:durableId="1196582819">
    <w:abstractNumId w:val="0"/>
  </w:num>
  <w:num w:numId="8" w16cid:durableId="417143228">
    <w:abstractNumId w:val="28"/>
  </w:num>
  <w:num w:numId="9" w16cid:durableId="2055613072">
    <w:abstractNumId w:val="22"/>
  </w:num>
  <w:num w:numId="10" w16cid:durableId="1482037134">
    <w:abstractNumId w:val="5"/>
  </w:num>
  <w:num w:numId="11" w16cid:durableId="528763461">
    <w:abstractNumId w:val="31"/>
  </w:num>
  <w:num w:numId="12" w16cid:durableId="944967302">
    <w:abstractNumId w:val="24"/>
  </w:num>
  <w:num w:numId="13" w16cid:durableId="735787610">
    <w:abstractNumId w:val="21"/>
  </w:num>
  <w:num w:numId="14" w16cid:durableId="1465806449">
    <w:abstractNumId w:val="18"/>
  </w:num>
  <w:num w:numId="15" w16cid:durableId="1475758255">
    <w:abstractNumId w:val="26"/>
  </w:num>
  <w:num w:numId="16" w16cid:durableId="153687753">
    <w:abstractNumId w:val="27"/>
  </w:num>
  <w:num w:numId="17" w16cid:durableId="1832332698">
    <w:abstractNumId w:val="20"/>
  </w:num>
  <w:num w:numId="18" w16cid:durableId="1838811643">
    <w:abstractNumId w:val="23"/>
  </w:num>
  <w:num w:numId="19" w16cid:durableId="81800360">
    <w:abstractNumId w:val="2"/>
  </w:num>
  <w:num w:numId="20" w16cid:durableId="586575105">
    <w:abstractNumId w:val="1"/>
  </w:num>
  <w:num w:numId="21" w16cid:durableId="1673873997">
    <w:abstractNumId w:val="10"/>
  </w:num>
  <w:num w:numId="22" w16cid:durableId="1892425705">
    <w:abstractNumId w:val="6"/>
  </w:num>
  <w:num w:numId="23" w16cid:durableId="1847551858">
    <w:abstractNumId w:val="29"/>
  </w:num>
  <w:num w:numId="24" w16cid:durableId="1331979551">
    <w:abstractNumId w:val="9"/>
  </w:num>
  <w:num w:numId="25" w16cid:durableId="1279490384">
    <w:abstractNumId w:val="14"/>
  </w:num>
  <w:num w:numId="26" w16cid:durableId="2043894975">
    <w:abstractNumId w:val="15"/>
  </w:num>
  <w:num w:numId="27" w16cid:durableId="1595438522">
    <w:abstractNumId w:val="13"/>
  </w:num>
  <w:num w:numId="28" w16cid:durableId="1817647277">
    <w:abstractNumId w:val="19"/>
  </w:num>
  <w:num w:numId="29" w16cid:durableId="1891113362">
    <w:abstractNumId w:val="7"/>
  </w:num>
  <w:num w:numId="30" w16cid:durableId="1974287438">
    <w:abstractNumId w:val="8"/>
  </w:num>
  <w:num w:numId="31" w16cid:durableId="1976713191">
    <w:abstractNumId w:val="16"/>
  </w:num>
  <w:num w:numId="32" w16cid:durableId="1856067987">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CA" w:vendorID="64" w:dllVersion="6" w:nlCheck="1" w:checkStyle="0"/>
  <w:activeWritingStyle w:appName="MSWord" w:lang="fr-FR" w:vendorID="64" w:dllVersion="6" w:nlCheck="1" w:checkStyle="0"/>
  <w:activeWritingStyle w:appName="MSWord" w:lang="en-US" w:vendorID="64" w:dllVersion="0"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57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1NTM1NLY0NzIzMzJV0lEKTi0uzszPAykwrAUAmEzJGCwAAAA="/>
  </w:docVars>
  <w:rsids>
    <w:rsidRoot w:val="0037127A"/>
    <w:rsid w:val="000002C8"/>
    <w:rsid w:val="000020F6"/>
    <w:rsid w:val="0000243D"/>
    <w:rsid w:val="00002806"/>
    <w:rsid w:val="00003267"/>
    <w:rsid w:val="0000348E"/>
    <w:rsid w:val="00003918"/>
    <w:rsid w:val="00003DEC"/>
    <w:rsid w:val="0000447D"/>
    <w:rsid w:val="000058BF"/>
    <w:rsid w:val="0000614B"/>
    <w:rsid w:val="000066C2"/>
    <w:rsid w:val="00006F6D"/>
    <w:rsid w:val="00007049"/>
    <w:rsid w:val="00010FF7"/>
    <w:rsid w:val="0001173D"/>
    <w:rsid w:val="00011901"/>
    <w:rsid w:val="00011B2A"/>
    <w:rsid w:val="000128BF"/>
    <w:rsid w:val="000130E1"/>
    <w:rsid w:val="000131CD"/>
    <w:rsid w:val="00013590"/>
    <w:rsid w:val="00014DE6"/>
    <w:rsid w:val="00016977"/>
    <w:rsid w:val="00017EEA"/>
    <w:rsid w:val="0002006B"/>
    <w:rsid w:val="000200EA"/>
    <w:rsid w:val="0002107E"/>
    <w:rsid w:val="000231DE"/>
    <w:rsid w:val="00023C0C"/>
    <w:rsid w:val="00026DB5"/>
    <w:rsid w:val="000328C8"/>
    <w:rsid w:val="0003332A"/>
    <w:rsid w:val="0003386F"/>
    <w:rsid w:val="00034E55"/>
    <w:rsid w:val="00035065"/>
    <w:rsid w:val="0003557C"/>
    <w:rsid w:val="00036B8B"/>
    <w:rsid w:val="0003745B"/>
    <w:rsid w:val="000403BF"/>
    <w:rsid w:val="00041BEB"/>
    <w:rsid w:val="00043D19"/>
    <w:rsid w:val="000440EB"/>
    <w:rsid w:val="0004552D"/>
    <w:rsid w:val="00045709"/>
    <w:rsid w:val="00046EC7"/>
    <w:rsid w:val="00046FE1"/>
    <w:rsid w:val="000471D9"/>
    <w:rsid w:val="00050187"/>
    <w:rsid w:val="000502C0"/>
    <w:rsid w:val="00053648"/>
    <w:rsid w:val="00053FA2"/>
    <w:rsid w:val="000546D2"/>
    <w:rsid w:val="000550BF"/>
    <w:rsid w:val="00055F0E"/>
    <w:rsid w:val="00056BDF"/>
    <w:rsid w:val="000572BF"/>
    <w:rsid w:val="0006034D"/>
    <w:rsid w:val="00061438"/>
    <w:rsid w:val="0006338E"/>
    <w:rsid w:val="00063488"/>
    <w:rsid w:val="00063DB3"/>
    <w:rsid w:val="00064544"/>
    <w:rsid w:val="000652C1"/>
    <w:rsid w:val="0006757C"/>
    <w:rsid w:val="00067B9D"/>
    <w:rsid w:val="00067EDA"/>
    <w:rsid w:val="00070C9F"/>
    <w:rsid w:val="000712DD"/>
    <w:rsid w:val="000724EB"/>
    <w:rsid w:val="00073BC3"/>
    <w:rsid w:val="0007489D"/>
    <w:rsid w:val="00076353"/>
    <w:rsid w:val="000774F0"/>
    <w:rsid w:val="00080FFA"/>
    <w:rsid w:val="0008290C"/>
    <w:rsid w:val="00083A11"/>
    <w:rsid w:val="00084074"/>
    <w:rsid w:val="000842B0"/>
    <w:rsid w:val="00084B52"/>
    <w:rsid w:val="00086086"/>
    <w:rsid w:val="000865B5"/>
    <w:rsid w:val="0008680E"/>
    <w:rsid w:val="00086F52"/>
    <w:rsid w:val="00087644"/>
    <w:rsid w:val="000876DD"/>
    <w:rsid w:val="00087D2A"/>
    <w:rsid w:val="00090296"/>
    <w:rsid w:val="00091538"/>
    <w:rsid w:val="00091EB7"/>
    <w:rsid w:val="0009377C"/>
    <w:rsid w:val="0009485F"/>
    <w:rsid w:val="00094F4E"/>
    <w:rsid w:val="000966BD"/>
    <w:rsid w:val="000968A7"/>
    <w:rsid w:val="00096B31"/>
    <w:rsid w:val="00097618"/>
    <w:rsid w:val="00097E27"/>
    <w:rsid w:val="000A01F9"/>
    <w:rsid w:val="000A10B9"/>
    <w:rsid w:val="000A1554"/>
    <w:rsid w:val="000A1C1F"/>
    <w:rsid w:val="000A1C7A"/>
    <w:rsid w:val="000A1F6F"/>
    <w:rsid w:val="000A34B2"/>
    <w:rsid w:val="000A3B66"/>
    <w:rsid w:val="000A4ACC"/>
    <w:rsid w:val="000A4D8C"/>
    <w:rsid w:val="000A57FB"/>
    <w:rsid w:val="000A6011"/>
    <w:rsid w:val="000A6B05"/>
    <w:rsid w:val="000A6B43"/>
    <w:rsid w:val="000B0C8F"/>
    <w:rsid w:val="000B1572"/>
    <w:rsid w:val="000B2E35"/>
    <w:rsid w:val="000B2F2C"/>
    <w:rsid w:val="000B380A"/>
    <w:rsid w:val="000B6518"/>
    <w:rsid w:val="000B6F4D"/>
    <w:rsid w:val="000C0438"/>
    <w:rsid w:val="000C0A58"/>
    <w:rsid w:val="000C0D5A"/>
    <w:rsid w:val="000C0FBD"/>
    <w:rsid w:val="000C2518"/>
    <w:rsid w:val="000C3347"/>
    <w:rsid w:val="000C36B4"/>
    <w:rsid w:val="000C3D69"/>
    <w:rsid w:val="000C3DC5"/>
    <w:rsid w:val="000C4353"/>
    <w:rsid w:val="000C4D10"/>
    <w:rsid w:val="000C523F"/>
    <w:rsid w:val="000C527A"/>
    <w:rsid w:val="000C5AB3"/>
    <w:rsid w:val="000C7F9F"/>
    <w:rsid w:val="000D07CD"/>
    <w:rsid w:val="000D0F00"/>
    <w:rsid w:val="000D1131"/>
    <w:rsid w:val="000D32CA"/>
    <w:rsid w:val="000D38EF"/>
    <w:rsid w:val="000D4699"/>
    <w:rsid w:val="000D5718"/>
    <w:rsid w:val="000D6FF1"/>
    <w:rsid w:val="000D7CBF"/>
    <w:rsid w:val="000D7FD5"/>
    <w:rsid w:val="000E07C7"/>
    <w:rsid w:val="000E10B2"/>
    <w:rsid w:val="000E1689"/>
    <w:rsid w:val="000E2104"/>
    <w:rsid w:val="000E244B"/>
    <w:rsid w:val="000E298D"/>
    <w:rsid w:val="000E3E8E"/>
    <w:rsid w:val="000E43BE"/>
    <w:rsid w:val="000E4716"/>
    <w:rsid w:val="000E69E5"/>
    <w:rsid w:val="000E6B96"/>
    <w:rsid w:val="000F0351"/>
    <w:rsid w:val="000F12FE"/>
    <w:rsid w:val="000F135B"/>
    <w:rsid w:val="000F1511"/>
    <w:rsid w:val="000F1DEE"/>
    <w:rsid w:val="000F4884"/>
    <w:rsid w:val="000F780A"/>
    <w:rsid w:val="00100530"/>
    <w:rsid w:val="00101087"/>
    <w:rsid w:val="001015F7"/>
    <w:rsid w:val="00101CF0"/>
    <w:rsid w:val="00101F65"/>
    <w:rsid w:val="001026DB"/>
    <w:rsid w:val="00103999"/>
    <w:rsid w:val="00104E2F"/>
    <w:rsid w:val="00105EF1"/>
    <w:rsid w:val="00110696"/>
    <w:rsid w:val="0011097E"/>
    <w:rsid w:val="00110BC2"/>
    <w:rsid w:val="00111AC3"/>
    <w:rsid w:val="00111EEF"/>
    <w:rsid w:val="00112ED3"/>
    <w:rsid w:val="00113950"/>
    <w:rsid w:val="00114A84"/>
    <w:rsid w:val="00115B4D"/>
    <w:rsid w:val="001164CD"/>
    <w:rsid w:val="00116532"/>
    <w:rsid w:val="00116DB3"/>
    <w:rsid w:val="00117788"/>
    <w:rsid w:val="00117E75"/>
    <w:rsid w:val="001222A3"/>
    <w:rsid w:val="001223EA"/>
    <w:rsid w:val="0012302F"/>
    <w:rsid w:val="0012394C"/>
    <w:rsid w:val="00123BE9"/>
    <w:rsid w:val="001249D7"/>
    <w:rsid w:val="00125292"/>
    <w:rsid w:val="001270DD"/>
    <w:rsid w:val="001278C3"/>
    <w:rsid w:val="0013031C"/>
    <w:rsid w:val="00130F80"/>
    <w:rsid w:val="001310C3"/>
    <w:rsid w:val="00132ACA"/>
    <w:rsid w:val="00132D82"/>
    <w:rsid w:val="00132F73"/>
    <w:rsid w:val="001330DD"/>
    <w:rsid w:val="00133A04"/>
    <w:rsid w:val="00134C99"/>
    <w:rsid w:val="0013536F"/>
    <w:rsid w:val="00135A86"/>
    <w:rsid w:val="001366DB"/>
    <w:rsid w:val="00136B4A"/>
    <w:rsid w:val="00140F4F"/>
    <w:rsid w:val="00143C49"/>
    <w:rsid w:val="00143DB2"/>
    <w:rsid w:val="00144854"/>
    <w:rsid w:val="001476C6"/>
    <w:rsid w:val="001477E4"/>
    <w:rsid w:val="001505A1"/>
    <w:rsid w:val="00150DAA"/>
    <w:rsid w:val="001510FE"/>
    <w:rsid w:val="00151D09"/>
    <w:rsid w:val="00153F34"/>
    <w:rsid w:val="00154445"/>
    <w:rsid w:val="00154944"/>
    <w:rsid w:val="001564D2"/>
    <w:rsid w:val="001572CA"/>
    <w:rsid w:val="001613E7"/>
    <w:rsid w:val="00161913"/>
    <w:rsid w:val="001627EE"/>
    <w:rsid w:val="001628C2"/>
    <w:rsid w:val="00162E95"/>
    <w:rsid w:val="00163230"/>
    <w:rsid w:val="00163A41"/>
    <w:rsid w:val="0016521E"/>
    <w:rsid w:val="0016775D"/>
    <w:rsid w:val="001678D5"/>
    <w:rsid w:val="00167F58"/>
    <w:rsid w:val="0017277E"/>
    <w:rsid w:val="00174041"/>
    <w:rsid w:val="001743A5"/>
    <w:rsid w:val="00175420"/>
    <w:rsid w:val="00175803"/>
    <w:rsid w:val="00175E9D"/>
    <w:rsid w:val="0017613E"/>
    <w:rsid w:val="00176145"/>
    <w:rsid w:val="001769B7"/>
    <w:rsid w:val="00177AC9"/>
    <w:rsid w:val="00180954"/>
    <w:rsid w:val="001829B7"/>
    <w:rsid w:val="00182DAE"/>
    <w:rsid w:val="00182F28"/>
    <w:rsid w:val="00183261"/>
    <w:rsid w:val="00183FFF"/>
    <w:rsid w:val="00184AEB"/>
    <w:rsid w:val="00184E35"/>
    <w:rsid w:val="00184E38"/>
    <w:rsid w:val="001861F6"/>
    <w:rsid w:val="001862B0"/>
    <w:rsid w:val="00186BA9"/>
    <w:rsid w:val="00186FE2"/>
    <w:rsid w:val="001879C9"/>
    <w:rsid w:val="00190DC8"/>
    <w:rsid w:val="00191D41"/>
    <w:rsid w:val="0019269D"/>
    <w:rsid w:val="00193808"/>
    <w:rsid w:val="00194386"/>
    <w:rsid w:val="001956F4"/>
    <w:rsid w:val="00196297"/>
    <w:rsid w:val="0019654D"/>
    <w:rsid w:val="00196D0E"/>
    <w:rsid w:val="00197339"/>
    <w:rsid w:val="00197734"/>
    <w:rsid w:val="00197D0F"/>
    <w:rsid w:val="001A0518"/>
    <w:rsid w:val="001A1A8F"/>
    <w:rsid w:val="001A302F"/>
    <w:rsid w:val="001A3B06"/>
    <w:rsid w:val="001A3C28"/>
    <w:rsid w:val="001A4811"/>
    <w:rsid w:val="001A52F1"/>
    <w:rsid w:val="001B0952"/>
    <w:rsid w:val="001B19F0"/>
    <w:rsid w:val="001B2A58"/>
    <w:rsid w:val="001B2E6A"/>
    <w:rsid w:val="001B530B"/>
    <w:rsid w:val="001B5E9B"/>
    <w:rsid w:val="001B6DF8"/>
    <w:rsid w:val="001C0C33"/>
    <w:rsid w:val="001C116F"/>
    <w:rsid w:val="001C28FB"/>
    <w:rsid w:val="001C2940"/>
    <w:rsid w:val="001C2A19"/>
    <w:rsid w:val="001C2D55"/>
    <w:rsid w:val="001C3878"/>
    <w:rsid w:val="001C3FD7"/>
    <w:rsid w:val="001C4284"/>
    <w:rsid w:val="001C4578"/>
    <w:rsid w:val="001C45AD"/>
    <w:rsid w:val="001C4F76"/>
    <w:rsid w:val="001C5745"/>
    <w:rsid w:val="001C6F39"/>
    <w:rsid w:val="001C70A4"/>
    <w:rsid w:val="001D0FAA"/>
    <w:rsid w:val="001D2659"/>
    <w:rsid w:val="001D31F3"/>
    <w:rsid w:val="001D32C8"/>
    <w:rsid w:val="001D33AA"/>
    <w:rsid w:val="001D38FA"/>
    <w:rsid w:val="001D3B2A"/>
    <w:rsid w:val="001D3E16"/>
    <w:rsid w:val="001D44D2"/>
    <w:rsid w:val="001D47B2"/>
    <w:rsid w:val="001D489A"/>
    <w:rsid w:val="001D53FD"/>
    <w:rsid w:val="001D585B"/>
    <w:rsid w:val="001D6DF4"/>
    <w:rsid w:val="001E18ED"/>
    <w:rsid w:val="001E32BD"/>
    <w:rsid w:val="001E345E"/>
    <w:rsid w:val="001E36B4"/>
    <w:rsid w:val="001E3B51"/>
    <w:rsid w:val="001E4652"/>
    <w:rsid w:val="001E5E23"/>
    <w:rsid w:val="001F0E5F"/>
    <w:rsid w:val="001F1159"/>
    <w:rsid w:val="001F1862"/>
    <w:rsid w:val="001F3521"/>
    <w:rsid w:val="001F471B"/>
    <w:rsid w:val="001F501E"/>
    <w:rsid w:val="001F51DA"/>
    <w:rsid w:val="001F54E5"/>
    <w:rsid w:val="001F7F7F"/>
    <w:rsid w:val="00200BA2"/>
    <w:rsid w:val="002012F3"/>
    <w:rsid w:val="0020264C"/>
    <w:rsid w:val="00202653"/>
    <w:rsid w:val="0020273F"/>
    <w:rsid w:val="00202766"/>
    <w:rsid w:val="002038DB"/>
    <w:rsid w:val="0020580D"/>
    <w:rsid w:val="00205DB9"/>
    <w:rsid w:val="00206CD4"/>
    <w:rsid w:val="00206DBA"/>
    <w:rsid w:val="0020729C"/>
    <w:rsid w:val="002075DC"/>
    <w:rsid w:val="00207B23"/>
    <w:rsid w:val="00207D9A"/>
    <w:rsid w:val="0021081B"/>
    <w:rsid w:val="00211FD9"/>
    <w:rsid w:val="002121C3"/>
    <w:rsid w:val="00214276"/>
    <w:rsid w:val="00217B9B"/>
    <w:rsid w:val="002207AC"/>
    <w:rsid w:val="00221843"/>
    <w:rsid w:val="00222C42"/>
    <w:rsid w:val="00224F15"/>
    <w:rsid w:val="0022600B"/>
    <w:rsid w:val="002265FC"/>
    <w:rsid w:val="0022698E"/>
    <w:rsid w:val="00227EB7"/>
    <w:rsid w:val="002306C8"/>
    <w:rsid w:val="002317D8"/>
    <w:rsid w:val="00232542"/>
    <w:rsid w:val="00232612"/>
    <w:rsid w:val="00232F81"/>
    <w:rsid w:val="0023308F"/>
    <w:rsid w:val="00233C23"/>
    <w:rsid w:val="002352D8"/>
    <w:rsid w:val="00235B65"/>
    <w:rsid w:val="00235C4A"/>
    <w:rsid w:val="0023665D"/>
    <w:rsid w:val="002369A3"/>
    <w:rsid w:val="00236A30"/>
    <w:rsid w:val="00236B1E"/>
    <w:rsid w:val="00236E45"/>
    <w:rsid w:val="00237CE3"/>
    <w:rsid w:val="00240968"/>
    <w:rsid w:val="00240D6F"/>
    <w:rsid w:val="00242186"/>
    <w:rsid w:val="0024282B"/>
    <w:rsid w:val="0024342F"/>
    <w:rsid w:val="0024343C"/>
    <w:rsid w:val="00245144"/>
    <w:rsid w:val="00245CC2"/>
    <w:rsid w:val="0024620B"/>
    <w:rsid w:val="0024699A"/>
    <w:rsid w:val="00250766"/>
    <w:rsid w:val="002507FC"/>
    <w:rsid w:val="002528C0"/>
    <w:rsid w:val="002536B7"/>
    <w:rsid w:val="002543F8"/>
    <w:rsid w:val="00254E89"/>
    <w:rsid w:val="00254FD2"/>
    <w:rsid w:val="002551BD"/>
    <w:rsid w:val="0025610C"/>
    <w:rsid w:val="002568EA"/>
    <w:rsid w:val="00257AF0"/>
    <w:rsid w:val="0026014E"/>
    <w:rsid w:val="00262BF0"/>
    <w:rsid w:val="00263D6A"/>
    <w:rsid w:val="00270314"/>
    <w:rsid w:val="0027043A"/>
    <w:rsid w:val="00270B89"/>
    <w:rsid w:val="00270DF0"/>
    <w:rsid w:val="00274CC0"/>
    <w:rsid w:val="00276712"/>
    <w:rsid w:val="00276765"/>
    <w:rsid w:val="00277DAF"/>
    <w:rsid w:val="002802B6"/>
    <w:rsid w:val="0028042E"/>
    <w:rsid w:val="00281267"/>
    <w:rsid w:val="002821C9"/>
    <w:rsid w:val="00282E36"/>
    <w:rsid w:val="00283D94"/>
    <w:rsid w:val="002848A7"/>
    <w:rsid w:val="00284B6B"/>
    <w:rsid w:val="002855D4"/>
    <w:rsid w:val="00286A11"/>
    <w:rsid w:val="00290C34"/>
    <w:rsid w:val="00290D0C"/>
    <w:rsid w:val="00291015"/>
    <w:rsid w:val="00291B3F"/>
    <w:rsid w:val="00291E35"/>
    <w:rsid w:val="00292B64"/>
    <w:rsid w:val="0029311F"/>
    <w:rsid w:val="0029411A"/>
    <w:rsid w:val="0029462D"/>
    <w:rsid w:val="002950E2"/>
    <w:rsid w:val="00295283"/>
    <w:rsid w:val="00295F10"/>
    <w:rsid w:val="00296428"/>
    <w:rsid w:val="002A1666"/>
    <w:rsid w:val="002A16AB"/>
    <w:rsid w:val="002A319E"/>
    <w:rsid w:val="002A344A"/>
    <w:rsid w:val="002A3A4B"/>
    <w:rsid w:val="002A4120"/>
    <w:rsid w:val="002A4E83"/>
    <w:rsid w:val="002A5AA6"/>
    <w:rsid w:val="002A656A"/>
    <w:rsid w:val="002B0046"/>
    <w:rsid w:val="002B123F"/>
    <w:rsid w:val="002B1BE4"/>
    <w:rsid w:val="002B2734"/>
    <w:rsid w:val="002B2859"/>
    <w:rsid w:val="002B355B"/>
    <w:rsid w:val="002B7834"/>
    <w:rsid w:val="002B7925"/>
    <w:rsid w:val="002C0F18"/>
    <w:rsid w:val="002C11D3"/>
    <w:rsid w:val="002C146E"/>
    <w:rsid w:val="002C1BF2"/>
    <w:rsid w:val="002C236D"/>
    <w:rsid w:val="002C2DAB"/>
    <w:rsid w:val="002C5619"/>
    <w:rsid w:val="002C6329"/>
    <w:rsid w:val="002C7D56"/>
    <w:rsid w:val="002D0EBB"/>
    <w:rsid w:val="002D2538"/>
    <w:rsid w:val="002D28DA"/>
    <w:rsid w:val="002D2B79"/>
    <w:rsid w:val="002D2FC9"/>
    <w:rsid w:val="002D375E"/>
    <w:rsid w:val="002D381C"/>
    <w:rsid w:val="002D4970"/>
    <w:rsid w:val="002D4BDC"/>
    <w:rsid w:val="002D5BC3"/>
    <w:rsid w:val="002D6705"/>
    <w:rsid w:val="002D7E08"/>
    <w:rsid w:val="002E027A"/>
    <w:rsid w:val="002E0360"/>
    <w:rsid w:val="002E0846"/>
    <w:rsid w:val="002E0C54"/>
    <w:rsid w:val="002E12E3"/>
    <w:rsid w:val="002E1D3A"/>
    <w:rsid w:val="002E1EA9"/>
    <w:rsid w:val="002E2448"/>
    <w:rsid w:val="002E2E8E"/>
    <w:rsid w:val="002E33DA"/>
    <w:rsid w:val="002E36FE"/>
    <w:rsid w:val="002E4028"/>
    <w:rsid w:val="002E63F1"/>
    <w:rsid w:val="002E6A71"/>
    <w:rsid w:val="002E7FD3"/>
    <w:rsid w:val="002F027E"/>
    <w:rsid w:val="002F0BB5"/>
    <w:rsid w:val="002F28BA"/>
    <w:rsid w:val="002F34D6"/>
    <w:rsid w:val="002F375F"/>
    <w:rsid w:val="002F3963"/>
    <w:rsid w:val="002F416F"/>
    <w:rsid w:val="002F4A4D"/>
    <w:rsid w:val="002F5B11"/>
    <w:rsid w:val="002F6253"/>
    <w:rsid w:val="003021F1"/>
    <w:rsid w:val="00302E7E"/>
    <w:rsid w:val="003032BA"/>
    <w:rsid w:val="00305EF9"/>
    <w:rsid w:val="00306C92"/>
    <w:rsid w:val="0031227A"/>
    <w:rsid w:val="0031289C"/>
    <w:rsid w:val="0031326A"/>
    <w:rsid w:val="0031360E"/>
    <w:rsid w:val="0031366E"/>
    <w:rsid w:val="00313872"/>
    <w:rsid w:val="00313FEE"/>
    <w:rsid w:val="00315126"/>
    <w:rsid w:val="0031559A"/>
    <w:rsid w:val="0031589A"/>
    <w:rsid w:val="003158D1"/>
    <w:rsid w:val="00315BA0"/>
    <w:rsid w:val="00317A97"/>
    <w:rsid w:val="00317B02"/>
    <w:rsid w:val="00317E83"/>
    <w:rsid w:val="0032038F"/>
    <w:rsid w:val="00320AB9"/>
    <w:rsid w:val="00320E35"/>
    <w:rsid w:val="00321A4F"/>
    <w:rsid w:val="003230D2"/>
    <w:rsid w:val="00323A04"/>
    <w:rsid w:val="00323E2F"/>
    <w:rsid w:val="00324E5D"/>
    <w:rsid w:val="003275AA"/>
    <w:rsid w:val="00332362"/>
    <w:rsid w:val="003328CB"/>
    <w:rsid w:val="00334EC9"/>
    <w:rsid w:val="00335E65"/>
    <w:rsid w:val="0033624C"/>
    <w:rsid w:val="003362C8"/>
    <w:rsid w:val="00336432"/>
    <w:rsid w:val="00336728"/>
    <w:rsid w:val="003373D7"/>
    <w:rsid w:val="00337FF0"/>
    <w:rsid w:val="0034002B"/>
    <w:rsid w:val="00340E1B"/>
    <w:rsid w:val="00342075"/>
    <w:rsid w:val="00342B19"/>
    <w:rsid w:val="00342B45"/>
    <w:rsid w:val="003432A3"/>
    <w:rsid w:val="0034330A"/>
    <w:rsid w:val="003447A7"/>
    <w:rsid w:val="003450B6"/>
    <w:rsid w:val="00350252"/>
    <w:rsid w:val="00350F77"/>
    <w:rsid w:val="00351009"/>
    <w:rsid w:val="0035150D"/>
    <w:rsid w:val="00351CDB"/>
    <w:rsid w:val="00352945"/>
    <w:rsid w:val="00352B3D"/>
    <w:rsid w:val="0035353A"/>
    <w:rsid w:val="00354715"/>
    <w:rsid w:val="0035562F"/>
    <w:rsid w:val="00355678"/>
    <w:rsid w:val="0035720E"/>
    <w:rsid w:val="00360573"/>
    <w:rsid w:val="00360A41"/>
    <w:rsid w:val="0036146C"/>
    <w:rsid w:val="0036229F"/>
    <w:rsid w:val="0036267F"/>
    <w:rsid w:val="00362BB1"/>
    <w:rsid w:val="00363FE4"/>
    <w:rsid w:val="003663A2"/>
    <w:rsid w:val="00366A55"/>
    <w:rsid w:val="00366F0D"/>
    <w:rsid w:val="00366F36"/>
    <w:rsid w:val="0036785C"/>
    <w:rsid w:val="00370026"/>
    <w:rsid w:val="0037127A"/>
    <w:rsid w:val="003742D2"/>
    <w:rsid w:val="0037503F"/>
    <w:rsid w:val="00375AD3"/>
    <w:rsid w:val="0037669E"/>
    <w:rsid w:val="003800A0"/>
    <w:rsid w:val="003820AA"/>
    <w:rsid w:val="0038444E"/>
    <w:rsid w:val="00384818"/>
    <w:rsid w:val="00385142"/>
    <w:rsid w:val="00385511"/>
    <w:rsid w:val="003867C0"/>
    <w:rsid w:val="0038796D"/>
    <w:rsid w:val="00390A83"/>
    <w:rsid w:val="00391BD8"/>
    <w:rsid w:val="00391E83"/>
    <w:rsid w:val="00391ECC"/>
    <w:rsid w:val="00392643"/>
    <w:rsid w:val="00392BD6"/>
    <w:rsid w:val="00393098"/>
    <w:rsid w:val="00393142"/>
    <w:rsid w:val="00395474"/>
    <w:rsid w:val="003957EA"/>
    <w:rsid w:val="003968CE"/>
    <w:rsid w:val="00396BF5"/>
    <w:rsid w:val="003971FF"/>
    <w:rsid w:val="00397D2D"/>
    <w:rsid w:val="003A08A5"/>
    <w:rsid w:val="003A0B5C"/>
    <w:rsid w:val="003A0E82"/>
    <w:rsid w:val="003A33B2"/>
    <w:rsid w:val="003A3A64"/>
    <w:rsid w:val="003A3FC9"/>
    <w:rsid w:val="003A4859"/>
    <w:rsid w:val="003A4A84"/>
    <w:rsid w:val="003A5679"/>
    <w:rsid w:val="003A5F4E"/>
    <w:rsid w:val="003A6D27"/>
    <w:rsid w:val="003A713C"/>
    <w:rsid w:val="003A724F"/>
    <w:rsid w:val="003B066F"/>
    <w:rsid w:val="003B0738"/>
    <w:rsid w:val="003B1997"/>
    <w:rsid w:val="003B1E31"/>
    <w:rsid w:val="003B1F2B"/>
    <w:rsid w:val="003B3CEA"/>
    <w:rsid w:val="003B4036"/>
    <w:rsid w:val="003B4552"/>
    <w:rsid w:val="003B45EC"/>
    <w:rsid w:val="003B476F"/>
    <w:rsid w:val="003B478F"/>
    <w:rsid w:val="003B4AA5"/>
    <w:rsid w:val="003B4C07"/>
    <w:rsid w:val="003B6B81"/>
    <w:rsid w:val="003B7344"/>
    <w:rsid w:val="003C265C"/>
    <w:rsid w:val="003C2B50"/>
    <w:rsid w:val="003C3072"/>
    <w:rsid w:val="003C37B0"/>
    <w:rsid w:val="003C3CB4"/>
    <w:rsid w:val="003C4062"/>
    <w:rsid w:val="003C4E01"/>
    <w:rsid w:val="003C520D"/>
    <w:rsid w:val="003C65F2"/>
    <w:rsid w:val="003C6704"/>
    <w:rsid w:val="003C7C6A"/>
    <w:rsid w:val="003D0294"/>
    <w:rsid w:val="003D09C3"/>
    <w:rsid w:val="003D0DAC"/>
    <w:rsid w:val="003D179D"/>
    <w:rsid w:val="003D1CBC"/>
    <w:rsid w:val="003D330F"/>
    <w:rsid w:val="003D3B74"/>
    <w:rsid w:val="003D446B"/>
    <w:rsid w:val="003D45B5"/>
    <w:rsid w:val="003D5A68"/>
    <w:rsid w:val="003D610B"/>
    <w:rsid w:val="003D634C"/>
    <w:rsid w:val="003D6560"/>
    <w:rsid w:val="003D6ED9"/>
    <w:rsid w:val="003D731B"/>
    <w:rsid w:val="003D7340"/>
    <w:rsid w:val="003E00BE"/>
    <w:rsid w:val="003E14BB"/>
    <w:rsid w:val="003E3920"/>
    <w:rsid w:val="003E3C3F"/>
    <w:rsid w:val="003E43D6"/>
    <w:rsid w:val="003E4A20"/>
    <w:rsid w:val="003E50C0"/>
    <w:rsid w:val="003E51A2"/>
    <w:rsid w:val="003E5429"/>
    <w:rsid w:val="003F1B91"/>
    <w:rsid w:val="003F3794"/>
    <w:rsid w:val="003F379F"/>
    <w:rsid w:val="003F51A3"/>
    <w:rsid w:val="003F7F23"/>
    <w:rsid w:val="004004E8"/>
    <w:rsid w:val="00401354"/>
    <w:rsid w:val="00401689"/>
    <w:rsid w:val="00402B65"/>
    <w:rsid w:val="0040312D"/>
    <w:rsid w:val="00403BFF"/>
    <w:rsid w:val="00404DB9"/>
    <w:rsid w:val="00405A4D"/>
    <w:rsid w:val="00405E58"/>
    <w:rsid w:val="0040634B"/>
    <w:rsid w:val="00406BA9"/>
    <w:rsid w:val="0041146A"/>
    <w:rsid w:val="0041152F"/>
    <w:rsid w:val="00413E6B"/>
    <w:rsid w:val="00413FDC"/>
    <w:rsid w:val="00415AB2"/>
    <w:rsid w:val="00415BCF"/>
    <w:rsid w:val="00417F6B"/>
    <w:rsid w:val="004206FE"/>
    <w:rsid w:val="00421FF2"/>
    <w:rsid w:val="004220C8"/>
    <w:rsid w:val="004237B1"/>
    <w:rsid w:val="00423AD6"/>
    <w:rsid w:val="00423E08"/>
    <w:rsid w:val="00423FE0"/>
    <w:rsid w:val="0042454B"/>
    <w:rsid w:val="00424C26"/>
    <w:rsid w:val="00425BB1"/>
    <w:rsid w:val="00426676"/>
    <w:rsid w:val="0043252A"/>
    <w:rsid w:val="00432F26"/>
    <w:rsid w:val="0043427E"/>
    <w:rsid w:val="00435C74"/>
    <w:rsid w:val="00435F84"/>
    <w:rsid w:val="004368AD"/>
    <w:rsid w:val="004377A7"/>
    <w:rsid w:val="00441552"/>
    <w:rsid w:val="00441E22"/>
    <w:rsid w:val="00442F3E"/>
    <w:rsid w:val="004438F6"/>
    <w:rsid w:val="00444928"/>
    <w:rsid w:val="00444DCA"/>
    <w:rsid w:val="00451548"/>
    <w:rsid w:val="00452F31"/>
    <w:rsid w:val="00453F28"/>
    <w:rsid w:val="00454644"/>
    <w:rsid w:val="004549E6"/>
    <w:rsid w:val="004551EA"/>
    <w:rsid w:val="0045620A"/>
    <w:rsid w:val="00456CEC"/>
    <w:rsid w:val="0046089F"/>
    <w:rsid w:val="004629AC"/>
    <w:rsid w:val="004631A5"/>
    <w:rsid w:val="004631E1"/>
    <w:rsid w:val="00463CF0"/>
    <w:rsid w:val="00463DBB"/>
    <w:rsid w:val="004642C1"/>
    <w:rsid w:val="0046481B"/>
    <w:rsid w:val="00465560"/>
    <w:rsid w:val="00465AE5"/>
    <w:rsid w:val="004667D8"/>
    <w:rsid w:val="00467333"/>
    <w:rsid w:val="00467AEE"/>
    <w:rsid w:val="00470EBA"/>
    <w:rsid w:val="00470F8E"/>
    <w:rsid w:val="004712F9"/>
    <w:rsid w:val="0047140B"/>
    <w:rsid w:val="00472036"/>
    <w:rsid w:val="00472198"/>
    <w:rsid w:val="0047340E"/>
    <w:rsid w:val="0047367F"/>
    <w:rsid w:val="00473802"/>
    <w:rsid w:val="00473B48"/>
    <w:rsid w:val="00473E2D"/>
    <w:rsid w:val="004746DB"/>
    <w:rsid w:val="00477562"/>
    <w:rsid w:val="00480194"/>
    <w:rsid w:val="0048086F"/>
    <w:rsid w:val="004814C0"/>
    <w:rsid w:val="0048162E"/>
    <w:rsid w:val="00482679"/>
    <w:rsid w:val="00482DBB"/>
    <w:rsid w:val="00483811"/>
    <w:rsid w:val="00483EE1"/>
    <w:rsid w:val="004850BA"/>
    <w:rsid w:val="00485558"/>
    <w:rsid w:val="00485AB2"/>
    <w:rsid w:val="004870E0"/>
    <w:rsid w:val="004909F4"/>
    <w:rsid w:val="00490C0C"/>
    <w:rsid w:val="00491AE4"/>
    <w:rsid w:val="00492317"/>
    <w:rsid w:val="00493D68"/>
    <w:rsid w:val="0049472E"/>
    <w:rsid w:val="00494F21"/>
    <w:rsid w:val="0049511F"/>
    <w:rsid w:val="00495FFB"/>
    <w:rsid w:val="00496204"/>
    <w:rsid w:val="0049646A"/>
    <w:rsid w:val="004976D0"/>
    <w:rsid w:val="00497FDC"/>
    <w:rsid w:val="004A07B8"/>
    <w:rsid w:val="004A09E4"/>
    <w:rsid w:val="004A0F82"/>
    <w:rsid w:val="004A1288"/>
    <w:rsid w:val="004A1860"/>
    <w:rsid w:val="004A30F6"/>
    <w:rsid w:val="004A336D"/>
    <w:rsid w:val="004A43F1"/>
    <w:rsid w:val="004A57EF"/>
    <w:rsid w:val="004A68CA"/>
    <w:rsid w:val="004A6A29"/>
    <w:rsid w:val="004A6E59"/>
    <w:rsid w:val="004A709E"/>
    <w:rsid w:val="004A73E8"/>
    <w:rsid w:val="004B0264"/>
    <w:rsid w:val="004B2041"/>
    <w:rsid w:val="004B2705"/>
    <w:rsid w:val="004B2730"/>
    <w:rsid w:val="004B44D7"/>
    <w:rsid w:val="004B4607"/>
    <w:rsid w:val="004B734E"/>
    <w:rsid w:val="004C0A5A"/>
    <w:rsid w:val="004C0DCD"/>
    <w:rsid w:val="004C0F7C"/>
    <w:rsid w:val="004C0F9F"/>
    <w:rsid w:val="004C1D2A"/>
    <w:rsid w:val="004C2B94"/>
    <w:rsid w:val="004C35AF"/>
    <w:rsid w:val="004C3932"/>
    <w:rsid w:val="004C4402"/>
    <w:rsid w:val="004C4A66"/>
    <w:rsid w:val="004C4F70"/>
    <w:rsid w:val="004C576C"/>
    <w:rsid w:val="004C57B3"/>
    <w:rsid w:val="004C603A"/>
    <w:rsid w:val="004C6777"/>
    <w:rsid w:val="004C6784"/>
    <w:rsid w:val="004C790B"/>
    <w:rsid w:val="004D1DE8"/>
    <w:rsid w:val="004D284B"/>
    <w:rsid w:val="004D3DD1"/>
    <w:rsid w:val="004D3E32"/>
    <w:rsid w:val="004D4443"/>
    <w:rsid w:val="004D5463"/>
    <w:rsid w:val="004D582A"/>
    <w:rsid w:val="004D7671"/>
    <w:rsid w:val="004D76F7"/>
    <w:rsid w:val="004D7982"/>
    <w:rsid w:val="004E038D"/>
    <w:rsid w:val="004E04F0"/>
    <w:rsid w:val="004E1889"/>
    <w:rsid w:val="004E1C7A"/>
    <w:rsid w:val="004E1E69"/>
    <w:rsid w:val="004E216A"/>
    <w:rsid w:val="004E272B"/>
    <w:rsid w:val="004E3262"/>
    <w:rsid w:val="004E4608"/>
    <w:rsid w:val="004E5365"/>
    <w:rsid w:val="004E6259"/>
    <w:rsid w:val="004E638F"/>
    <w:rsid w:val="004E67F7"/>
    <w:rsid w:val="004E6A0E"/>
    <w:rsid w:val="004E6C8F"/>
    <w:rsid w:val="004E7416"/>
    <w:rsid w:val="004F09FC"/>
    <w:rsid w:val="004F0A64"/>
    <w:rsid w:val="004F0CC1"/>
    <w:rsid w:val="004F14AE"/>
    <w:rsid w:val="004F38C6"/>
    <w:rsid w:val="004F47CE"/>
    <w:rsid w:val="004F4892"/>
    <w:rsid w:val="004F4BA8"/>
    <w:rsid w:val="004F4CFB"/>
    <w:rsid w:val="004F4F5F"/>
    <w:rsid w:val="004F5764"/>
    <w:rsid w:val="004F606C"/>
    <w:rsid w:val="004F626F"/>
    <w:rsid w:val="004F6CC5"/>
    <w:rsid w:val="004F738E"/>
    <w:rsid w:val="004F7605"/>
    <w:rsid w:val="004F7CB8"/>
    <w:rsid w:val="005007A3"/>
    <w:rsid w:val="00501AC6"/>
    <w:rsid w:val="00502F43"/>
    <w:rsid w:val="005032AE"/>
    <w:rsid w:val="005053B0"/>
    <w:rsid w:val="0050554B"/>
    <w:rsid w:val="00506FA7"/>
    <w:rsid w:val="00510EFB"/>
    <w:rsid w:val="0051149E"/>
    <w:rsid w:val="005128B2"/>
    <w:rsid w:val="00512AA2"/>
    <w:rsid w:val="00512D74"/>
    <w:rsid w:val="00515996"/>
    <w:rsid w:val="00515A78"/>
    <w:rsid w:val="00515BDE"/>
    <w:rsid w:val="00516743"/>
    <w:rsid w:val="00517594"/>
    <w:rsid w:val="00520088"/>
    <w:rsid w:val="00520843"/>
    <w:rsid w:val="00520DB6"/>
    <w:rsid w:val="005220BA"/>
    <w:rsid w:val="00522B82"/>
    <w:rsid w:val="0052334F"/>
    <w:rsid w:val="005238B2"/>
    <w:rsid w:val="005241D8"/>
    <w:rsid w:val="00525C53"/>
    <w:rsid w:val="00525E07"/>
    <w:rsid w:val="00526322"/>
    <w:rsid w:val="0053039B"/>
    <w:rsid w:val="005315A2"/>
    <w:rsid w:val="00531F26"/>
    <w:rsid w:val="00533112"/>
    <w:rsid w:val="00533585"/>
    <w:rsid w:val="00533BA1"/>
    <w:rsid w:val="0053421D"/>
    <w:rsid w:val="00534830"/>
    <w:rsid w:val="00534DF9"/>
    <w:rsid w:val="005355DF"/>
    <w:rsid w:val="005370CB"/>
    <w:rsid w:val="005406B2"/>
    <w:rsid w:val="0054118C"/>
    <w:rsid w:val="00541AB6"/>
    <w:rsid w:val="00542122"/>
    <w:rsid w:val="00542DFE"/>
    <w:rsid w:val="00543919"/>
    <w:rsid w:val="00543C8D"/>
    <w:rsid w:val="00544509"/>
    <w:rsid w:val="00545332"/>
    <w:rsid w:val="00545C88"/>
    <w:rsid w:val="005477D0"/>
    <w:rsid w:val="00547E03"/>
    <w:rsid w:val="00550004"/>
    <w:rsid w:val="00550A62"/>
    <w:rsid w:val="00551A4F"/>
    <w:rsid w:val="00552A73"/>
    <w:rsid w:val="0055465A"/>
    <w:rsid w:val="005555C5"/>
    <w:rsid w:val="00556355"/>
    <w:rsid w:val="00556617"/>
    <w:rsid w:val="0055671C"/>
    <w:rsid w:val="00556A0A"/>
    <w:rsid w:val="00556AC1"/>
    <w:rsid w:val="0056020C"/>
    <w:rsid w:val="00560212"/>
    <w:rsid w:val="00560BE8"/>
    <w:rsid w:val="00560D43"/>
    <w:rsid w:val="0056302E"/>
    <w:rsid w:val="0056454B"/>
    <w:rsid w:val="00565E28"/>
    <w:rsid w:val="00567137"/>
    <w:rsid w:val="00571514"/>
    <w:rsid w:val="00573134"/>
    <w:rsid w:val="00574175"/>
    <w:rsid w:val="00574C26"/>
    <w:rsid w:val="00574F1B"/>
    <w:rsid w:val="0057569F"/>
    <w:rsid w:val="005768C4"/>
    <w:rsid w:val="0057733F"/>
    <w:rsid w:val="0057739D"/>
    <w:rsid w:val="00577663"/>
    <w:rsid w:val="005817D4"/>
    <w:rsid w:val="0058311F"/>
    <w:rsid w:val="00583220"/>
    <w:rsid w:val="00583357"/>
    <w:rsid w:val="00583AD0"/>
    <w:rsid w:val="00583AF1"/>
    <w:rsid w:val="00583FAE"/>
    <w:rsid w:val="00584BBC"/>
    <w:rsid w:val="00585913"/>
    <w:rsid w:val="0058598C"/>
    <w:rsid w:val="00586F67"/>
    <w:rsid w:val="00587555"/>
    <w:rsid w:val="005879A4"/>
    <w:rsid w:val="00587C5F"/>
    <w:rsid w:val="00590700"/>
    <w:rsid w:val="005920EC"/>
    <w:rsid w:val="00593F17"/>
    <w:rsid w:val="00594A11"/>
    <w:rsid w:val="00596489"/>
    <w:rsid w:val="00596688"/>
    <w:rsid w:val="00597228"/>
    <w:rsid w:val="005A18CD"/>
    <w:rsid w:val="005A1D57"/>
    <w:rsid w:val="005A31FA"/>
    <w:rsid w:val="005A3912"/>
    <w:rsid w:val="005A434E"/>
    <w:rsid w:val="005A5456"/>
    <w:rsid w:val="005B170A"/>
    <w:rsid w:val="005B3D5E"/>
    <w:rsid w:val="005B5322"/>
    <w:rsid w:val="005B5FC8"/>
    <w:rsid w:val="005B63F6"/>
    <w:rsid w:val="005B6A1B"/>
    <w:rsid w:val="005B6B2F"/>
    <w:rsid w:val="005B7401"/>
    <w:rsid w:val="005B77D0"/>
    <w:rsid w:val="005B7A22"/>
    <w:rsid w:val="005C0278"/>
    <w:rsid w:val="005C0509"/>
    <w:rsid w:val="005C098D"/>
    <w:rsid w:val="005C130B"/>
    <w:rsid w:val="005C3462"/>
    <w:rsid w:val="005C48F3"/>
    <w:rsid w:val="005C5394"/>
    <w:rsid w:val="005C557C"/>
    <w:rsid w:val="005C665D"/>
    <w:rsid w:val="005D224E"/>
    <w:rsid w:val="005D2F97"/>
    <w:rsid w:val="005D3AA6"/>
    <w:rsid w:val="005D62DD"/>
    <w:rsid w:val="005D718F"/>
    <w:rsid w:val="005E0281"/>
    <w:rsid w:val="005E3201"/>
    <w:rsid w:val="005E3BA8"/>
    <w:rsid w:val="005E4942"/>
    <w:rsid w:val="005E50E7"/>
    <w:rsid w:val="005E579C"/>
    <w:rsid w:val="005E57FE"/>
    <w:rsid w:val="005E692F"/>
    <w:rsid w:val="005E6B4C"/>
    <w:rsid w:val="005E6E9F"/>
    <w:rsid w:val="005E7E99"/>
    <w:rsid w:val="005F00AE"/>
    <w:rsid w:val="005F0857"/>
    <w:rsid w:val="005F091F"/>
    <w:rsid w:val="005F21D1"/>
    <w:rsid w:val="005F27B4"/>
    <w:rsid w:val="005F286B"/>
    <w:rsid w:val="005F2887"/>
    <w:rsid w:val="005F4436"/>
    <w:rsid w:val="005F6184"/>
    <w:rsid w:val="005F749E"/>
    <w:rsid w:val="005F7536"/>
    <w:rsid w:val="00600452"/>
    <w:rsid w:val="006010C0"/>
    <w:rsid w:val="00601105"/>
    <w:rsid w:val="00601564"/>
    <w:rsid w:val="006020C4"/>
    <w:rsid w:val="00602A69"/>
    <w:rsid w:val="00604D2E"/>
    <w:rsid w:val="0060512A"/>
    <w:rsid w:val="00605291"/>
    <w:rsid w:val="00605725"/>
    <w:rsid w:val="006058C2"/>
    <w:rsid w:val="006059A2"/>
    <w:rsid w:val="00606EEB"/>
    <w:rsid w:val="00606F19"/>
    <w:rsid w:val="006070E0"/>
    <w:rsid w:val="006076A1"/>
    <w:rsid w:val="006100C6"/>
    <w:rsid w:val="006101C7"/>
    <w:rsid w:val="006104E2"/>
    <w:rsid w:val="006112B7"/>
    <w:rsid w:val="0061252A"/>
    <w:rsid w:val="006129B4"/>
    <w:rsid w:val="00613782"/>
    <w:rsid w:val="00614FBD"/>
    <w:rsid w:val="0061517D"/>
    <w:rsid w:val="00616076"/>
    <w:rsid w:val="00616A8B"/>
    <w:rsid w:val="00616C4E"/>
    <w:rsid w:val="00620453"/>
    <w:rsid w:val="0062148C"/>
    <w:rsid w:val="00623807"/>
    <w:rsid w:val="006262FA"/>
    <w:rsid w:val="00631106"/>
    <w:rsid w:val="00632166"/>
    <w:rsid w:val="0063303D"/>
    <w:rsid w:val="006334FA"/>
    <w:rsid w:val="00633FB4"/>
    <w:rsid w:val="0063404D"/>
    <w:rsid w:val="006346E4"/>
    <w:rsid w:val="006362AA"/>
    <w:rsid w:val="00637C8B"/>
    <w:rsid w:val="00640995"/>
    <w:rsid w:val="006439BB"/>
    <w:rsid w:val="00643CB1"/>
    <w:rsid w:val="00645635"/>
    <w:rsid w:val="0064636C"/>
    <w:rsid w:val="0064700A"/>
    <w:rsid w:val="006470A3"/>
    <w:rsid w:val="00647FFB"/>
    <w:rsid w:val="00650F3D"/>
    <w:rsid w:val="006517EA"/>
    <w:rsid w:val="00651BBD"/>
    <w:rsid w:val="00652104"/>
    <w:rsid w:val="006522F2"/>
    <w:rsid w:val="00653706"/>
    <w:rsid w:val="0065432D"/>
    <w:rsid w:val="006546FE"/>
    <w:rsid w:val="00654E84"/>
    <w:rsid w:val="00654ED8"/>
    <w:rsid w:val="00660E22"/>
    <w:rsid w:val="006611C2"/>
    <w:rsid w:val="00661BAE"/>
    <w:rsid w:val="00661E06"/>
    <w:rsid w:val="006630F1"/>
    <w:rsid w:val="00663718"/>
    <w:rsid w:val="00663899"/>
    <w:rsid w:val="00663AC7"/>
    <w:rsid w:val="006644D9"/>
    <w:rsid w:val="006649E6"/>
    <w:rsid w:val="00665BC4"/>
    <w:rsid w:val="00665D11"/>
    <w:rsid w:val="00665D6A"/>
    <w:rsid w:val="00666794"/>
    <w:rsid w:val="00667A19"/>
    <w:rsid w:val="00672FAC"/>
    <w:rsid w:val="00674684"/>
    <w:rsid w:val="00674B35"/>
    <w:rsid w:val="00675383"/>
    <w:rsid w:val="00676C71"/>
    <w:rsid w:val="00677F3D"/>
    <w:rsid w:val="006806BB"/>
    <w:rsid w:val="006817FB"/>
    <w:rsid w:val="0068255B"/>
    <w:rsid w:val="00682DAD"/>
    <w:rsid w:val="00683037"/>
    <w:rsid w:val="00683B93"/>
    <w:rsid w:val="0068430D"/>
    <w:rsid w:val="00684359"/>
    <w:rsid w:val="00684B42"/>
    <w:rsid w:val="00685141"/>
    <w:rsid w:val="0068575B"/>
    <w:rsid w:val="00686B99"/>
    <w:rsid w:val="006875B3"/>
    <w:rsid w:val="0069027C"/>
    <w:rsid w:val="0069236F"/>
    <w:rsid w:val="00692A64"/>
    <w:rsid w:val="00692ADF"/>
    <w:rsid w:val="00692DB4"/>
    <w:rsid w:val="00693D51"/>
    <w:rsid w:val="006957ED"/>
    <w:rsid w:val="006971E9"/>
    <w:rsid w:val="006973FB"/>
    <w:rsid w:val="0069750C"/>
    <w:rsid w:val="00697F60"/>
    <w:rsid w:val="006A0711"/>
    <w:rsid w:val="006A1914"/>
    <w:rsid w:val="006A1ACE"/>
    <w:rsid w:val="006A3180"/>
    <w:rsid w:val="006A33A2"/>
    <w:rsid w:val="006A351C"/>
    <w:rsid w:val="006A3961"/>
    <w:rsid w:val="006A3DDC"/>
    <w:rsid w:val="006A4DB1"/>
    <w:rsid w:val="006A4DDA"/>
    <w:rsid w:val="006A7F3E"/>
    <w:rsid w:val="006B2897"/>
    <w:rsid w:val="006B2B79"/>
    <w:rsid w:val="006B4485"/>
    <w:rsid w:val="006B5168"/>
    <w:rsid w:val="006B527F"/>
    <w:rsid w:val="006B5E81"/>
    <w:rsid w:val="006B60CC"/>
    <w:rsid w:val="006B6AD1"/>
    <w:rsid w:val="006B709B"/>
    <w:rsid w:val="006B7661"/>
    <w:rsid w:val="006C164D"/>
    <w:rsid w:val="006C16BB"/>
    <w:rsid w:val="006C1F9A"/>
    <w:rsid w:val="006C280C"/>
    <w:rsid w:val="006C2917"/>
    <w:rsid w:val="006C35E4"/>
    <w:rsid w:val="006C4671"/>
    <w:rsid w:val="006C4AB6"/>
    <w:rsid w:val="006C593A"/>
    <w:rsid w:val="006C66A7"/>
    <w:rsid w:val="006C6805"/>
    <w:rsid w:val="006C6A86"/>
    <w:rsid w:val="006D069E"/>
    <w:rsid w:val="006D1112"/>
    <w:rsid w:val="006D2119"/>
    <w:rsid w:val="006D3943"/>
    <w:rsid w:val="006D4C23"/>
    <w:rsid w:val="006D50DF"/>
    <w:rsid w:val="006D7539"/>
    <w:rsid w:val="006D78B2"/>
    <w:rsid w:val="006E0E8F"/>
    <w:rsid w:val="006E151C"/>
    <w:rsid w:val="006E169D"/>
    <w:rsid w:val="006E2C88"/>
    <w:rsid w:val="006E306C"/>
    <w:rsid w:val="006E3282"/>
    <w:rsid w:val="006E3ACB"/>
    <w:rsid w:val="006E442F"/>
    <w:rsid w:val="006E4509"/>
    <w:rsid w:val="006E4612"/>
    <w:rsid w:val="006E4A4A"/>
    <w:rsid w:val="006E4C9D"/>
    <w:rsid w:val="006E57FB"/>
    <w:rsid w:val="006F0856"/>
    <w:rsid w:val="006F09F7"/>
    <w:rsid w:val="006F0EE2"/>
    <w:rsid w:val="006F1483"/>
    <w:rsid w:val="006F1CD2"/>
    <w:rsid w:val="006F3E49"/>
    <w:rsid w:val="006F3EDF"/>
    <w:rsid w:val="006F4A0D"/>
    <w:rsid w:val="006F63CD"/>
    <w:rsid w:val="00700979"/>
    <w:rsid w:val="00700A27"/>
    <w:rsid w:val="00700B55"/>
    <w:rsid w:val="007015EB"/>
    <w:rsid w:val="007017F4"/>
    <w:rsid w:val="00701B41"/>
    <w:rsid w:val="00701C23"/>
    <w:rsid w:val="00702E06"/>
    <w:rsid w:val="0070387D"/>
    <w:rsid w:val="00703E52"/>
    <w:rsid w:val="00703F93"/>
    <w:rsid w:val="007043CE"/>
    <w:rsid w:val="00706C3E"/>
    <w:rsid w:val="00706D7F"/>
    <w:rsid w:val="00706E03"/>
    <w:rsid w:val="00707912"/>
    <w:rsid w:val="00707F12"/>
    <w:rsid w:val="00707F5D"/>
    <w:rsid w:val="00710EAF"/>
    <w:rsid w:val="00712BAF"/>
    <w:rsid w:val="00713682"/>
    <w:rsid w:val="00713889"/>
    <w:rsid w:val="00713A92"/>
    <w:rsid w:val="00714437"/>
    <w:rsid w:val="007162E5"/>
    <w:rsid w:val="007173B6"/>
    <w:rsid w:val="00720483"/>
    <w:rsid w:val="00720F7A"/>
    <w:rsid w:val="007215D0"/>
    <w:rsid w:val="0072211B"/>
    <w:rsid w:val="00722703"/>
    <w:rsid w:val="00722DDF"/>
    <w:rsid w:val="007233C1"/>
    <w:rsid w:val="00724387"/>
    <w:rsid w:val="007257A1"/>
    <w:rsid w:val="00726478"/>
    <w:rsid w:val="00727B86"/>
    <w:rsid w:val="00730579"/>
    <w:rsid w:val="00731524"/>
    <w:rsid w:val="00732761"/>
    <w:rsid w:val="007329D3"/>
    <w:rsid w:val="00733AE7"/>
    <w:rsid w:val="0073502F"/>
    <w:rsid w:val="00735BAB"/>
    <w:rsid w:val="00736E5F"/>
    <w:rsid w:val="00740F28"/>
    <w:rsid w:val="0074144A"/>
    <w:rsid w:val="00741904"/>
    <w:rsid w:val="00741E25"/>
    <w:rsid w:val="00741F80"/>
    <w:rsid w:val="007420B1"/>
    <w:rsid w:val="00744C4A"/>
    <w:rsid w:val="00744EA5"/>
    <w:rsid w:val="0074504D"/>
    <w:rsid w:val="00745A3E"/>
    <w:rsid w:val="00745B76"/>
    <w:rsid w:val="00745CCA"/>
    <w:rsid w:val="00745DBC"/>
    <w:rsid w:val="007461C9"/>
    <w:rsid w:val="007468C3"/>
    <w:rsid w:val="007468C6"/>
    <w:rsid w:val="007474DC"/>
    <w:rsid w:val="0074754E"/>
    <w:rsid w:val="00747FA5"/>
    <w:rsid w:val="00750334"/>
    <w:rsid w:val="007517D6"/>
    <w:rsid w:val="00754A2B"/>
    <w:rsid w:val="00755F0D"/>
    <w:rsid w:val="0075615C"/>
    <w:rsid w:val="00757ECB"/>
    <w:rsid w:val="00757F5B"/>
    <w:rsid w:val="00760283"/>
    <w:rsid w:val="00760381"/>
    <w:rsid w:val="00760693"/>
    <w:rsid w:val="00760EC0"/>
    <w:rsid w:val="0076280E"/>
    <w:rsid w:val="007641DC"/>
    <w:rsid w:val="00764CB5"/>
    <w:rsid w:val="007653E4"/>
    <w:rsid w:val="007658CC"/>
    <w:rsid w:val="00770261"/>
    <w:rsid w:val="007703F2"/>
    <w:rsid w:val="00771235"/>
    <w:rsid w:val="00771970"/>
    <w:rsid w:val="007722DD"/>
    <w:rsid w:val="007758C7"/>
    <w:rsid w:val="007767BC"/>
    <w:rsid w:val="00776F93"/>
    <w:rsid w:val="007772D5"/>
    <w:rsid w:val="00777F27"/>
    <w:rsid w:val="007813BA"/>
    <w:rsid w:val="00781AE3"/>
    <w:rsid w:val="00781E89"/>
    <w:rsid w:val="0078225D"/>
    <w:rsid w:val="0078229C"/>
    <w:rsid w:val="00783228"/>
    <w:rsid w:val="0078417B"/>
    <w:rsid w:val="0078419E"/>
    <w:rsid w:val="00787FB3"/>
    <w:rsid w:val="007902FA"/>
    <w:rsid w:val="007911E0"/>
    <w:rsid w:val="007935CD"/>
    <w:rsid w:val="00794480"/>
    <w:rsid w:val="00794A4D"/>
    <w:rsid w:val="00794B85"/>
    <w:rsid w:val="00794F78"/>
    <w:rsid w:val="00794FA0"/>
    <w:rsid w:val="007962B2"/>
    <w:rsid w:val="007A06ED"/>
    <w:rsid w:val="007A0F77"/>
    <w:rsid w:val="007A2C61"/>
    <w:rsid w:val="007A43A0"/>
    <w:rsid w:val="007A4464"/>
    <w:rsid w:val="007A4D7F"/>
    <w:rsid w:val="007A5E34"/>
    <w:rsid w:val="007A64C8"/>
    <w:rsid w:val="007A7148"/>
    <w:rsid w:val="007A75C3"/>
    <w:rsid w:val="007A7710"/>
    <w:rsid w:val="007A784B"/>
    <w:rsid w:val="007B0324"/>
    <w:rsid w:val="007B114E"/>
    <w:rsid w:val="007B140E"/>
    <w:rsid w:val="007B18DC"/>
    <w:rsid w:val="007B1BF2"/>
    <w:rsid w:val="007B2788"/>
    <w:rsid w:val="007B38AD"/>
    <w:rsid w:val="007B4FA7"/>
    <w:rsid w:val="007B57A3"/>
    <w:rsid w:val="007B6EB3"/>
    <w:rsid w:val="007B708C"/>
    <w:rsid w:val="007B7311"/>
    <w:rsid w:val="007B7D5C"/>
    <w:rsid w:val="007C01AD"/>
    <w:rsid w:val="007C0590"/>
    <w:rsid w:val="007C0D35"/>
    <w:rsid w:val="007C116E"/>
    <w:rsid w:val="007C1308"/>
    <w:rsid w:val="007C2B09"/>
    <w:rsid w:val="007C330D"/>
    <w:rsid w:val="007C3D4B"/>
    <w:rsid w:val="007C4020"/>
    <w:rsid w:val="007C435D"/>
    <w:rsid w:val="007C5411"/>
    <w:rsid w:val="007C5CAC"/>
    <w:rsid w:val="007C5EE1"/>
    <w:rsid w:val="007C7097"/>
    <w:rsid w:val="007D0930"/>
    <w:rsid w:val="007D1ACE"/>
    <w:rsid w:val="007D1F6B"/>
    <w:rsid w:val="007D312B"/>
    <w:rsid w:val="007D3E3B"/>
    <w:rsid w:val="007D5700"/>
    <w:rsid w:val="007D5E50"/>
    <w:rsid w:val="007D6F34"/>
    <w:rsid w:val="007D7700"/>
    <w:rsid w:val="007D7948"/>
    <w:rsid w:val="007D7BC4"/>
    <w:rsid w:val="007E0470"/>
    <w:rsid w:val="007E318E"/>
    <w:rsid w:val="007E38CE"/>
    <w:rsid w:val="007E3F6A"/>
    <w:rsid w:val="007E443C"/>
    <w:rsid w:val="007E450C"/>
    <w:rsid w:val="007E45C1"/>
    <w:rsid w:val="007E4C71"/>
    <w:rsid w:val="007E6309"/>
    <w:rsid w:val="007E6864"/>
    <w:rsid w:val="007E69E6"/>
    <w:rsid w:val="007E7274"/>
    <w:rsid w:val="007F0154"/>
    <w:rsid w:val="007F2B6B"/>
    <w:rsid w:val="007F2C5E"/>
    <w:rsid w:val="007F3E14"/>
    <w:rsid w:val="007F4B88"/>
    <w:rsid w:val="007F54C4"/>
    <w:rsid w:val="007F5F5F"/>
    <w:rsid w:val="007F704C"/>
    <w:rsid w:val="007F7AD6"/>
    <w:rsid w:val="0080030D"/>
    <w:rsid w:val="00801850"/>
    <w:rsid w:val="00801E29"/>
    <w:rsid w:val="008028A9"/>
    <w:rsid w:val="00802A1D"/>
    <w:rsid w:val="00802F0E"/>
    <w:rsid w:val="008036B5"/>
    <w:rsid w:val="008036DA"/>
    <w:rsid w:val="00803A43"/>
    <w:rsid w:val="00804752"/>
    <w:rsid w:val="008048AF"/>
    <w:rsid w:val="0080707C"/>
    <w:rsid w:val="00807BA5"/>
    <w:rsid w:val="00807FD0"/>
    <w:rsid w:val="0081097B"/>
    <w:rsid w:val="00811487"/>
    <w:rsid w:val="008119BB"/>
    <w:rsid w:val="00812767"/>
    <w:rsid w:val="0081298E"/>
    <w:rsid w:val="00813055"/>
    <w:rsid w:val="008130FF"/>
    <w:rsid w:val="008137CA"/>
    <w:rsid w:val="00813DD8"/>
    <w:rsid w:val="00813F64"/>
    <w:rsid w:val="00814226"/>
    <w:rsid w:val="00814355"/>
    <w:rsid w:val="008145D9"/>
    <w:rsid w:val="008160F3"/>
    <w:rsid w:val="0081693B"/>
    <w:rsid w:val="00817C45"/>
    <w:rsid w:val="008218F8"/>
    <w:rsid w:val="00821D90"/>
    <w:rsid w:val="0082227C"/>
    <w:rsid w:val="0082232E"/>
    <w:rsid w:val="00823783"/>
    <w:rsid w:val="00823979"/>
    <w:rsid w:val="00824721"/>
    <w:rsid w:val="00826022"/>
    <w:rsid w:val="008265C2"/>
    <w:rsid w:val="00827208"/>
    <w:rsid w:val="00830D01"/>
    <w:rsid w:val="008319F9"/>
    <w:rsid w:val="0083231D"/>
    <w:rsid w:val="00832488"/>
    <w:rsid w:val="00832573"/>
    <w:rsid w:val="00833624"/>
    <w:rsid w:val="00833EBC"/>
    <w:rsid w:val="00834874"/>
    <w:rsid w:val="00834998"/>
    <w:rsid w:val="008358BB"/>
    <w:rsid w:val="00835E76"/>
    <w:rsid w:val="00836A63"/>
    <w:rsid w:val="00840D6F"/>
    <w:rsid w:val="00841B38"/>
    <w:rsid w:val="0084226A"/>
    <w:rsid w:val="00842E9A"/>
    <w:rsid w:val="00843444"/>
    <w:rsid w:val="0084363B"/>
    <w:rsid w:val="00843CBC"/>
    <w:rsid w:val="00843DB6"/>
    <w:rsid w:val="008449AD"/>
    <w:rsid w:val="00846194"/>
    <w:rsid w:val="00846F21"/>
    <w:rsid w:val="0085007B"/>
    <w:rsid w:val="008516A8"/>
    <w:rsid w:val="00851902"/>
    <w:rsid w:val="008523E3"/>
    <w:rsid w:val="00852632"/>
    <w:rsid w:val="00852D7B"/>
    <w:rsid w:val="0085319D"/>
    <w:rsid w:val="00853678"/>
    <w:rsid w:val="00853BA6"/>
    <w:rsid w:val="00853FA2"/>
    <w:rsid w:val="00854416"/>
    <w:rsid w:val="00854E8E"/>
    <w:rsid w:val="00855121"/>
    <w:rsid w:val="00856073"/>
    <w:rsid w:val="00856C41"/>
    <w:rsid w:val="00856F28"/>
    <w:rsid w:val="00860180"/>
    <w:rsid w:val="0086024A"/>
    <w:rsid w:val="00860EAD"/>
    <w:rsid w:val="00861353"/>
    <w:rsid w:val="00861380"/>
    <w:rsid w:val="00861FBA"/>
    <w:rsid w:val="0086218A"/>
    <w:rsid w:val="00864319"/>
    <w:rsid w:val="00865576"/>
    <w:rsid w:val="008670EE"/>
    <w:rsid w:val="00870CC0"/>
    <w:rsid w:val="00870D0F"/>
    <w:rsid w:val="00871068"/>
    <w:rsid w:val="00874EE5"/>
    <w:rsid w:val="00875E6D"/>
    <w:rsid w:val="00877D93"/>
    <w:rsid w:val="00880E4E"/>
    <w:rsid w:val="00881101"/>
    <w:rsid w:val="00881552"/>
    <w:rsid w:val="00881B47"/>
    <w:rsid w:val="00881C77"/>
    <w:rsid w:val="00882376"/>
    <w:rsid w:val="00883508"/>
    <w:rsid w:val="00884284"/>
    <w:rsid w:val="00885117"/>
    <w:rsid w:val="008858AC"/>
    <w:rsid w:val="008865B5"/>
    <w:rsid w:val="0088784B"/>
    <w:rsid w:val="00887D7E"/>
    <w:rsid w:val="0089140B"/>
    <w:rsid w:val="00891970"/>
    <w:rsid w:val="00891C04"/>
    <w:rsid w:val="008923FF"/>
    <w:rsid w:val="00892E0C"/>
    <w:rsid w:val="00893A59"/>
    <w:rsid w:val="00895700"/>
    <w:rsid w:val="00896682"/>
    <w:rsid w:val="00897660"/>
    <w:rsid w:val="008978A3"/>
    <w:rsid w:val="008979F6"/>
    <w:rsid w:val="008A0868"/>
    <w:rsid w:val="008A30B5"/>
    <w:rsid w:val="008A373C"/>
    <w:rsid w:val="008A39A5"/>
    <w:rsid w:val="008A469A"/>
    <w:rsid w:val="008A5368"/>
    <w:rsid w:val="008A6193"/>
    <w:rsid w:val="008B0585"/>
    <w:rsid w:val="008B0CA6"/>
    <w:rsid w:val="008B1917"/>
    <w:rsid w:val="008B23EB"/>
    <w:rsid w:val="008B2BD9"/>
    <w:rsid w:val="008B45E2"/>
    <w:rsid w:val="008B4A40"/>
    <w:rsid w:val="008B517F"/>
    <w:rsid w:val="008B5F21"/>
    <w:rsid w:val="008B61E0"/>
    <w:rsid w:val="008B6861"/>
    <w:rsid w:val="008B6ED2"/>
    <w:rsid w:val="008B73BC"/>
    <w:rsid w:val="008C09AD"/>
    <w:rsid w:val="008C361F"/>
    <w:rsid w:val="008C3681"/>
    <w:rsid w:val="008C486B"/>
    <w:rsid w:val="008C6197"/>
    <w:rsid w:val="008C6D48"/>
    <w:rsid w:val="008C7059"/>
    <w:rsid w:val="008C7870"/>
    <w:rsid w:val="008C7AB9"/>
    <w:rsid w:val="008D06D0"/>
    <w:rsid w:val="008D096D"/>
    <w:rsid w:val="008D12E0"/>
    <w:rsid w:val="008D2B92"/>
    <w:rsid w:val="008D2CE6"/>
    <w:rsid w:val="008D4C1C"/>
    <w:rsid w:val="008D4CB5"/>
    <w:rsid w:val="008D7832"/>
    <w:rsid w:val="008E112F"/>
    <w:rsid w:val="008E1625"/>
    <w:rsid w:val="008E1FD7"/>
    <w:rsid w:val="008E3BC6"/>
    <w:rsid w:val="008E5742"/>
    <w:rsid w:val="008E5FF3"/>
    <w:rsid w:val="008E60E3"/>
    <w:rsid w:val="008E63F4"/>
    <w:rsid w:val="008F0F58"/>
    <w:rsid w:val="008F1437"/>
    <w:rsid w:val="008F168F"/>
    <w:rsid w:val="008F2812"/>
    <w:rsid w:val="008F3B72"/>
    <w:rsid w:val="008F3E3C"/>
    <w:rsid w:val="008F4805"/>
    <w:rsid w:val="008F4837"/>
    <w:rsid w:val="008F4E2D"/>
    <w:rsid w:val="008F59E2"/>
    <w:rsid w:val="008F6529"/>
    <w:rsid w:val="00900371"/>
    <w:rsid w:val="00901BFE"/>
    <w:rsid w:val="009029A6"/>
    <w:rsid w:val="00904E3B"/>
    <w:rsid w:val="00905245"/>
    <w:rsid w:val="00905B38"/>
    <w:rsid w:val="00905D71"/>
    <w:rsid w:val="00907540"/>
    <w:rsid w:val="009075BA"/>
    <w:rsid w:val="009078E8"/>
    <w:rsid w:val="009101E8"/>
    <w:rsid w:val="009104D3"/>
    <w:rsid w:val="0091081D"/>
    <w:rsid w:val="00910F18"/>
    <w:rsid w:val="0091170A"/>
    <w:rsid w:val="009121EF"/>
    <w:rsid w:val="00912861"/>
    <w:rsid w:val="00912FEA"/>
    <w:rsid w:val="00913043"/>
    <w:rsid w:val="00913670"/>
    <w:rsid w:val="00914D11"/>
    <w:rsid w:val="00915710"/>
    <w:rsid w:val="009159AC"/>
    <w:rsid w:val="00920644"/>
    <w:rsid w:val="009208D4"/>
    <w:rsid w:val="00920993"/>
    <w:rsid w:val="009213BC"/>
    <w:rsid w:val="00921B01"/>
    <w:rsid w:val="00922B83"/>
    <w:rsid w:val="00923094"/>
    <w:rsid w:val="00924672"/>
    <w:rsid w:val="0092481F"/>
    <w:rsid w:val="00924F3E"/>
    <w:rsid w:val="009250F1"/>
    <w:rsid w:val="009255CE"/>
    <w:rsid w:val="009265A4"/>
    <w:rsid w:val="00926DC4"/>
    <w:rsid w:val="00931135"/>
    <w:rsid w:val="00931AAB"/>
    <w:rsid w:val="00931B14"/>
    <w:rsid w:val="00933B50"/>
    <w:rsid w:val="00933C7B"/>
    <w:rsid w:val="0093525A"/>
    <w:rsid w:val="00936175"/>
    <w:rsid w:val="00936B86"/>
    <w:rsid w:val="00937268"/>
    <w:rsid w:val="009372EA"/>
    <w:rsid w:val="0093744B"/>
    <w:rsid w:val="0093799E"/>
    <w:rsid w:val="0094077E"/>
    <w:rsid w:val="00940D5F"/>
    <w:rsid w:val="00941C1C"/>
    <w:rsid w:val="009437CB"/>
    <w:rsid w:val="00943E45"/>
    <w:rsid w:val="00946B7F"/>
    <w:rsid w:val="00952497"/>
    <w:rsid w:val="00952E11"/>
    <w:rsid w:val="00955419"/>
    <w:rsid w:val="00956826"/>
    <w:rsid w:val="00956C7E"/>
    <w:rsid w:val="009570E1"/>
    <w:rsid w:val="00957B6D"/>
    <w:rsid w:val="00960609"/>
    <w:rsid w:val="00960F49"/>
    <w:rsid w:val="00962BBF"/>
    <w:rsid w:val="0096464F"/>
    <w:rsid w:val="00965B45"/>
    <w:rsid w:val="009667A6"/>
    <w:rsid w:val="00966859"/>
    <w:rsid w:val="0096788B"/>
    <w:rsid w:val="00970823"/>
    <w:rsid w:val="00970BDF"/>
    <w:rsid w:val="00972960"/>
    <w:rsid w:val="00973A35"/>
    <w:rsid w:val="00974421"/>
    <w:rsid w:val="00975090"/>
    <w:rsid w:val="0097685C"/>
    <w:rsid w:val="009804F4"/>
    <w:rsid w:val="00983120"/>
    <w:rsid w:val="00983CAA"/>
    <w:rsid w:val="00983E98"/>
    <w:rsid w:val="00984665"/>
    <w:rsid w:val="009852B6"/>
    <w:rsid w:val="00985537"/>
    <w:rsid w:val="00985AE3"/>
    <w:rsid w:val="00986A4B"/>
    <w:rsid w:val="0098790D"/>
    <w:rsid w:val="00987E82"/>
    <w:rsid w:val="00992AA3"/>
    <w:rsid w:val="00993700"/>
    <w:rsid w:val="00993BF5"/>
    <w:rsid w:val="00994638"/>
    <w:rsid w:val="00994DC8"/>
    <w:rsid w:val="009959B6"/>
    <w:rsid w:val="00995DB0"/>
    <w:rsid w:val="00996D83"/>
    <w:rsid w:val="009978BD"/>
    <w:rsid w:val="009A1073"/>
    <w:rsid w:val="009A16AE"/>
    <w:rsid w:val="009A177C"/>
    <w:rsid w:val="009A23C7"/>
    <w:rsid w:val="009A4B25"/>
    <w:rsid w:val="009A4C75"/>
    <w:rsid w:val="009A58C1"/>
    <w:rsid w:val="009A5A25"/>
    <w:rsid w:val="009A6A99"/>
    <w:rsid w:val="009A77AD"/>
    <w:rsid w:val="009B0F75"/>
    <w:rsid w:val="009B1FDD"/>
    <w:rsid w:val="009B32D4"/>
    <w:rsid w:val="009B371B"/>
    <w:rsid w:val="009B4026"/>
    <w:rsid w:val="009B6B10"/>
    <w:rsid w:val="009B751B"/>
    <w:rsid w:val="009C00B0"/>
    <w:rsid w:val="009C0A2D"/>
    <w:rsid w:val="009C0A9B"/>
    <w:rsid w:val="009C12C4"/>
    <w:rsid w:val="009C2EC8"/>
    <w:rsid w:val="009C33CF"/>
    <w:rsid w:val="009C3B27"/>
    <w:rsid w:val="009C3B57"/>
    <w:rsid w:val="009C451A"/>
    <w:rsid w:val="009C53B0"/>
    <w:rsid w:val="009C55D6"/>
    <w:rsid w:val="009C6096"/>
    <w:rsid w:val="009C6D33"/>
    <w:rsid w:val="009C7E89"/>
    <w:rsid w:val="009D1E08"/>
    <w:rsid w:val="009D28E6"/>
    <w:rsid w:val="009D311B"/>
    <w:rsid w:val="009D3914"/>
    <w:rsid w:val="009D5B65"/>
    <w:rsid w:val="009D5E7D"/>
    <w:rsid w:val="009D5EE8"/>
    <w:rsid w:val="009E01D5"/>
    <w:rsid w:val="009E0242"/>
    <w:rsid w:val="009E1A29"/>
    <w:rsid w:val="009E1CCA"/>
    <w:rsid w:val="009E1EAA"/>
    <w:rsid w:val="009E22BA"/>
    <w:rsid w:val="009E2B82"/>
    <w:rsid w:val="009E2E1F"/>
    <w:rsid w:val="009E3D98"/>
    <w:rsid w:val="009E4A03"/>
    <w:rsid w:val="009E4B2C"/>
    <w:rsid w:val="009E4C92"/>
    <w:rsid w:val="009E5985"/>
    <w:rsid w:val="009E5AF3"/>
    <w:rsid w:val="009E6AF8"/>
    <w:rsid w:val="009F00EB"/>
    <w:rsid w:val="009F0BBD"/>
    <w:rsid w:val="009F17FA"/>
    <w:rsid w:val="009F2836"/>
    <w:rsid w:val="009F3B69"/>
    <w:rsid w:val="009F4029"/>
    <w:rsid w:val="009F49FA"/>
    <w:rsid w:val="009F4BFE"/>
    <w:rsid w:val="009F6C07"/>
    <w:rsid w:val="009F6E99"/>
    <w:rsid w:val="009F7655"/>
    <w:rsid w:val="009F7CFF"/>
    <w:rsid w:val="00A00361"/>
    <w:rsid w:val="00A02261"/>
    <w:rsid w:val="00A02716"/>
    <w:rsid w:val="00A02CEB"/>
    <w:rsid w:val="00A0374C"/>
    <w:rsid w:val="00A0438F"/>
    <w:rsid w:val="00A0483D"/>
    <w:rsid w:val="00A04E36"/>
    <w:rsid w:val="00A070AD"/>
    <w:rsid w:val="00A10789"/>
    <w:rsid w:val="00A11826"/>
    <w:rsid w:val="00A11B7E"/>
    <w:rsid w:val="00A13F3B"/>
    <w:rsid w:val="00A140C6"/>
    <w:rsid w:val="00A150AD"/>
    <w:rsid w:val="00A157E3"/>
    <w:rsid w:val="00A15A00"/>
    <w:rsid w:val="00A17039"/>
    <w:rsid w:val="00A17288"/>
    <w:rsid w:val="00A172B0"/>
    <w:rsid w:val="00A200E5"/>
    <w:rsid w:val="00A20973"/>
    <w:rsid w:val="00A22329"/>
    <w:rsid w:val="00A23F5E"/>
    <w:rsid w:val="00A24AE5"/>
    <w:rsid w:val="00A253DD"/>
    <w:rsid w:val="00A255D2"/>
    <w:rsid w:val="00A26858"/>
    <w:rsid w:val="00A27212"/>
    <w:rsid w:val="00A27458"/>
    <w:rsid w:val="00A27F68"/>
    <w:rsid w:val="00A30365"/>
    <w:rsid w:val="00A30AA9"/>
    <w:rsid w:val="00A329D4"/>
    <w:rsid w:val="00A33073"/>
    <w:rsid w:val="00A34CF2"/>
    <w:rsid w:val="00A35110"/>
    <w:rsid w:val="00A355CA"/>
    <w:rsid w:val="00A357EB"/>
    <w:rsid w:val="00A36A2C"/>
    <w:rsid w:val="00A37108"/>
    <w:rsid w:val="00A4025E"/>
    <w:rsid w:val="00A418A5"/>
    <w:rsid w:val="00A420AC"/>
    <w:rsid w:val="00A42C34"/>
    <w:rsid w:val="00A43208"/>
    <w:rsid w:val="00A43E01"/>
    <w:rsid w:val="00A43E6E"/>
    <w:rsid w:val="00A45F14"/>
    <w:rsid w:val="00A472A2"/>
    <w:rsid w:val="00A47D63"/>
    <w:rsid w:val="00A50E7B"/>
    <w:rsid w:val="00A513DB"/>
    <w:rsid w:val="00A54133"/>
    <w:rsid w:val="00A5439E"/>
    <w:rsid w:val="00A552EC"/>
    <w:rsid w:val="00A572CF"/>
    <w:rsid w:val="00A57D05"/>
    <w:rsid w:val="00A617BE"/>
    <w:rsid w:val="00A62A90"/>
    <w:rsid w:val="00A62C5F"/>
    <w:rsid w:val="00A65BA2"/>
    <w:rsid w:val="00A65D59"/>
    <w:rsid w:val="00A66450"/>
    <w:rsid w:val="00A67881"/>
    <w:rsid w:val="00A730DE"/>
    <w:rsid w:val="00A744E8"/>
    <w:rsid w:val="00A76040"/>
    <w:rsid w:val="00A76D64"/>
    <w:rsid w:val="00A7732A"/>
    <w:rsid w:val="00A775E1"/>
    <w:rsid w:val="00A77FCD"/>
    <w:rsid w:val="00A804B0"/>
    <w:rsid w:val="00A814FC"/>
    <w:rsid w:val="00A82EBA"/>
    <w:rsid w:val="00A83D0F"/>
    <w:rsid w:val="00A84D5F"/>
    <w:rsid w:val="00A85440"/>
    <w:rsid w:val="00A8547B"/>
    <w:rsid w:val="00A85F09"/>
    <w:rsid w:val="00A85F4C"/>
    <w:rsid w:val="00A87236"/>
    <w:rsid w:val="00A91AA3"/>
    <w:rsid w:val="00A92801"/>
    <w:rsid w:val="00A93771"/>
    <w:rsid w:val="00A94364"/>
    <w:rsid w:val="00A953AA"/>
    <w:rsid w:val="00A95698"/>
    <w:rsid w:val="00A9590F"/>
    <w:rsid w:val="00AA0115"/>
    <w:rsid w:val="00AA0A66"/>
    <w:rsid w:val="00AA45CA"/>
    <w:rsid w:val="00AA5495"/>
    <w:rsid w:val="00AA7068"/>
    <w:rsid w:val="00AA7E24"/>
    <w:rsid w:val="00AB1444"/>
    <w:rsid w:val="00AB1C7B"/>
    <w:rsid w:val="00AB2489"/>
    <w:rsid w:val="00AB2C95"/>
    <w:rsid w:val="00AB2D44"/>
    <w:rsid w:val="00AB2DED"/>
    <w:rsid w:val="00AB3374"/>
    <w:rsid w:val="00AB3456"/>
    <w:rsid w:val="00AB350F"/>
    <w:rsid w:val="00AB50C1"/>
    <w:rsid w:val="00AB5359"/>
    <w:rsid w:val="00AB5D51"/>
    <w:rsid w:val="00AB5DF1"/>
    <w:rsid w:val="00AB68E9"/>
    <w:rsid w:val="00AB6970"/>
    <w:rsid w:val="00AC091F"/>
    <w:rsid w:val="00AC20AA"/>
    <w:rsid w:val="00AC32AF"/>
    <w:rsid w:val="00AC3617"/>
    <w:rsid w:val="00AC3EB4"/>
    <w:rsid w:val="00AC4312"/>
    <w:rsid w:val="00AC460E"/>
    <w:rsid w:val="00AC525D"/>
    <w:rsid w:val="00AC5AA6"/>
    <w:rsid w:val="00AC5D7F"/>
    <w:rsid w:val="00AC5F49"/>
    <w:rsid w:val="00AD1628"/>
    <w:rsid w:val="00AD20EC"/>
    <w:rsid w:val="00AD2934"/>
    <w:rsid w:val="00AD6AA1"/>
    <w:rsid w:val="00AD6C41"/>
    <w:rsid w:val="00AD6E35"/>
    <w:rsid w:val="00AD6E53"/>
    <w:rsid w:val="00AD72B8"/>
    <w:rsid w:val="00AE0CA1"/>
    <w:rsid w:val="00AE121A"/>
    <w:rsid w:val="00AE1F1A"/>
    <w:rsid w:val="00AE278A"/>
    <w:rsid w:val="00AE32DA"/>
    <w:rsid w:val="00AE3671"/>
    <w:rsid w:val="00AE3C9C"/>
    <w:rsid w:val="00AE4EF1"/>
    <w:rsid w:val="00AE50E7"/>
    <w:rsid w:val="00AE5B44"/>
    <w:rsid w:val="00AE736E"/>
    <w:rsid w:val="00AE74F3"/>
    <w:rsid w:val="00AF035E"/>
    <w:rsid w:val="00AF06DC"/>
    <w:rsid w:val="00AF0C55"/>
    <w:rsid w:val="00AF0FB7"/>
    <w:rsid w:val="00AF37F5"/>
    <w:rsid w:val="00AF4185"/>
    <w:rsid w:val="00AF5DAC"/>
    <w:rsid w:val="00AF5FCF"/>
    <w:rsid w:val="00AF6606"/>
    <w:rsid w:val="00AF68B2"/>
    <w:rsid w:val="00AF698C"/>
    <w:rsid w:val="00AF782B"/>
    <w:rsid w:val="00AF7865"/>
    <w:rsid w:val="00B008A0"/>
    <w:rsid w:val="00B01053"/>
    <w:rsid w:val="00B02864"/>
    <w:rsid w:val="00B03A02"/>
    <w:rsid w:val="00B059B6"/>
    <w:rsid w:val="00B06E75"/>
    <w:rsid w:val="00B07387"/>
    <w:rsid w:val="00B10EF5"/>
    <w:rsid w:val="00B13092"/>
    <w:rsid w:val="00B130B5"/>
    <w:rsid w:val="00B1384C"/>
    <w:rsid w:val="00B13BAF"/>
    <w:rsid w:val="00B14064"/>
    <w:rsid w:val="00B141B8"/>
    <w:rsid w:val="00B15563"/>
    <w:rsid w:val="00B15709"/>
    <w:rsid w:val="00B15B62"/>
    <w:rsid w:val="00B16245"/>
    <w:rsid w:val="00B16E6D"/>
    <w:rsid w:val="00B17409"/>
    <w:rsid w:val="00B17D87"/>
    <w:rsid w:val="00B209D5"/>
    <w:rsid w:val="00B20DAD"/>
    <w:rsid w:val="00B21331"/>
    <w:rsid w:val="00B21EE4"/>
    <w:rsid w:val="00B22205"/>
    <w:rsid w:val="00B227B0"/>
    <w:rsid w:val="00B22E1C"/>
    <w:rsid w:val="00B23BFA"/>
    <w:rsid w:val="00B24063"/>
    <w:rsid w:val="00B2471D"/>
    <w:rsid w:val="00B25836"/>
    <w:rsid w:val="00B26E08"/>
    <w:rsid w:val="00B2775E"/>
    <w:rsid w:val="00B27A41"/>
    <w:rsid w:val="00B30409"/>
    <w:rsid w:val="00B31069"/>
    <w:rsid w:val="00B32295"/>
    <w:rsid w:val="00B32378"/>
    <w:rsid w:val="00B3278D"/>
    <w:rsid w:val="00B32CAC"/>
    <w:rsid w:val="00B35521"/>
    <w:rsid w:val="00B35ADF"/>
    <w:rsid w:val="00B36354"/>
    <w:rsid w:val="00B37F42"/>
    <w:rsid w:val="00B42B67"/>
    <w:rsid w:val="00B42BD6"/>
    <w:rsid w:val="00B42CEE"/>
    <w:rsid w:val="00B43039"/>
    <w:rsid w:val="00B4423D"/>
    <w:rsid w:val="00B454DD"/>
    <w:rsid w:val="00B46857"/>
    <w:rsid w:val="00B46AA1"/>
    <w:rsid w:val="00B477B7"/>
    <w:rsid w:val="00B47FA9"/>
    <w:rsid w:val="00B50D80"/>
    <w:rsid w:val="00B50F2C"/>
    <w:rsid w:val="00B515B9"/>
    <w:rsid w:val="00B5198A"/>
    <w:rsid w:val="00B52FBF"/>
    <w:rsid w:val="00B53767"/>
    <w:rsid w:val="00B54FF1"/>
    <w:rsid w:val="00B55910"/>
    <w:rsid w:val="00B560ED"/>
    <w:rsid w:val="00B61190"/>
    <w:rsid w:val="00B620C3"/>
    <w:rsid w:val="00B62824"/>
    <w:rsid w:val="00B62BBD"/>
    <w:rsid w:val="00B63AA7"/>
    <w:rsid w:val="00B65759"/>
    <w:rsid w:val="00B6583A"/>
    <w:rsid w:val="00B66F7C"/>
    <w:rsid w:val="00B67378"/>
    <w:rsid w:val="00B674C1"/>
    <w:rsid w:val="00B7096A"/>
    <w:rsid w:val="00B70D4B"/>
    <w:rsid w:val="00B7215E"/>
    <w:rsid w:val="00B72345"/>
    <w:rsid w:val="00B72477"/>
    <w:rsid w:val="00B724DB"/>
    <w:rsid w:val="00B749C9"/>
    <w:rsid w:val="00B75613"/>
    <w:rsid w:val="00B7659A"/>
    <w:rsid w:val="00B76712"/>
    <w:rsid w:val="00B76960"/>
    <w:rsid w:val="00B76B05"/>
    <w:rsid w:val="00B778FD"/>
    <w:rsid w:val="00B804F7"/>
    <w:rsid w:val="00B820C9"/>
    <w:rsid w:val="00B83128"/>
    <w:rsid w:val="00B8401C"/>
    <w:rsid w:val="00B846D3"/>
    <w:rsid w:val="00B847E7"/>
    <w:rsid w:val="00B85F51"/>
    <w:rsid w:val="00B86329"/>
    <w:rsid w:val="00B90466"/>
    <w:rsid w:val="00B90596"/>
    <w:rsid w:val="00B90808"/>
    <w:rsid w:val="00B91E98"/>
    <w:rsid w:val="00B92B6F"/>
    <w:rsid w:val="00B94066"/>
    <w:rsid w:val="00B94FEC"/>
    <w:rsid w:val="00B9599E"/>
    <w:rsid w:val="00B95BCA"/>
    <w:rsid w:val="00B966D6"/>
    <w:rsid w:val="00B975FF"/>
    <w:rsid w:val="00BA08E7"/>
    <w:rsid w:val="00BA3E36"/>
    <w:rsid w:val="00BA41D0"/>
    <w:rsid w:val="00BA41E3"/>
    <w:rsid w:val="00BA474C"/>
    <w:rsid w:val="00BA4F6C"/>
    <w:rsid w:val="00BA4F80"/>
    <w:rsid w:val="00BA60FD"/>
    <w:rsid w:val="00BA7498"/>
    <w:rsid w:val="00BA789C"/>
    <w:rsid w:val="00BB1FFC"/>
    <w:rsid w:val="00BB2116"/>
    <w:rsid w:val="00BB2ABC"/>
    <w:rsid w:val="00BB2CD1"/>
    <w:rsid w:val="00BB3096"/>
    <w:rsid w:val="00BB38CD"/>
    <w:rsid w:val="00BB47A1"/>
    <w:rsid w:val="00BB53BE"/>
    <w:rsid w:val="00BB5E4A"/>
    <w:rsid w:val="00BB6119"/>
    <w:rsid w:val="00BB659D"/>
    <w:rsid w:val="00BB6F23"/>
    <w:rsid w:val="00BB7150"/>
    <w:rsid w:val="00BB79F7"/>
    <w:rsid w:val="00BC0656"/>
    <w:rsid w:val="00BC0D32"/>
    <w:rsid w:val="00BC13BB"/>
    <w:rsid w:val="00BC28BF"/>
    <w:rsid w:val="00BC2C66"/>
    <w:rsid w:val="00BC3F4F"/>
    <w:rsid w:val="00BC51C1"/>
    <w:rsid w:val="00BC6235"/>
    <w:rsid w:val="00BC6C9B"/>
    <w:rsid w:val="00BD176D"/>
    <w:rsid w:val="00BD1A9D"/>
    <w:rsid w:val="00BD34BF"/>
    <w:rsid w:val="00BD377B"/>
    <w:rsid w:val="00BD3ED4"/>
    <w:rsid w:val="00BD44AF"/>
    <w:rsid w:val="00BD4516"/>
    <w:rsid w:val="00BD45C4"/>
    <w:rsid w:val="00BD467B"/>
    <w:rsid w:val="00BD4BD3"/>
    <w:rsid w:val="00BD6214"/>
    <w:rsid w:val="00BD6708"/>
    <w:rsid w:val="00BE0260"/>
    <w:rsid w:val="00BE0A39"/>
    <w:rsid w:val="00BE2043"/>
    <w:rsid w:val="00BE436B"/>
    <w:rsid w:val="00BE4A46"/>
    <w:rsid w:val="00BE5EE5"/>
    <w:rsid w:val="00BE7944"/>
    <w:rsid w:val="00BF056A"/>
    <w:rsid w:val="00BF06C6"/>
    <w:rsid w:val="00BF1102"/>
    <w:rsid w:val="00BF1F1B"/>
    <w:rsid w:val="00BF1FE4"/>
    <w:rsid w:val="00BF426F"/>
    <w:rsid w:val="00BF4D45"/>
    <w:rsid w:val="00BF6D0E"/>
    <w:rsid w:val="00BF7602"/>
    <w:rsid w:val="00C00E5D"/>
    <w:rsid w:val="00C018D3"/>
    <w:rsid w:val="00C01B18"/>
    <w:rsid w:val="00C035F5"/>
    <w:rsid w:val="00C03E0F"/>
    <w:rsid w:val="00C048B7"/>
    <w:rsid w:val="00C04F08"/>
    <w:rsid w:val="00C0552A"/>
    <w:rsid w:val="00C05BBE"/>
    <w:rsid w:val="00C064CF"/>
    <w:rsid w:val="00C10216"/>
    <w:rsid w:val="00C10B4C"/>
    <w:rsid w:val="00C11847"/>
    <w:rsid w:val="00C11CBC"/>
    <w:rsid w:val="00C11E74"/>
    <w:rsid w:val="00C13D80"/>
    <w:rsid w:val="00C14AC9"/>
    <w:rsid w:val="00C157A3"/>
    <w:rsid w:val="00C16D2C"/>
    <w:rsid w:val="00C16FFA"/>
    <w:rsid w:val="00C1761E"/>
    <w:rsid w:val="00C21A07"/>
    <w:rsid w:val="00C2235C"/>
    <w:rsid w:val="00C23035"/>
    <w:rsid w:val="00C23B38"/>
    <w:rsid w:val="00C240C6"/>
    <w:rsid w:val="00C24134"/>
    <w:rsid w:val="00C255F1"/>
    <w:rsid w:val="00C26192"/>
    <w:rsid w:val="00C26E68"/>
    <w:rsid w:val="00C27215"/>
    <w:rsid w:val="00C27FBD"/>
    <w:rsid w:val="00C31D10"/>
    <w:rsid w:val="00C31E36"/>
    <w:rsid w:val="00C33913"/>
    <w:rsid w:val="00C34894"/>
    <w:rsid w:val="00C377E7"/>
    <w:rsid w:val="00C40560"/>
    <w:rsid w:val="00C41B5A"/>
    <w:rsid w:val="00C42BDC"/>
    <w:rsid w:val="00C4466E"/>
    <w:rsid w:val="00C4493E"/>
    <w:rsid w:val="00C44E23"/>
    <w:rsid w:val="00C45561"/>
    <w:rsid w:val="00C46318"/>
    <w:rsid w:val="00C4689D"/>
    <w:rsid w:val="00C46F6D"/>
    <w:rsid w:val="00C46F7C"/>
    <w:rsid w:val="00C474D3"/>
    <w:rsid w:val="00C51314"/>
    <w:rsid w:val="00C517FC"/>
    <w:rsid w:val="00C525D0"/>
    <w:rsid w:val="00C52B48"/>
    <w:rsid w:val="00C53F11"/>
    <w:rsid w:val="00C54096"/>
    <w:rsid w:val="00C546F5"/>
    <w:rsid w:val="00C56080"/>
    <w:rsid w:val="00C57839"/>
    <w:rsid w:val="00C57BE9"/>
    <w:rsid w:val="00C57F2F"/>
    <w:rsid w:val="00C61302"/>
    <w:rsid w:val="00C6259A"/>
    <w:rsid w:val="00C62BC3"/>
    <w:rsid w:val="00C63C2E"/>
    <w:rsid w:val="00C64820"/>
    <w:rsid w:val="00C651BA"/>
    <w:rsid w:val="00C66501"/>
    <w:rsid w:val="00C66E40"/>
    <w:rsid w:val="00C67AE4"/>
    <w:rsid w:val="00C70727"/>
    <w:rsid w:val="00C7151B"/>
    <w:rsid w:val="00C71B26"/>
    <w:rsid w:val="00C72F98"/>
    <w:rsid w:val="00C73055"/>
    <w:rsid w:val="00C7351A"/>
    <w:rsid w:val="00C73D00"/>
    <w:rsid w:val="00C74611"/>
    <w:rsid w:val="00C7530B"/>
    <w:rsid w:val="00C75C4C"/>
    <w:rsid w:val="00C765B3"/>
    <w:rsid w:val="00C809FE"/>
    <w:rsid w:val="00C84A7F"/>
    <w:rsid w:val="00C8515C"/>
    <w:rsid w:val="00C860AD"/>
    <w:rsid w:val="00C86D08"/>
    <w:rsid w:val="00C87083"/>
    <w:rsid w:val="00C8745B"/>
    <w:rsid w:val="00C87CE1"/>
    <w:rsid w:val="00C87CF1"/>
    <w:rsid w:val="00C90E63"/>
    <w:rsid w:val="00C92E8E"/>
    <w:rsid w:val="00C93740"/>
    <w:rsid w:val="00C960D8"/>
    <w:rsid w:val="00C96165"/>
    <w:rsid w:val="00CA2C5D"/>
    <w:rsid w:val="00CA3AD3"/>
    <w:rsid w:val="00CA53E4"/>
    <w:rsid w:val="00CA5DAB"/>
    <w:rsid w:val="00CA7ACC"/>
    <w:rsid w:val="00CA7DEB"/>
    <w:rsid w:val="00CB096F"/>
    <w:rsid w:val="00CB0BD8"/>
    <w:rsid w:val="00CB11C5"/>
    <w:rsid w:val="00CB11F6"/>
    <w:rsid w:val="00CB365E"/>
    <w:rsid w:val="00CB46D4"/>
    <w:rsid w:val="00CB46E4"/>
    <w:rsid w:val="00CB5D77"/>
    <w:rsid w:val="00CB6603"/>
    <w:rsid w:val="00CB6EDB"/>
    <w:rsid w:val="00CB74B4"/>
    <w:rsid w:val="00CC0698"/>
    <w:rsid w:val="00CC0F59"/>
    <w:rsid w:val="00CC1720"/>
    <w:rsid w:val="00CC1B83"/>
    <w:rsid w:val="00CC26D1"/>
    <w:rsid w:val="00CC4148"/>
    <w:rsid w:val="00CC46A5"/>
    <w:rsid w:val="00CC4A28"/>
    <w:rsid w:val="00CC605F"/>
    <w:rsid w:val="00CC6CDB"/>
    <w:rsid w:val="00CC6FB3"/>
    <w:rsid w:val="00CC70B0"/>
    <w:rsid w:val="00CC7287"/>
    <w:rsid w:val="00CD0698"/>
    <w:rsid w:val="00CD11AD"/>
    <w:rsid w:val="00CD1AC1"/>
    <w:rsid w:val="00CD1C99"/>
    <w:rsid w:val="00CD2F94"/>
    <w:rsid w:val="00CD4A13"/>
    <w:rsid w:val="00CD55BB"/>
    <w:rsid w:val="00CD5BD3"/>
    <w:rsid w:val="00CD5E86"/>
    <w:rsid w:val="00CD6280"/>
    <w:rsid w:val="00CE0B09"/>
    <w:rsid w:val="00CE1744"/>
    <w:rsid w:val="00CE2B59"/>
    <w:rsid w:val="00CE3392"/>
    <w:rsid w:val="00CE48B0"/>
    <w:rsid w:val="00CE4D2B"/>
    <w:rsid w:val="00CE65D8"/>
    <w:rsid w:val="00CF05C5"/>
    <w:rsid w:val="00CF0EEB"/>
    <w:rsid w:val="00CF16EF"/>
    <w:rsid w:val="00CF1714"/>
    <w:rsid w:val="00CF18AF"/>
    <w:rsid w:val="00CF19C0"/>
    <w:rsid w:val="00CF2052"/>
    <w:rsid w:val="00CF2750"/>
    <w:rsid w:val="00CF3ED5"/>
    <w:rsid w:val="00CF4316"/>
    <w:rsid w:val="00CF7CB2"/>
    <w:rsid w:val="00CF7FA7"/>
    <w:rsid w:val="00D00286"/>
    <w:rsid w:val="00D005A6"/>
    <w:rsid w:val="00D034FB"/>
    <w:rsid w:val="00D03ABD"/>
    <w:rsid w:val="00D03E80"/>
    <w:rsid w:val="00D04A19"/>
    <w:rsid w:val="00D04D9E"/>
    <w:rsid w:val="00D054D3"/>
    <w:rsid w:val="00D0586F"/>
    <w:rsid w:val="00D110B7"/>
    <w:rsid w:val="00D13B4C"/>
    <w:rsid w:val="00D14EBF"/>
    <w:rsid w:val="00D14F8A"/>
    <w:rsid w:val="00D16CA1"/>
    <w:rsid w:val="00D1769D"/>
    <w:rsid w:val="00D208C4"/>
    <w:rsid w:val="00D2226A"/>
    <w:rsid w:val="00D24338"/>
    <w:rsid w:val="00D247C4"/>
    <w:rsid w:val="00D25188"/>
    <w:rsid w:val="00D25D77"/>
    <w:rsid w:val="00D26296"/>
    <w:rsid w:val="00D26524"/>
    <w:rsid w:val="00D26A73"/>
    <w:rsid w:val="00D276C7"/>
    <w:rsid w:val="00D319C8"/>
    <w:rsid w:val="00D32296"/>
    <w:rsid w:val="00D325C7"/>
    <w:rsid w:val="00D33322"/>
    <w:rsid w:val="00D36892"/>
    <w:rsid w:val="00D375F5"/>
    <w:rsid w:val="00D37956"/>
    <w:rsid w:val="00D40DB4"/>
    <w:rsid w:val="00D40DB6"/>
    <w:rsid w:val="00D420E7"/>
    <w:rsid w:val="00D42328"/>
    <w:rsid w:val="00D42670"/>
    <w:rsid w:val="00D43938"/>
    <w:rsid w:val="00D43D36"/>
    <w:rsid w:val="00D450AB"/>
    <w:rsid w:val="00D454B3"/>
    <w:rsid w:val="00D46475"/>
    <w:rsid w:val="00D46A4E"/>
    <w:rsid w:val="00D47DB9"/>
    <w:rsid w:val="00D51B8C"/>
    <w:rsid w:val="00D51D88"/>
    <w:rsid w:val="00D5214E"/>
    <w:rsid w:val="00D548F5"/>
    <w:rsid w:val="00D54949"/>
    <w:rsid w:val="00D55958"/>
    <w:rsid w:val="00D578DF"/>
    <w:rsid w:val="00D579B9"/>
    <w:rsid w:val="00D60BE8"/>
    <w:rsid w:val="00D62EBB"/>
    <w:rsid w:val="00D662C4"/>
    <w:rsid w:val="00D668CE"/>
    <w:rsid w:val="00D70004"/>
    <w:rsid w:val="00D70CD2"/>
    <w:rsid w:val="00D7129D"/>
    <w:rsid w:val="00D71479"/>
    <w:rsid w:val="00D71763"/>
    <w:rsid w:val="00D73D2C"/>
    <w:rsid w:val="00D73E3D"/>
    <w:rsid w:val="00D747B0"/>
    <w:rsid w:val="00D74D20"/>
    <w:rsid w:val="00D7590F"/>
    <w:rsid w:val="00D76C5E"/>
    <w:rsid w:val="00D76C8B"/>
    <w:rsid w:val="00D7767E"/>
    <w:rsid w:val="00D8062B"/>
    <w:rsid w:val="00D808DC"/>
    <w:rsid w:val="00D81A62"/>
    <w:rsid w:val="00D83951"/>
    <w:rsid w:val="00D85620"/>
    <w:rsid w:val="00D878D6"/>
    <w:rsid w:val="00D9175C"/>
    <w:rsid w:val="00D92B8E"/>
    <w:rsid w:val="00D93EB4"/>
    <w:rsid w:val="00D94912"/>
    <w:rsid w:val="00D976B9"/>
    <w:rsid w:val="00DA1CBA"/>
    <w:rsid w:val="00DA22BE"/>
    <w:rsid w:val="00DA24E4"/>
    <w:rsid w:val="00DA26FE"/>
    <w:rsid w:val="00DA3743"/>
    <w:rsid w:val="00DA4A66"/>
    <w:rsid w:val="00DA4B90"/>
    <w:rsid w:val="00DA4C43"/>
    <w:rsid w:val="00DA6BC1"/>
    <w:rsid w:val="00DA6D84"/>
    <w:rsid w:val="00DA6F9D"/>
    <w:rsid w:val="00DA7142"/>
    <w:rsid w:val="00DA7228"/>
    <w:rsid w:val="00DA77F4"/>
    <w:rsid w:val="00DA7BAF"/>
    <w:rsid w:val="00DB06E8"/>
    <w:rsid w:val="00DB12D1"/>
    <w:rsid w:val="00DB3293"/>
    <w:rsid w:val="00DB53DC"/>
    <w:rsid w:val="00DB5BFF"/>
    <w:rsid w:val="00DB6DCF"/>
    <w:rsid w:val="00DB7AE4"/>
    <w:rsid w:val="00DB7DE5"/>
    <w:rsid w:val="00DC0051"/>
    <w:rsid w:val="00DC03FC"/>
    <w:rsid w:val="00DC1606"/>
    <w:rsid w:val="00DC2AB8"/>
    <w:rsid w:val="00DC34E3"/>
    <w:rsid w:val="00DC4802"/>
    <w:rsid w:val="00DC534B"/>
    <w:rsid w:val="00DC5BC1"/>
    <w:rsid w:val="00DC687E"/>
    <w:rsid w:val="00DC735A"/>
    <w:rsid w:val="00DD02B8"/>
    <w:rsid w:val="00DD0BAF"/>
    <w:rsid w:val="00DD0DA8"/>
    <w:rsid w:val="00DD102E"/>
    <w:rsid w:val="00DD2313"/>
    <w:rsid w:val="00DD3671"/>
    <w:rsid w:val="00DD37BF"/>
    <w:rsid w:val="00DD4937"/>
    <w:rsid w:val="00DD5B6A"/>
    <w:rsid w:val="00DD5EA6"/>
    <w:rsid w:val="00DD6E10"/>
    <w:rsid w:val="00DD71E1"/>
    <w:rsid w:val="00DD738E"/>
    <w:rsid w:val="00DE0107"/>
    <w:rsid w:val="00DE02DC"/>
    <w:rsid w:val="00DE10DE"/>
    <w:rsid w:val="00DE3756"/>
    <w:rsid w:val="00DE3799"/>
    <w:rsid w:val="00DE3DF9"/>
    <w:rsid w:val="00DE4BBA"/>
    <w:rsid w:val="00DE5D5F"/>
    <w:rsid w:val="00DE67AA"/>
    <w:rsid w:val="00DE6C16"/>
    <w:rsid w:val="00DF0BEB"/>
    <w:rsid w:val="00DF1BDB"/>
    <w:rsid w:val="00DF1C3C"/>
    <w:rsid w:val="00DF2292"/>
    <w:rsid w:val="00DF2DB3"/>
    <w:rsid w:val="00DF4641"/>
    <w:rsid w:val="00DF4DA6"/>
    <w:rsid w:val="00DF55E3"/>
    <w:rsid w:val="00DF5773"/>
    <w:rsid w:val="00DF7C3E"/>
    <w:rsid w:val="00E00CFC"/>
    <w:rsid w:val="00E00D98"/>
    <w:rsid w:val="00E01D80"/>
    <w:rsid w:val="00E0355F"/>
    <w:rsid w:val="00E05280"/>
    <w:rsid w:val="00E06944"/>
    <w:rsid w:val="00E10A2F"/>
    <w:rsid w:val="00E10FC7"/>
    <w:rsid w:val="00E11AE2"/>
    <w:rsid w:val="00E126B5"/>
    <w:rsid w:val="00E12BFB"/>
    <w:rsid w:val="00E13BA6"/>
    <w:rsid w:val="00E1415F"/>
    <w:rsid w:val="00E1470D"/>
    <w:rsid w:val="00E14B01"/>
    <w:rsid w:val="00E15CCA"/>
    <w:rsid w:val="00E15F48"/>
    <w:rsid w:val="00E1613B"/>
    <w:rsid w:val="00E163D0"/>
    <w:rsid w:val="00E17539"/>
    <w:rsid w:val="00E1794A"/>
    <w:rsid w:val="00E17F67"/>
    <w:rsid w:val="00E20326"/>
    <w:rsid w:val="00E23454"/>
    <w:rsid w:val="00E24FEB"/>
    <w:rsid w:val="00E2605B"/>
    <w:rsid w:val="00E268FC"/>
    <w:rsid w:val="00E30255"/>
    <w:rsid w:val="00E3214F"/>
    <w:rsid w:val="00E32DDC"/>
    <w:rsid w:val="00E34202"/>
    <w:rsid w:val="00E3508E"/>
    <w:rsid w:val="00E35554"/>
    <w:rsid w:val="00E3610E"/>
    <w:rsid w:val="00E3651E"/>
    <w:rsid w:val="00E368D0"/>
    <w:rsid w:val="00E375E5"/>
    <w:rsid w:val="00E406B0"/>
    <w:rsid w:val="00E40EEA"/>
    <w:rsid w:val="00E424D3"/>
    <w:rsid w:val="00E432E9"/>
    <w:rsid w:val="00E44259"/>
    <w:rsid w:val="00E4695C"/>
    <w:rsid w:val="00E50B74"/>
    <w:rsid w:val="00E50CC7"/>
    <w:rsid w:val="00E517D2"/>
    <w:rsid w:val="00E51D13"/>
    <w:rsid w:val="00E52C15"/>
    <w:rsid w:val="00E537F0"/>
    <w:rsid w:val="00E53FEF"/>
    <w:rsid w:val="00E551F2"/>
    <w:rsid w:val="00E5643D"/>
    <w:rsid w:val="00E60512"/>
    <w:rsid w:val="00E61003"/>
    <w:rsid w:val="00E616A5"/>
    <w:rsid w:val="00E63536"/>
    <w:rsid w:val="00E63B44"/>
    <w:rsid w:val="00E6503A"/>
    <w:rsid w:val="00E6592A"/>
    <w:rsid w:val="00E6597B"/>
    <w:rsid w:val="00E6607D"/>
    <w:rsid w:val="00E661B8"/>
    <w:rsid w:val="00E662A2"/>
    <w:rsid w:val="00E66E2A"/>
    <w:rsid w:val="00E67217"/>
    <w:rsid w:val="00E675A6"/>
    <w:rsid w:val="00E7037A"/>
    <w:rsid w:val="00E70666"/>
    <w:rsid w:val="00E70828"/>
    <w:rsid w:val="00E7171D"/>
    <w:rsid w:val="00E71E00"/>
    <w:rsid w:val="00E7345B"/>
    <w:rsid w:val="00E73E04"/>
    <w:rsid w:val="00E75E56"/>
    <w:rsid w:val="00E75F98"/>
    <w:rsid w:val="00E769BB"/>
    <w:rsid w:val="00E77F45"/>
    <w:rsid w:val="00E80F94"/>
    <w:rsid w:val="00E81B3E"/>
    <w:rsid w:val="00E81CBF"/>
    <w:rsid w:val="00E8202F"/>
    <w:rsid w:val="00E8224E"/>
    <w:rsid w:val="00E87164"/>
    <w:rsid w:val="00E87837"/>
    <w:rsid w:val="00E914F0"/>
    <w:rsid w:val="00E91B58"/>
    <w:rsid w:val="00E91FC6"/>
    <w:rsid w:val="00E93BA2"/>
    <w:rsid w:val="00E95966"/>
    <w:rsid w:val="00E95F05"/>
    <w:rsid w:val="00E95F86"/>
    <w:rsid w:val="00E96043"/>
    <w:rsid w:val="00E96464"/>
    <w:rsid w:val="00E96874"/>
    <w:rsid w:val="00EA03B7"/>
    <w:rsid w:val="00EA0E0C"/>
    <w:rsid w:val="00EA0E90"/>
    <w:rsid w:val="00EA1198"/>
    <w:rsid w:val="00EA1805"/>
    <w:rsid w:val="00EA192C"/>
    <w:rsid w:val="00EA21F3"/>
    <w:rsid w:val="00EA23D5"/>
    <w:rsid w:val="00EA2C7A"/>
    <w:rsid w:val="00EA2D62"/>
    <w:rsid w:val="00EA5478"/>
    <w:rsid w:val="00EA5875"/>
    <w:rsid w:val="00EA5A9E"/>
    <w:rsid w:val="00EA64A5"/>
    <w:rsid w:val="00EA7314"/>
    <w:rsid w:val="00EB0E7F"/>
    <w:rsid w:val="00EB1277"/>
    <w:rsid w:val="00EB19EC"/>
    <w:rsid w:val="00EB25B5"/>
    <w:rsid w:val="00EB2801"/>
    <w:rsid w:val="00EB2ADD"/>
    <w:rsid w:val="00EB4622"/>
    <w:rsid w:val="00EB4DAC"/>
    <w:rsid w:val="00EB5B6E"/>
    <w:rsid w:val="00EB5DCE"/>
    <w:rsid w:val="00EB7934"/>
    <w:rsid w:val="00EB7BA2"/>
    <w:rsid w:val="00EB7CC5"/>
    <w:rsid w:val="00EC077A"/>
    <w:rsid w:val="00EC0A42"/>
    <w:rsid w:val="00EC3B80"/>
    <w:rsid w:val="00EC4755"/>
    <w:rsid w:val="00EC516B"/>
    <w:rsid w:val="00EC5240"/>
    <w:rsid w:val="00EC6702"/>
    <w:rsid w:val="00EC681B"/>
    <w:rsid w:val="00EC686B"/>
    <w:rsid w:val="00EC6D9C"/>
    <w:rsid w:val="00EC7750"/>
    <w:rsid w:val="00EC7D1B"/>
    <w:rsid w:val="00ED045D"/>
    <w:rsid w:val="00ED0DE7"/>
    <w:rsid w:val="00ED15CA"/>
    <w:rsid w:val="00ED4DDD"/>
    <w:rsid w:val="00ED5250"/>
    <w:rsid w:val="00ED5594"/>
    <w:rsid w:val="00ED57CA"/>
    <w:rsid w:val="00ED5AFF"/>
    <w:rsid w:val="00ED7D02"/>
    <w:rsid w:val="00EE0AFF"/>
    <w:rsid w:val="00EE0FB3"/>
    <w:rsid w:val="00EE1D11"/>
    <w:rsid w:val="00EE22A8"/>
    <w:rsid w:val="00EE22B9"/>
    <w:rsid w:val="00EE2BCE"/>
    <w:rsid w:val="00EE50F0"/>
    <w:rsid w:val="00EE5A02"/>
    <w:rsid w:val="00EE5B86"/>
    <w:rsid w:val="00EE69E7"/>
    <w:rsid w:val="00EE7B33"/>
    <w:rsid w:val="00EF0590"/>
    <w:rsid w:val="00EF07A3"/>
    <w:rsid w:val="00EF0F02"/>
    <w:rsid w:val="00EF159F"/>
    <w:rsid w:val="00EF2BC2"/>
    <w:rsid w:val="00EF4EC5"/>
    <w:rsid w:val="00EF5371"/>
    <w:rsid w:val="00EF5A3F"/>
    <w:rsid w:val="00EF63E7"/>
    <w:rsid w:val="00EF6E89"/>
    <w:rsid w:val="00EF7DA2"/>
    <w:rsid w:val="00F00A5D"/>
    <w:rsid w:val="00F01004"/>
    <w:rsid w:val="00F019DA"/>
    <w:rsid w:val="00F0234D"/>
    <w:rsid w:val="00F02D3B"/>
    <w:rsid w:val="00F033B9"/>
    <w:rsid w:val="00F03EAD"/>
    <w:rsid w:val="00F0482B"/>
    <w:rsid w:val="00F05394"/>
    <w:rsid w:val="00F0684C"/>
    <w:rsid w:val="00F069F1"/>
    <w:rsid w:val="00F07617"/>
    <w:rsid w:val="00F07C94"/>
    <w:rsid w:val="00F07FD8"/>
    <w:rsid w:val="00F1107A"/>
    <w:rsid w:val="00F114E7"/>
    <w:rsid w:val="00F133A6"/>
    <w:rsid w:val="00F1386A"/>
    <w:rsid w:val="00F15AD4"/>
    <w:rsid w:val="00F15CC1"/>
    <w:rsid w:val="00F161CC"/>
    <w:rsid w:val="00F16384"/>
    <w:rsid w:val="00F16530"/>
    <w:rsid w:val="00F2031D"/>
    <w:rsid w:val="00F21773"/>
    <w:rsid w:val="00F21786"/>
    <w:rsid w:val="00F2197E"/>
    <w:rsid w:val="00F224E6"/>
    <w:rsid w:val="00F2273C"/>
    <w:rsid w:val="00F26B68"/>
    <w:rsid w:val="00F26FB1"/>
    <w:rsid w:val="00F2745E"/>
    <w:rsid w:val="00F2749E"/>
    <w:rsid w:val="00F27E0B"/>
    <w:rsid w:val="00F3023E"/>
    <w:rsid w:val="00F304EE"/>
    <w:rsid w:val="00F30807"/>
    <w:rsid w:val="00F32A80"/>
    <w:rsid w:val="00F34654"/>
    <w:rsid w:val="00F34CE1"/>
    <w:rsid w:val="00F34E51"/>
    <w:rsid w:val="00F35393"/>
    <w:rsid w:val="00F368E3"/>
    <w:rsid w:val="00F40212"/>
    <w:rsid w:val="00F4033B"/>
    <w:rsid w:val="00F406AF"/>
    <w:rsid w:val="00F40BF4"/>
    <w:rsid w:val="00F40F5A"/>
    <w:rsid w:val="00F41F65"/>
    <w:rsid w:val="00F429E5"/>
    <w:rsid w:val="00F431A5"/>
    <w:rsid w:val="00F43ADF"/>
    <w:rsid w:val="00F47E00"/>
    <w:rsid w:val="00F47F88"/>
    <w:rsid w:val="00F50DB9"/>
    <w:rsid w:val="00F539BD"/>
    <w:rsid w:val="00F53DEC"/>
    <w:rsid w:val="00F54087"/>
    <w:rsid w:val="00F55F1F"/>
    <w:rsid w:val="00F56C30"/>
    <w:rsid w:val="00F57E8A"/>
    <w:rsid w:val="00F57F45"/>
    <w:rsid w:val="00F60A86"/>
    <w:rsid w:val="00F60ED6"/>
    <w:rsid w:val="00F62870"/>
    <w:rsid w:val="00F63E2E"/>
    <w:rsid w:val="00F63FA5"/>
    <w:rsid w:val="00F64913"/>
    <w:rsid w:val="00F64A48"/>
    <w:rsid w:val="00F66A53"/>
    <w:rsid w:val="00F67C75"/>
    <w:rsid w:val="00F67EAB"/>
    <w:rsid w:val="00F704F2"/>
    <w:rsid w:val="00F71E33"/>
    <w:rsid w:val="00F728DF"/>
    <w:rsid w:val="00F72CA3"/>
    <w:rsid w:val="00F75A43"/>
    <w:rsid w:val="00F80954"/>
    <w:rsid w:val="00F816F8"/>
    <w:rsid w:val="00F84506"/>
    <w:rsid w:val="00F8528D"/>
    <w:rsid w:val="00F8614D"/>
    <w:rsid w:val="00F87460"/>
    <w:rsid w:val="00F90282"/>
    <w:rsid w:val="00F90ADF"/>
    <w:rsid w:val="00F90EDD"/>
    <w:rsid w:val="00F91E78"/>
    <w:rsid w:val="00F921C5"/>
    <w:rsid w:val="00F92238"/>
    <w:rsid w:val="00F92570"/>
    <w:rsid w:val="00F92DC3"/>
    <w:rsid w:val="00F94791"/>
    <w:rsid w:val="00FA07B9"/>
    <w:rsid w:val="00FA0DAF"/>
    <w:rsid w:val="00FA3080"/>
    <w:rsid w:val="00FA34B3"/>
    <w:rsid w:val="00FA360A"/>
    <w:rsid w:val="00FA3B82"/>
    <w:rsid w:val="00FA46F2"/>
    <w:rsid w:val="00FA4713"/>
    <w:rsid w:val="00FA4F98"/>
    <w:rsid w:val="00FA53BF"/>
    <w:rsid w:val="00FA5A54"/>
    <w:rsid w:val="00FA5DD2"/>
    <w:rsid w:val="00FA66A6"/>
    <w:rsid w:val="00FA6820"/>
    <w:rsid w:val="00FA6AE8"/>
    <w:rsid w:val="00FA6DD2"/>
    <w:rsid w:val="00FA6EF8"/>
    <w:rsid w:val="00FA7F22"/>
    <w:rsid w:val="00FB05F8"/>
    <w:rsid w:val="00FB1F08"/>
    <w:rsid w:val="00FB2386"/>
    <w:rsid w:val="00FB2413"/>
    <w:rsid w:val="00FB35D9"/>
    <w:rsid w:val="00FB4FA5"/>
    <w:rsid w:val="00FB5C3F"/>
    <w:rsid w:val="00FC0252"/>
    <w:rsid w:val="00FC10D6"/>
    <w:rsid w:val="00FC1284"/>
    <w:rsid w:val="00FC4D33"/>
    <w:rsid w:val="00FC532F"/>
    <w:rsid w:val="00FC5FB3"/>
    <w:rsid w:val="00FC6060"/>
    <w:rsid w:val="00FC7DDD"/>
    <w:rsid w:val="00FD018C"/>
    <w:rsid w:val="00FD1D1D"/>
    <w:rsid w:val="00FD2046"/>
    <w:rsid w:val="00FD22FE"/>
    <w:rsid w:val="00FD297B"/>
    <w:rsid w:val="00FD2F68"/>
    <w:rsid w:val="00FD515A"/>
    <w:rsid w:val="00FD5C23"/>
    <w:rsid w:val="00FD76FA"/>
    <w:rsid w:val="00FE01C1"/>
    <w:rsid w:val="00FE06FC"/>
    <w:rsid w:val="00FE0C71"/>
    <w:rsid w:val="00FE0F89"/>
    <w:rsid w:val="00FE14F0"/>
    <w:rsid w:val="00FE1A26"/>
    <w:rsid w:val="00FE35C8"/>
    <w:rsid w:val="00FE479D"/>
    <w:rsid w:val="00FE5A22"/>
    <w:rsid w:val="00FE5E24"/>
    <w:rsid w:val="00FE6600"/>
    <w:rsid w:val="00FE708F"/>
    <w:rsid w:val="00FF00B4"/>
    <w:rsid w:val="00FF0609"/>
    <w:rsid w:val="00FF30F4"/>
    <w:rsid w:val="00FF31BC"/>
    <w:rsid w:val="00FF345C"/>
    <w:rsid w:val="00FF415E"/>
    <w:rsid w:val="00FF48FC"/>
    <w:rsid w:val="00FF6B3C"/>
    <w:rsid w:val="00FF6E00"/>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EEB2"/>
  <w15:docId w15:val="{EBA5B38D-B6AD-42F2-95B7-BA4FC371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540"/>
    <w:pPr>
      <w:spacing w:after="7" w:line="269" w:lineRule="auto"/>
      <w:ind w:left="10" w:right="56" w:hanging="10"/>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21"/>
      <w:ind w:left="10" w:right="55"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7E45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C03FC"/>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C03FC"/>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7E45C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02B65"/>
    <w:pPr>
      <w:spacing w:after="0" w:line="240" w:lineRule="auto"/>
      <w:ind w:left="10" w:right="56" w:hanging="10"/>
    </w:pPr>
    <w:rPr>
      <w:rFonts w:ascii="Times New Roman" w:eastAsia="Times New Roman" w:hAnsi="Times New Roman" w:cs="Times New Roman"/>
      <w:i/>
      <w:color w:val="000000"/>
    </w:rPr>
  </w:style>
  <w:style w:type="paragraph" w:styleId="Title">
    <w:name w:val="Title"/>
    <w:basedOn w:val="Normal"/>
    <w:next w:val="Normal"/>
    <w:link w:val="TitleChar"/>
    <w:uiPriority w:val="10"/>
    <w:qFormat/>
    <w:rsid w:val="00D60BE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BE8"/>
    <w:rPr>
      <w:rFonts w:asciiTheme="majorHAnsi" w:eastAsiaTheme="majorEastAsia" w:hAnsiTheme="majorHAnsi" w:cstheme="majorBidi"/>
      <w:i/>
      <w:spacing w:val="-10"/>
      <w:kern w:val="28"/>
      <w:sz w:val="56"/>
      <w:szCs w:val="56"/>
    </w:rPr>
  </w:style>
  <w:style w:type="paragraph" w:customStyle="1" w:styleId="Default">
    <w:name w:val="Default"/>
    <w:rsid w:val="006B28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5283"/>
    <w:pPr>
      <w:ind w:left="720"/>
      <w:contextualSpacing/>
    </w:pPr>
  </w:style>
  <w:style w:type="paragraph" w:styleId="FootnoteText">
    <w:name w:val="footnote text"/>
    <w:basedOn w:val="Normal"/>
    <w:link w:val="FootnoteTextChar"/>
    <w:uiPriority w:val="99"/>
    <w:semiHidden/>
    <w:unhideWhenUsed/>
    <w:rsid w:val="00F26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B1"/>
    <w:rPr>
      <w:rFonts w:ascii="Times New Roman" w:eastAsia="Times New Roman" w:hAnsi="Times New Roman" w:cs="Times New Roman"/>
      <w:i/>
      <w:color w:val="000000"/>
      <w:sz w:val="20"/>
      <w:szCs w:val="20"/>
    </w:rPr>
  </w:style>
  <w:style w:type="character" w:styleId="FootnoteReference">
    <w:name w:val="footnote reference"/>
    <w:basedOn w:val="DefaultParagraphFont"/>
    <w:uiPriority w:val="99"/>
    <w:semiHidden/>
    <w:unhideWhenUsed/>
    <w:rsid w:val="00F26FB1"/>
    <w:rPr>
      <w:vertAlign w:val="superscript"/>
    </w:rPr>
  </w:style>
  <w:style w:type="paragraph" w:styleId="Header">
    <w:name w:val="header"/>
    <w:basedOn w:val="Normal"/>
    <w:link w:val="HeaderChar"/>
    <w:uiPriority w:val="99"/>
    <w:unhideWhenUsed/>
    <w:rsid w:val="00F2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B1"/>
    <w:rPr>
      <w:rFonts w:ascii="Times New Roman" w:eastAsia="Times New Roman" w:hAnsi="Times New Roman" w:cs="Times New Roman"/>
      <w:i/>
      <w:color w:val="000000"/>
    </w:rPr>
  </w:style>
  <w:style w:type="table" w:styleId="TableGrid0">
    <w:name w:val="Table Grid"/>
    <w:basedOn w:val="TableNormal"/>
    <w:uiPriority w:val="59"/>
    <w:rsid w:val="00C1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F6A"/>
    <w:rPr>
      <w:color w:val="0563C1" w:themeColor="hyperlink"/>
      <w:u w:val="single"/>
    </w:rPr>
  </w:style>
  <w:style w:type="paragraph" w:customStyle="1" w:styleId="InsideAddress">
    <w:name w:val="Inside Address"/>
    <w:basedOn w:val="Normal"/>
    <w:rsid w:val="007E45C1"/>
    <w:pPr>
      <w:spacing w:after="0" w:line="240" w:lineRule="auto"/>
      <w:ind w:left="0" w:right="0" w:firstLine="0"/>
    </w:pPr>
    <w:rPr>
      <w:i w:val="0"/>
      <w:color w:val="auto"/>
      <w:sz w:val="20"/>
      <w:szCs w:val="20"/>
    </w:rPr>
  </w:style>
  <w:style w:type="character" w:customStyle="1" w:styleId="Heading3Char">
    <w:name w:val="Heading 3 Char"/>
    <w:basedOn w:val="DefaultParagraphFont"/>
    <w:link w:val="Heading3"/>
    <w:uiPriority w:val="9"/>
    <w:semiHidden/>
    <w:rsid w:val="007E45C1"/>
    <w:rPr>
      <w:rFonts w:asciiTheme="majorHAnsi" w:eastAsiaTheme="majorEastAsia" w:hAnsiTheme="majorHAnsi" w:cstheme="majorBidi"/>
      <w:i/>
      <w:color w:val="1F4D78" w:themeColor="accent1" w:themeShade="7F"/>
      <w:sz w:val="24"/>
      <w:szCs w:val="24"/>
    </w:rPr>
  </w:style>
  <w:style w:type="paragraph" w:customStyle="1" w:styleId="Style2">
    <w:name w:val="Style2"/>
    <w:basedOn w:val="Heading6"/>
    <w:rsid w:val="007E45C1"/>
    <w:pPr>
      <w:keepLines w:val="0"/>
      <w:spacing w:before="0" w:line="240" w:lineRule="auto"/>
      <w:ind w:left="0" w:right="0" w:firstLine="0"/>
    </w:pPr>
    <w:rPr>
      <w:rFonts w:ascii="Times New Roman" w:eastAsia="Times New Roman" w:hAnsi="Times New Roman" w:cs="Times New Roman"/>
      <w:b/>
      <w:i w:val="0"/>
      <w:caps/>
      <w:color w:val="auto"/>
      <w:szCs w:val="20"/>
    </w:rPr>
  </w:style>
  <w:style w:type="character" w:customStyle="1" w:styleId="Heading6Char">
    <w:name w:val="Heading 6 Char"/>
    <w:basedOn w:val="DefaultParagraphFont"/>
    <w:link w:val="Heading6"/>
    <w:uiPriority w:val="9"/>
    <w:semiHidden/>
    <w:rsid w:val="007E45C1"/>
    <w:rPr>
      <w:rFonts w:asciiTheme="majorHAnsi" w:eastAsiaTheme="majorEastAsia" w:hAnsiTheme="majorHAnsi" w:cstheme="majorBidi"/>
      <w:i/>
      <w:color w:val="1F4D78" w:themeColor="accent1" w:themeShade="7F"/>
    </w:rPr>
  </w:style>
  <w:style w:type="paragraph" w:styleId="TOCHeading">
    <w:name w:val="TOC Heading"/>
    <w:basedOn w:val="Heading1"/>
    <w:next w:val="Normal"/>
    <w:uiPriority w:val="39"/>
    <w:unhideWhenUsed/>
    <w:qFormat/>
    <w:rsid w:val="00A27212"/>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03E52"/>
    <w:pPr>
      <w:tabs>
        <w:tab w:val="left" w:pos="660"/>
        <w:tab w:val="right" w:leader="dot" w:pos="10080"/>
      </w:tabs>
      <w:spacing w:after="0" w:line="360" w:lineRule="auto"/>
      <w:ind w:left="0" w:firstLine="0"/>
    </w:pPr>
    <w:rPr>
      <w:bCs/>
      <w:i w:val="0"/>
      <w:noProof/>
      <w:sz w:val="24"/>
      <w:szCs w:val="24"/>
    </w:rPr>
  </w:style>
  <w:style w:type="paragraph" w:styleId="TOC2">
    <w:name w:val="toc 2"/>
    <w:basedOn w:val="Normal"/>
    <w:next w:val="Normal"/>
    <w:autoRedefine/>
    <w:uiPriority w:val="39"/>
    <w:unhideWhenUsed/>
    <w:rsid w:val="00DF1C3C"/>
    <w:pPr>
      <w:tabs>
        <w:tab w:val="right" w:leader="dot" w:pos="10080"/>
        <w:tab w:val="right" w:leader="dot" w:pos="10160"/>
      </w:tabs>
      <w:spacing w:after="0"/>
      <w:ind w:left="0"/>
    </w:pPr>
    <w:rPr>
      <w:i w:val="0"/>
      <w:noProof/>
      <w:color w:val="auto"/>
    </w:rPr>
  </w:style>
  <w:style w:type="paragraph" w:styleId="TOC3">
    <w:name w:val="toc 3"/>
    <w:basedOn w:val="Normal"/>
    <w:next w:val="Normal"/>
    <w:autoRedefine/>
    <w:uiPriority w:val="39"/>
    <w:unhideWhenUsed/>
    <w:rsid w:val="00A27212"/>
    <w:pPr>
      <w:spacing w:after="100"/>
      <w:ind w:left="440"/>
    </w:pPr>
  </w:style>
  <w:style w:type="paragraph" w:styleId="BalloonText">
    <w:name w:val="Balloon Text"/>
    <w:basedOn w:val="Normal"/>
    <w:link w:val="BalloonTextChar"/>
    <w:uiPriority w:val="99"/>
    <w:semiHidden/>
    <w:unhideWhenUsed/>
    <w:rsid w:val="00EF5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71"/>
    <w:rPr>
      <w:rFonts w:ascii="Segoe UI" w:eastAsia="Times New Roman" w:hAnsi="Segoe UI" w:cs="Segoe UI"/>
      <w:i/>
      <w:color w:val="000000"/>
      <w:sz w:val="18"/>
      <w:szCs w:val="18"/>
    </w:rPr>
  </w:style>
  <w:style w:type="table" w:customStyle="1" w:styleId="TableGrid1">
    <w:name w:val="TableGrid1"/>
    <w:rsid w:val="00FA7F22"/>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semiHidden/>
    <w:rsid w:val="00391ECC"/>
    <w:pPr>
      <w:spacing w:after="0" w:line="240" w:lineRule="auto"/>
      <w:ind w:left="0" w:right="0" w:firstLine="0"/>
    </w:pPr>
    <w:rPr>
      <w:rFonts w:ascii="Arial" w:hAnsi="Arial"/>
      <w:i w:val="0"/>
      <w:color w:val="auto"/>
      <w:sz w:val="20"/>
      <w:szCs w:val="20"/>
    </w:rPr>
  </w:style>
  <w:style w:type="character" w:customStyle="1" w:styleId="CommentTextChar">
    <w:name w:val="Comment Text Char"/>
    <w:basedOn w:val="DefaultParagraphFont"/>
    <w:link w:val="CommentText"/>
    <w:uiPriority w:val="99"/>
    <w:semiHidden/>
    <w:rsid w:val="00391ECC"/>
    <w:rPr>
      <w:rFonts w:ascii="Arial" w:eastAsia="Times New Roman" w:hAnsi="Arial" w:cs="Times New Roman"/>
      <w:sz w:val="20"/>
      <w:szCs w:val="20"/>
    </w:rPr>
  </w:style>
  <w:style w:type="paragraph" w:customStyle="1" w:styleId="font16">
    <w:name w:val="font16"/>
    <w:basedOn w:val="Normal"/>
    <w:rsid w:val="00391ECC"/>
    <w:pPr>
      <w:spacing w:before="100" w:beforeAutospacing="1" w:after="100" w:afterAutospacing="1" w:line="240" w:lineRule="auto"/>
      <w:ind w:left="0" w:right="0" w:firstLine="0"/>
    </w:pPr>
    <w:rPr>
      <w:rFonts w:ascii="Tahoma" w:eastAsia="Arial Unicode MS" w:hAnsi="Tahoma" w:cs="Tahoma"/>
      <w:i w:val="0"/>
      <w:sz w:val="20"/>
      <w:szCs w:val="20"/>
    </w:rPr>
  </w:style>
  <w:style w:type="paragraph" w:styleId="Footer">
    <w:name w:val="footer"/>
    <w:basedOn w:val="Normal"/>
    <w:link w:val="FooterChar"/>
    <w:uiPriority w:val="99"/>
    <w:rsid w:val="00F133A6"/>
    <w:pPr>
      <w:tabs>
        <w:tab w:val="center" w:pos="4320"/>
        <w:tab w:val="right" w:pos="8640"/>
      </w:tabs>
      <w:spacing w:after="0" w:line="240" w:lineRule="auto"/>
      <w:ind w:left="0" w:right="0" w:firstLine="0"/>
    </w:pPr>
    <w:rPr>
      <w:i w:val="0"/>
      <w:color w:val="auto"/>
      <w:sz w:val="24"/>
      <w:szCs w:val="24"/>
    </w:rPr>
  </w:style>
  <w:style w:type="character" w:customStyle="1" w:styleId="FooterChar">
    <w:name w:val="Footer Char"/>
    <w:basedOn w:val="DefaultParagraphFont"/>
    <w:link w:val="Footer"/>
    <w:uiPriority w:val="99"/>
    <w:rsid w:val="00F133A6"/>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CA5DAB"/>
    <w:pPr>
      <w:spacing w:after="0"/>
      <w:ind w:left="0"/>
    </w:pPr>
  </w:style>
  <w:style w:type="paragraph" w:styleId="BodyText2">
    <w:name w:val="Body Text 2"/>
    <w:basedOn w:val="Normal"/>
    <w:link w:val="BodyText2Char"/>
    <w:uiPriority w:val="99"/>
    <w:semiHidden/>
    <w:unhideWhenUsed/>
    <w:rsid w:val="00F92DC3"/>
    <w:pPr>
      <w:spacing w:after="120" w:line="480" w:lineRule="auto"/>
      <w:ind w:left="0" w:right="0" w:firstLine="0"/>
    </w:pPr>
    <w:rPr>
      <w:i w:val="0"/>
      <w:color w:val="auto"/>
      <w:sz w:val="24"/>
      <w:szCs w:val="24"/>
    </w:rPr>
  </w:style>
  <w:style w:type="character" w:customStyle="1" w:styleId="BodyText2Char">
    <w:name w:val="Body Text 2 Char"/>
    <w:basedOn w:val="DefaultParagraphFont"/>
    <w:link w:val="BodyText2"/>
    <w:uiPriority w:val="99"/>
    <w:semiHidden/>
    <w:rsid w:val="00F92DC3"/>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F92DC3"/>
    <w:pPr>
      <w:spacing w:after="120" w:line="240" w:lineRule="auto"/>
      <w:ind w:left="0" w:right="0" w:firstLine="0"/>
    </w:pPr>
    <w:rPr>
      <w:i w:val="0"/>
      <w:color w:val="auto"/>
      <w:sz w:val="16"/>
      <w:szCs w:val="16"/>
    </w:rPr>
  </w:style>
  <w:style w:type="character" w:customStyle="1" w:styleId="BodyText3Char">
    <w:name w:val="Body Text 3 Char"/>
    <w:basedOn w:val="DefaultParagraphFont"/>
    <w:link w:val="BodyText3"/>
    <w:uiPriority w:val="99"/>
    <w:rsid w:val="00F92DC3"/>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1D44D2"/>
    <w:rPr>
      <w:color w:val="954F72" w:themeColor="followedHyperlink"/>
      <w:u w:val="single"/>
    </w:rPr>
  </w:style>
  <w:style w:type="character" w:styleId="CommentReference">
    <w:name w:val="annotation reference"/>
    <w:basedOn w:val="DefaultParagraphFont"/>
    <w:uiPriority w:val="99"/>
    <w:semiHidden/>
    <w:unhideWhenUsed/>
    <w:rsid w:val="00C71B26"/>
    <w:rPr>
      <w:sz w:val="16"/>
      <w:szCs w:val="16"/>
    </w:rPr>
  </w:style>
  <w:style w:type="paragraph" w:styleId="CommentSubject">
    <w:name w:val="annotation subject"/>
    <w:basedOn w:val="CommentText"/>
    <w:next w:val="CommentText"/>
    <w:link w:val="CommentSubjectChar"/>
    <w:uiPriority w:val="99"/>
    <w:semiHidden/>
    <w:unhideWhenUsed/>
    <w:rsid w:val="00EB7934"/>
    <w:pPr>
      <w:spacing w:after="7"/>
      <w:ind w:left="10" w:right="56" w:hanging="10"/>
    </w:pPr>
    <w:rPr>
      <w:rFonts w:ascii="Times New Roman" w:hAnsi="Times New Roman"/>
      <w:b/>
      <w:bCs/>
      <w:i/>
      <w:color w:val="000000"/>
    </w:rPr>
  </w:style>
  <w:style w:type="character" w:customStyle="1" w:styleId="CommentSubjectChar">
    <w:name w:val="Comment Subject Char"/>
    <w:basedOn w:val="CommentTextChar"/>
    <w:link w:val="CommentSubject"/>
    <w:uiPriority w:val="99"/>
    <w:semiHidden/>
    <w:rsid w:val="00EB7934"/>
    <w:rPr>
      <w:rFonts w:ascii="Times New Roman" w:eastAsia="Times New Roman" w:hAnsi="Times New Roman" w:cs="Times New Roman"/>
      <w:b/>
      <w:bCs/>
      <w:i/>
      <w:color w:val="000000"/>
      <w:sz w:val="20"/>
      <w:szCs w:val="20"/>
    </w:rPr>
  </w:style>
  <w:style w:type="paragraph" w:customStyle="1" w:styleId="Blueborder">
    <w:name w:val="Blue border"/>
    <w:basedOn w:val="Normal"/>
    <w:link w:val="BlueborderChar"/>
    <w:qFormat/>
    <w:rsid w:val="00A070AD"/>
    <w:pPr>
      <w:pBdr>
        <w:top w:val="single" w:sz="4" w:space="1" w:color="000000"/>
        <w:left w:val="single" w:sz="4" w:space="4" w:color="000000"/>
        <w:bottom w:val="single" w:sz="4" w:space="1" w:color="000000"/>
        <w:right w:val="single" w:sz="4" w:space="4" w:color="000000"/>
      </w:pBdr>
      <w:shd w:val="clear" w:color="auto" w:fill="B8CCE3"/>
      <w:spacing w:after="71" w:line="276" w:lineRule="auto"/>
      <w:ind w:left="0" w:right="0" w:firstLine="0"/>
    </w:pPr>
    <w:rPr>
      <w:rFonts w:ascii="Calibri" w:eastAsia="Calibri" w:hAnsi="Calibri" w:cs="Calibri"/>
      <w:i w:val="0"/>
      <w:color w:val="auto"/>
    </w:rPr>
  </w:style>
  <w:style w:type="character" w:customStyle="1" w:styleId="BlueborderChar">
    <w:name w:val="Blue border Char"/>
    <w:basedOn w:val="DefaultParagraphFont"/>
    <w:link w:val="Blueborder"/>
    <w:rsid w:val="00A070AD"/>
    <w:rPr>
      <w:rFonts w:ascii="Calibri" w:eastAsia="Calibri" w:hAnsi="Calibri" w:cs="Calibri"/>
      <w:shd w:val="clear" w:color="auto" w:fill="B8CCE3"/>
    </w:rPr>
  </w:style>
  <w:style w:type="paragraph" w:customStyle="1" w:styleId="Bullet">
    <w:name w:val="Bullet"/>
    <w:basedOn w:val="ListParagraph"/>
    <w:uiPriority w:val="99"/>
    <w:qFormat/>
    <w:rsid w:val="009250F1"/>
    <w:pPr>
      <w:numPr>
        <w:numId w:val="1"/>
      </w:numPr>
      <w:spacing w:after="120" w:line="240" w:lineRule="auto"/>
      <w:ind w:right="0"/>
      <w:contextualSpacing w:val="0"/>
    </w:pPr>
    <w:rPr>
      <w:i w:val="0"/>
      <w:color w:val="auto"/>
      <w:sz w:val="24"/>
      <w:szCs w:val="24"/>
    </w:rPr>
  </w:style>
  <w:style w:type="paragraph" w:customStyle="1" w:styleId="Text">
    <w:name w:val="Text"/>
    <w:basedOn w:val="Normal"/>
    <w:qFormat/>
    <w:rsid w:val="004F606C"/>
    <w:pPr>
      <w:ind w:left="0" w:firstLine="0"/>
    </w:pPr>
    <w:rPr>
      <w:rFonts w:asciiTheme="minorHAnsi" w:hAnsiTheme="minorHAnsi" w:cstheme="minorHAnsi"/>
      <w:i w:val="0"/>
    </w:rPr>
  </w:style>
  <w:style w:type="character" w:styleId="Emphasis">
    <w:name w:val="Emphasis"/>
    <w:basedOn w:val="DefaultParagraphFont"/>
    <w:uiPriority w:val="20"/>
    <w:qFormat/>
    <w:rsid w:val="00A472A2"/>
    <w:rPr>
      <w:i/>
      <w:iCs/>
    </w:rPr>
  </w:style>
  <w:style w:type="paragraph" w:styleId="Revision">
    <w:name w:val="Revision"/>
    <w:hidden/>
    <w:uiPriority w:val="99"/>
    <w:semiHidden/>
    <w:rsid w:val="00550A62"/>
    <w:pPr>
      <w:spacing w:after="0" w:line="240" w:lineRule="auto"/>
    </w:pPr>
    <w:rPr>
      <w:rFonts w:ascii="Times New Roman" w:eastAsia="Times New Roman" w:hAnsi="Times New Roman" w:cs="Times New Roman"/>
      <w:i/>
      <w:color w:val="000000"/>
    </w:rPr>
  </w:style>
  <w:style w:type="paragraph" w:customStyle="1" w:styleId="xmsonormal">
    <w:name w:val="x_msonormal"/>
    <w:basedOn w:val="Normal"/>
    <w:rsid w:val="001A3B06"/>
    <w:pPr>
      <w:spacing w:after="0" w:line="240" w:lineRule="auto"/>
      <w:ind w:left="0" w:right="0" w:firstLine="0"/>
    </w:pPr>
    <w:rPr>
      <w:rFonts w:ascii="Calibri" w:eastAsiaTheme="minorHAnsi" w:hAnsi="Calibri" w:cs="Calibri"/>
      <w:i w:val="0"/>
      <w:color w:val="auto"/>
    </w:rPr>
  </w:style>
  <w:style w:type="table" w:customStyle="1" w:styleId="TableGrid10">
    <w:name w:val="Table Grid1"/>
    <w:basedOn w:val="TableNormal"/>
    <w:next w:val="TableGrid0"/>
    <w:uiPriority w:val="39"/>
    <w:rsid w:val="005477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1F47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423E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CD55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81B3E"/>
  </w:style>
  <w:style w:type="character" w:styleId="Mention">
    <w:name w:val="Mention"/>
    <w:basedOn w:val="DefaultParagraphFont"/>
    <w:uiPriority w:val="99"/>
    <w:unhideWhenUsed/>
    <w:rsid w:val="009C0A2D"/>
    <w:rPr>
      <w:color w:val="2B579A"/>
      <w:shd w:val="clear" w:color="auto" w:fill="E1DFDD"/>
    </w:rPr>
  </w:style>
  <w:style w:type="paragraph" w:customStyle="1" w:styleId="pf0">
    <w:name w:val="pf0"/>
    <w:basedOn w:val="Normal"/>
    <w:rsid w:val="00543C8D"/>
    <w:pPr>
      <w:spacing w:before="100" w:beforeAutospacing="1" w:after="100" w:afterAutospacing="1" w:line="240" w:lineRule="auto"/>
      <w:ind w:left="0" w:right="0" w:firstLine="0"/>
    </w:pPr>
    <w:rPr>
      <w:i w:val="0"/>
      <w:color w:val="auto"/>
      <w:sz w:val="24"/>
      <w:szCs w:val="24"/>
    </w:rPr>
  </w:style>
  <w:style w:type="character" w:customStyle="1" w:styleId="cf01">
    <w:name w:val="cf01"/>
    <w:basedOn w:val="DefaultParagraphFont"/>
    <w:rsid w:val="00543C8D"/>
    <w:rPr>
      <w:rFonts w:ascii="Segoe UI" w:hAnsi="Segoe UI" w:cs="Segoe UI" w:hint="default"/>
      <w:sz w:val="18"/>
      <w:szCs w:val="18"/>
    </w:rPr>
  </w:style>
  <w:style w:type="character" w:customStyle="1" w:styleId="cf11">
    <w:name w:val="cf11"/>
    <w:basedOn w:val="DefaultParagraphFont"/>
    <w:rsid w:val="00543C8D"/>
    <w:rPr>
      <w:rFonts w:ascii="Segoe UI" w:hAnsi="Segoe UI" w:cs="Segoe UI" w:hint="default"/>
      <w:sz w:val="18"/>
      <w:szCs w:val="18"/>
      <w:u w:val="single"/>
    </w:rPr>
  </w:style>
  <w:style w:type="character" w:customStyle="1" w:styleId="cf21">
    <w:name w:val="cf21"/>
    <w:basedOn w:val="DefaultParagraphFont"/>
    <w:rsid w:val="00543C8D"/>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95966"/>
    <w:rPr>
      <w:color w:val="605E5C"/>
      <w:shd w:val="clear" w:color="auto" w:fill="E1DFDD"/>
    </w:rPr>
  </w:style>
  <w:style w:type="paragraph" w:styleId="Bibliography">
    <w:name w:val="Bibliography"/>
    <w:basedOn w:val="Normal"/>
    <w:next w:val="Normal"/>
    <w:uiPriority w:val="37"/>
    <w:unhideWhenUsed/>
    <w:rsid w:val="00AF0C55"/>
  </w:style>
  <w:style w:type="paragraph" w:styleId="NormalWeb">
    <w:name w:val="Normal (Web)"/>
    <w:basedOn w:val="Normal"/>
    <w:uiPriority w:val="99"/>
    <w:semiHidden/>
    <w:unhideWhenUsed/>
    <w:rsid w:val="00B16245"/>
    <w:pPr>
      <w:spacing w:before="100" w:beforeAutospacing="1" w:after="100" w:afterAutospacing="1" w:line="240" w:lineRule="auto"/>
      <w:ind w:left="0" w:right="0" w:firstLine="0"/>
    </w:pPr>
    <w:rPr>
      <w:i w:val="0"/>
      <w:color w:val="auto"/>
      <w:sz w:val="24"/>
      <w:szCs w:val="24"/>
    </w:rPr>
  </w:style>
  <w:style w:type="paragraph" w:customStyle="1" w:styleId="CM34">
    <w:name w:val="CM34"/>
    <w:basedOn w:val="Default"/>
    <w:next w:val="Default"/>
    <w:uiPriority w:val="99"/>
    <w:rsid w:val="008036B5"/>
    <w:rPr>
      <w:rFonts w:ascii="Times New Roman" w:hAnsi="Times New Roman" w:cs="Times New Roman"/>
      <w:color w:val="auto"/>
    </w:rPr>
  </w:style>
  <w:style w:type="paragraph" w:customStyle="1" w:styleId="CM79">
    <w:name w:val="CM79"/>
    <w:basedOn w:val="Default"/>
    <w:next w:val="Default"/>
    <w:uiPriority w:val="99"/>
    <w:rsid w:val="00747FA5"/>
    <w:rPr>
      <w:rFonts w:ascii="KFLJHP+TimesNewRoman" w:hAnsi="KFLJHP+TimesNewRoman" w:cstheme="minorBidi"/>
      <w:color w:val="auto"/>
    </w:rPr>
  </w:style>
  <w:style w:type="character" w:customStyle="1" w:styleId="Heading4Char">
    <w:name w:val="Heading 4 Char"/>
    <w:basedOn w:val="DefaultParagraphFont"/>
    <w:link w:val="Heading4"/>
    <w:uiPriority w:val="9"/>
    <w:semiHidden/>
    <w:rsid w:val="00DC03FC"/>
    <w:rPr>
      <w:rFonts w:ascii="Times New Roman" w:eastAsia="Times New Roman" w:hAnsi="Times New Roman" w:cs="Times New Roman"/>
      <w:b/>
      <w:i/>
      <w:color w:val="000000"/>
      <w:sz w:val="24"/>
      <w:szCs w:val="24"/>
    </w:rPr>
  </w:style>
  <w:style w:type="character" w:customStyle="1" w:styleId="Heading5Char">
    <w:name w:val="Heading 5 Char"/>
    <w:basedOn w:val="DefaultParagraphFont"/>
    <w:link w:val="Heading5"/>
    <w:uiPriority w:val="9"/>
    <w:semiHidden/>
    <w:rsid w:val="00DC03FC"/>
    <w:rPr>
      <w:rFonts w:ascii="Times New Roman" w:eastAsia="Times New Roman" w:hAnsi="Times New Roman" w:cs="Times New Roman"/>
      <w:b/>
      <w:i/>
      <w:color w:val="000000"/>
    </w:rPr>
  </w:style>
  <w:style w:type="paragraph" w:styleId="Subtitle">
    <w:name w:val="Subtitle"/>
    <w:basedOn w:val="Normal"/>
    <w:next w:val="Normal"/>
    <w:link w:val="SubtitleChar"/>
    <w:uiPriority w:val="11"/>
    <w:qFormat/>
    <w:rsid w:val="00DC03FC"/>
    <w:pPr>
      <w:keepNext/>
      <w:keepLines/>
      <w:spacing w:before="360" w:after="80"/>
    </w:pPr>
    <w:rPr>
      <w:rFonts w:ascii="Georgia" w:eastAsia="Georgia" w:hAnsi="Georgia" w:cs="Georgia"/>
      <w:color w:val="666666"/>
      <w:sz w:val="48"/>
      <w:szCs w:val="48"/>
    </w:rPr>
  </w:style>
  <w:style w:type="character" w:customStyle="1" w:styleId="SubtitleChar">
    <w:name w:val="Subtitle Char"/>
    <w:basedOn w:val="DefaultParagraphFont"/>
    <w:link w:val="Subtitle"/>
    <w:uiPriority w:val="11"/>
    <w:rsid w:val="00DC03F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36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31416176">
      <w:bodyDiv w:val="1"/>
      <w:marLeft w:val="0"/>
      <w:marRight w:val="0"/>
      <w:marTop w:val="0"/>
      <w:marBottom w:val="0"/>
      <w:divBdr>
        <w:top w:val="none" w:sz="0" w:space="0" w:color="auto"/>
        <w:left w:val="none" w:sz="0" w:space="0" w:color="auto"/>
        <w:bottom w:val="none" w:sz="0" w:space="0" w:color="auto"/>
        <w:right w:val="none" w:sz="0" w:space="0" w:color="auto"/>
      </w:divBdr>
    </w:div>
    <w:div w:id="560291067">
      <w:bodyDiv w:val="1"/>
      <w:marLeft w:val="0"/>
      <w:marRight w:val="0"/>
      <w:marTop w:val="0"/>
      <w:marBottom w:val="0"/>
      <w:divBdr>
        <w:top w:val="none" w:sz="0" w:space="0" w:color="auto"/>
        <w:left w:val="none" w:sz="0" w:space="0" w:color="auto"/>
        <w:bottom w:val="none" w:sz="0" w:space="0" w:color="auto"/>
        <w:right w:val="none" w:sz="0" w:space="0" w:color="auto"/>
      </w:divBdr>
    </w:div>
    <w:div w:id="632445317">
      <w:bodyDiv w:val="1"/>
      <w:marLeft w:val="0"/>
      <w:marRight w:val="0"/>
      <w:marTop w:val="0"/>
      <w:marBottom w:val="0"/>
      <w:divBdr>
        <w:top w:val="none" w:sz="0" w:space="0" w:color="auto"/>
        <w:left w:val="none" w:sz="0" w:space="0" w:color="auto"/>
        <w:bottom w:val="none" w:sz="0" w:space="0" w:color="auto"/>
        <w:right w:val="none" w:sz="0" w:space="0" w:color="auto"/>
      </w:divBdr>
    </w:div>
    <w:div w:id="682509809">
      <w:bodyDiv w:val="1"/>
      <w:marLeft w:val="0"/>
      <w:marRight w:val="0"/>
      <w:marTop w:val="0"/>
      <w:marBottom w:val="0"/>
      <w:divBdr>
        <w:top w:val="none" w:sz="0" w:space="0" w:color="auto"/>
        <w:left w:val="none" w:sz="0" w:space="0" w:color="auto"/>
        <w:bottom w:val="none" w:sz="0" w:space="0" w:color="auto"/>
        <w:right w:val="none" w:sz="0" w:space="0" w:color="auto"/>
      </w:divBdr>
    </w:div>
    <w:div w:id="756486296">
      <w:bodyDiv w:val="1"/>
      <w:marLeft w:val="0"/>
      <w:marRight w:val="0"/>
      <w:marTop w:val="0"/>
      <w:marBottom w:val="0"/>
      <w:divBdr>
        <w:top w:val="none" w:sz="0" w:space="0" w:color="auto"/>
        <w:left w:val="none" w:sz="0" w:space="0" w:color="auto"/>
        <w:bottom w:val="none" w:sz="0" w:space="0" w:color="auto"/>
        <w:right w:val="none" w:sz="0" w:space="0" w:color="auto"/>
      </w:divBdr>
    </w:div>
    <w:div w:id="833760262">
      <w:bodyDiv w:val="1"/>
      <w:marLeft w:val="0"/>
      <w:marRight w:val="0"/>
      <w:marTop w:val="0"/>
      <w:marBottom w:val="0"/>
      <w:divBdr>
        <w:top w:val="none" w:sz="0" w:space="0" w:color="auto"/>
        <w:left w:val="none" w:sz="0" w:space="0" w:color="auto"/>
        <w:bottom w:val="none" w:sz="0" w:space="0" w:color="auto"/>
        <w:right w:val="none" w:sz="0" w:space="0" w:color="auto"/>
      </w:divBdr>
    </w:div>
    <w:div w:id="1100561303">
      <w:bodyDiv w:val="1"/>
      <w:marLeft w:val="0"/>
      <w:marRight w:val="0"/>
      <w:marTop w:val="0"/>
      <w:marBottom w:val="0"/>
      <w:divBdr>
        <w:top w:val="none" w:sz="0" w:space="0" w:color="auto"/>
        <w:left w:val="none" w:sz="0" w:space="0" w:color="auto"/>
        <w:bottom w:val="none" w:sz="0" w:space="0" w:color="auto"/>
        <w:right w:val="none" w:sz="0" w:space="0" w:color="auto"/>
      </w:divBdr>
    </w:div>
    <w:div w:id="1142499029">
      <w:bodyDiv w:val="1"/>
      <w:marLeft w:val="0"/>
      <w:marRight w:val="0"/>
      <w:marTop w:val="0"/>
      <w:marBottom w:val="0"/>
      <w:divBdr>
        <w:top w:val="none" w:sz="0" w:space="0" w:color="auto"/>
        <w:left w:val="none" w:sz="0" w:space="0" w:color="auto"/>
        <w:bottom w:val="none" w:sz="0" w:space="0" w:color="auto"/>
        <w:right w:val="none" w:sz="0" w:space="0" w:color="auto"/>
      </w:divBdr>
    </w:div>
    <w:div w:id="1146974561">
      <w:bodyDiv w:val="1"/>
      <w:marLeft w:val="0"/>
      <w:marRight w:val="0"/>
      <w:marTop w:val="0"/>
      <w:marBottom w:val="0"/>
      <w:divBdr>
        <w:top w:val="none" w:sz="0" w:space="0" w:color="auto"/>
        <w:left w:val="none" w:sz="0" w:space="0" w:color="auto"/>
        <w:bottom w:val="none" w:sz="0" w:space="0" w:color="auto"/>
        <w:right w:val="none" w:sz="0" w:space="0" w:color="auto"/>
      </w:divBdr>
    </w:div>
    <w:div w:id="1201823005">
      <w:bodyDiv w:val="1"/>
      <w:marLeft w:val="0"/>
      <w:marRight w:val="0"/>
      <w:marTop w:val="0"/>
      <w:marBottom w:val="0"/>
      <w:divBdr>
        <w:top w:val="none" w:sz="0" w:space="0" w:color="auto"/>
        <w:left w:val="none" w:sz="0" w:space="0" w:color="auto"/>
        <w:bottom w:val="none" w:sz="0" w:space="0" w:color="auto"/>
        <w:right w:val="none" w:sz="0" w:space="0" w:color="auto"/>
      </w:divBdr>
    </w:div>
    <w:div w:id="1321884228">
      <w:bodyDiv w:val="1"/>
      <w:marLeft w:val="0"/>
      <w:marRight w:val="0"/>
      <w:marTop w:val="0"/>
      <w:marBottom w:val="0"/>
      <w:divBdr>
        <w:top w:val="none" w:sz="0" w:space="0" w:color="auto"/>
        <w:left w:val="none" w:sz="0" w:space="0" w:color="auto"/>
        <w:bottom w:val="none" w:sz="0" w:space="0" w:color="auto"/>
        <w:right w:val="none" w:sz="0" w:space="0" w:color="auto"/>
      </w:divBdr>
    </w:div>
    <w:div w:id="1506281673">
      <w:bodyDiv w:val="1"/>
      <w:marLeft w:val="0"/>
      <w:marRight w:val="0"/>
      <w:marTop w:val="0"/>
      <w:marBottom w:val="0"/>
      <w:divBdr>
        <w:top w:val="none" w:sz="0" w:space="0" w:color="auto"/>
        <w:left w:val="none" w:sz="0" w:space="0" w:color="auto"/>
        <w:bottom w:val="none" w:sz="0" w:space="0" w:color="auto"/>
        <w:right w:val="none" w:sz="0" w:space="0" w:color="auto"/>
      </w:divBdr>
    </w:div>
    <w:div w:id="1556310426">
      <w:bodyDiv w:val="1"/>
      <w:marLeft w:val="0"/>
      <w:marRight w:val="0"/>
      <w:marTop w:val="0"/>
      <w:marBottom w:val="0"/>
      <w:divBdr>
        <w:top w:val="none" w:sz="0" w:space="0" w:color="auto"/>
        <w:left w:val="none" w:sz="0" w:space="0" w:color="auto"/>
        <w:bottom w:val="none" w:sz="0" w:space="0" w:color="auto"/>
        <w:right w:val="none" w:sz="0" w:space="0" w:color="auto"/>
      </w:divBdr>
    </w:div>
    <w:div w:id="1572737171">
      <w:bodyDiv w:val="1"/>
      <w:marLeft w:val="0"/>
      <w:marRight w:val="0"/>
      <w:marTop w:val="0"/>
      <w:marBottom w:val="0"/>
      <w:divBdr>
        <w:top w:val="none" w:sz="0" w:space="0" w:color="auto"/>
        <w:left w:val="none" w:sz="0" w:space="0" w:color="auto"/>
        <w:bottom w:val="none" w:sz="0" w:space="0" w:color="auto"/>
        <w:right w:val="none" w:sz="0" w:space="0" w:color="auto"/>
      </w:divBdr>
    </w:div>
    <w:div w:id="1726902990">
      <w:bodyDiv w:val="1"/>
      <w:marLeft w:val="0"/>
      <w:marRight w:val="0"/>
      <w:marTop w:val="0"/>
      <w:marBottom w:val="0"/>
      <w:divBdr>
        <w:top w:val="none" w:sz="0" w:space="0" w:color="auto"/>
        <w:left w:val="none" w:sz="0" w:space="0" w:color="auto"/>
        <w:bottom w:val="none" w:sz="0" w:space="0" w:color="auto"/>
        <w:right w:val="none" w:sz="0" w:space="0" w:color="auto"/>
      </w:divBdr>
    </w:div>
    <w:div w:id="2125684049">
      <w:bodyDiv w:val="1"/>
      <w:marLeft w:val="0"/>
      <w:marRight w:val="0"/>
      <w:marTop w:val="0"/>
      <w:marBottom w:val="0"/>
      <w:divBdr>
        <w:top w:val="none" w:sz="0" w:space="0" w:color="auto"/>
        <w:left w:val="none" w:sz="0" w:space="0" w:color="auto"/>
        <w:bottom w:val="none" w:sz="0" w:space="0" w:color="auto"/>
        <w:right w:val="none" w:sz="0" w:space="0" w:color="auto"/>
      </w:divBdr>
    </w:div>
    <w:div w:id="212842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www.epa.gov/quality/quality-program-directives%20%20" TargetMode="External"/><Relationship Id="rId42" Type="http://schemas.openxmlformats.org/officeDocument/2006/relationships/header" Target="header17.xml"/><Relationship Id="rId47" Type="http://schemas.openxmlformats.org/officeDocument/2006/relationships/header" Target="header20.xml"/><Relationship Id="rId63" Type="http://schemas.openxmlformats.org/officeDocument/2006/relationships/header" Target="header31.xml"/><Relationship Id="rId68" Type="http://schemas.openxmlformats.org/officeDocument/2006/relationships/header" Target="header34.xml"/><Relationship Id="rId84" Type="http://schemas.openxmlformats.org/officeDocument/2006/relationships/footer" Target="footer16.xml"/><Relationship Id="rId89" Type="http://schemas.openxmlformats.org/officeDocument/2006/relationships/header" Target="header49.xm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eader" Target="header8.xml"/><Relationship Id="rId37" Type="http://schemas.openxmlformats.org/officeDocument/2006/relationships/header" Target="header13.xml"/><Relationship Id="rId53" Type="http://schemas.openxmlformats.org/officeDocument/2006/relationships/header" Target="header24.xml"/><Relationship Id="rId58" Type="http://schemas.openxmlformats.org/officeDocument/2006/relationships/footer" Target="footer8.xml"/><Relationship Id="rId74" Type="http://schemas.openxmlformats.org/officeDocument/2006/relationships/header" Target="header38.xml"/><Relationship Id="rId79" Type="http://schemas.openxmlformats.org/officeDocument/2006/relationships/header" Target="header42.xml"/><Relationship Id="rId5" Type="http://schemas.openxmlformats.org/officeDocument/2006/relationships/customXml" Target="../customXml/item5.xml"/><Relationship Id="rId90" Type="http://schemas.openxmlformats.org/officeDocument/2006/relationships/footer" Target="footer18.xml"/><Relationship Id="rId95" Type="http://schemas.openxmlformats.org/officeDocument/2006/relationships/fontTable" Target="fontTable.xml"/><Relationship Id="rId22" Type="http://schemas.openxmlformats.org/officeDocument/2006/relationships/hyperlink" Target="https://www.epa.gov/quality/quality-program-directives%20%20" TargetMode="External"/><Relationship Id="rId27" Type="http://schemas.openxmlformats.org/officeDocument/2006/relationships/hyperlink" Target="https://response.epa.gov/site/site_profile.aspx?site_id=2107" TargetMode="External"/><Relationship Id="rId43" Type="http://schemas.openxmlformats.org/officeDocument/2006/relationships/header" Target="header18.xml"/><Relationship Id="rId48" Type="http://schemas.openxmlformats.org/officeDocument/2006/relationships/footer" Target="footer5.xml"/><Relationship Id="rId64" Type="http://schemas.openxmlformats.org/officeDocument/2006/relationships/footer" Target="footer10.xml"/><Relationship Id="rId69" Type="http://schemas.openxmlformats.org/officeDocument/2006/relationships/header" Target="header35.xml"/><Relationship Id="rId8" Type="http://schemas.openxmlformats.org/officeDocument/2006/relationships/settings" Target="settings.xml"/><Relationship Id="rId51" Type="http://schemas.openxmlformats.org/officeDocument/2006/relationships/footer" Target="footer6.xml"/><Relationship Id="rId72" Type="http://schemas.openxmlformats.org/officeDocument/2006/relationships/header" Target="header37.xml"/><Relationship Id="rId80" Type="http://schemas.openxmlformats.org/officeDocument/2006/relationships/footer" Target="footer15.xml"/><Relationship Id="rId85" Type="http://schemas.openxmlformats.org/officeDocument/2006/relationships/header" Target="header46.xml"/><Relationship Id="rId93" Type="http://schemas.openxmlformats.org/officeDocument/2006/relationships/header" Target="header51.xml"/><Relationship Id="rId3" Type="http://schemas.openxmlformats.org/officeDocument/2006/relationships/customXml" Target="../customXml/item3.xml"/><Relationship Id="rId12" Type="http://schemas.openxmlformats.org/officeDocument/2006/relationships/hyperlink" Target="https://www.epa.gov/quality/quality-program-directives" TargetMode="External"/><Relationship Id="rId17" Type="http://schemas.openxmlformats.org/officeDocument/2006/relationships/hyperlink" Target="https://www.epa.gov/quality/quality-program-directives"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footer" Target="footer4.xml"/><Relationship Id="rId59" Type="http://schemas.openxmlformats.org/officeDocument/2006/relationships/header" Target="header28.xml"/><Relationship Id="rId67" Type="http://schemas.openxmlformats.org/officeDocument/2006/relationships/footer" Target="footer11.xml"/><Relationship Id="rId20" Type="http://schemas.openxmlformats.org/officeDocument/2006/relationships/hyperlink" Target="https://www.epa.gov/quality/quality-program-directives%20%20" TargetMode="External"/><Relationship Id="rId41" Type="http://schemas.openxmlformats.org/officeDocument/2006/relationships/header" Target="header16.xml"/><Relationship Id="rId54" Type="http://schemas.openxmlformats.org/officeDocument/2006/relationships/header" Target="header25.xml"/><Relationship Id="rId62" Type="http://schemas.openxmlformats.org/officeDocument/2006/relationships/header" Target="header30.xml"/><Relationship Id="rId70" Type="http://schemas.openxmlformats.org/officeDocument/2006/relationships/footer" Target="footer12.xml"/><Relationship Id="rId75" Type="http://schemas.openxmlformats.org/officeDocument/2006/relationships/header" Target="header39.xml"/><Relationship Id="rId83" Type="http://schemas.openxmlformats.org/officeDocument/2006/relationships/header" Target="header45.xml"/><Relationship Id="rId88" Type="http://schemas.openxmlformats.org/officeDocument/2006/relationships/header" Target="header48.xml"/><Relationship Id="rId91" Type="http://schemas.openxmlformats.org/officeDocument/2006/relationships/header" Target="header50.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pa.gov/grants/linking-assistance-agreements-environmental-results" TargetMode="External"/><Relationship Id="rId28" Type="http://schemas.openxmlformats.org/officeDocument/2006/relationships/hyperlink" Target="https://www.epa.gov/quality/quality-program-directives" TargetMode="External"/><Relationship Id="rId36" Type="http://schemas.openxmlformats.org/officeDocument/2006/relationships/header" Target="header12.xml"/><Relationship Id="rId49" Type="http://schemas.openxmlformats.org/officeDocument/2006/relationships/header" Target="header21.xml"/><Relationship Id="rId57" Type="http://schemas.openxmlformats.org/officeDocument/2006/relationships/header" Target="header27.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footer" Target="footer3.xml"/><Relationship Id="rId52" Type="http://schemas.openxmlformats.org/officeDocument/2006/relationships/header" Target="header23.xml"/><Relationship Id="rId60" Type="http://schemas.openxmlformats.org/officeDocument/2006/relationships/header" Target="header29.xml"/><Relationship Id="rId65" Type="http://schemas.openxmlformats.org/officeDocument/2006/relationships/header" Target="header32.xml"/><Relationship Id="rId73" Type="http://schemas.openxmlformats.org/officeDocument/2006/relationships/footer" Target="footer13.xml"/><Relationship Id="rId78" Type="http://schemas.openxmlformats.org/officeDocument/2006/relationships/header" Target="header41.xml"/><Relationship Id="rId81" Type="http://schemas.openxmlformats.org/officeDocument/2006/relationships/header" Target="header43.xml"/><Relationship Id="rId86" Type="http://schemas.openxmlformats.org/officeDocument/2006/relationships/header" Target="header47.xml"/><Relationship Id="rId9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png"/><Relationship Id="rId39" Type="http://schemas.openxmlformats.org/officeDocument/2006/relationships/hyperlink" Target="https://www.epa.gov/quality/quality-program-directives" TargetMode="External"/><Relationship Id="rId34" Type="http://schemas.openxmlformats.org/officeDocument/2006/relationships/header" Target="header10.xml"/><Relationship Id="rId50" Type="http://schemas.openxmlformats.org/officeDocument/2006/relationships/header" Target="header22.xml"/><Relationship Id="rId55" Type="http://schemas.openxmlformats.org/officeDocument/2006/relationships/footer" Target="footer7.xml"/><Relationship Id="rId76" Type="http://schemas.openxmlformats.org/officeDocument/2006/relationships/header" Target="header40.xml"/><Relationship Id="rId7" Type="http://schemas.openxmlformats.org/officeDocument/2006/relationships/styles" Target="styles.xml"/><Relationship Id="rId71" Type="http://schemas.openxmlformats.org/officeDocument/2006/relationships/header" Target="header36.xml"/><Relationship Id="rId92" Type="http://schemas.openxmlformats.org/officeDocument/2006/relationships/footer" Target="footer19.xml"/><Relationship Id="rId2" Type="http://schemas.openxmlformats.org/officeDocument/2006/relationships/customXml" Target="../customXml/item2.xml"/><Relationship Id="rId29" Type="http://schemas.openxmlformats.org/officeDocument/2006/relationships/hyperlink" Target="https://www.epa.gov/quality/quality-program-directives" TargetMode="External"/><Relationship Id="rId24" Type="http://schemas.openxmlformats.org/officeDocument/2006/relationships/header" Target="header3.xml"/><Relationship Id="rId40" Type="http://schemas.openxmlformats.org/officeDocument/2006/relationships/header" Target="header15.xml"/><Relationship Id="rId45" Type="http://schemas.openxmlformats.org/officeDocument/2006/relationships/header" Target="header19.xml"/><Relationship Id="rId66" Type="http://schemas.openxmlformats.org/officeDocument/2006/relationships/header" Target="header33.xml"/><Relationship Id="rId87" Type="http://schemas.openxmlformats.org/officeDocument/2006/relationships/footer" Target="footer17.xml"/><Relationship Id="rId61" Type="http://schemas.openxmlformats.org/officeDocument/2006/relationships/footer" Target="footer9.xml"/><Relationship Id="rId82" Type="http://schemas.openxmlformats.org/officeDocument/2006/relationships/header" Target="header44.xml"/><Relationship Id="rId19" Type="http://schemas.openxmlformats.org/officeDocument/2006/relationships/image" Target="media/image2.png"/><Relationship Id="rId14" Type="http://schemas.openxmlformats.org/officeDocument/2006/relationships/footer" Target="footer1.xml"/><Relationship Id="rId30" Type="http://schemas.openxmlformats.org/officeDocument/2006/relationships/header" Target="header6.xml"/><Relationship Id="rId35" Type="http://schemas.openxmlformats.org/officeDocument/2006/relationships/header" Target="header11.xml"/><Relationship Id="rId56" Type="http://schemas.openxmlformats.org/officeDocument/2006/relationships/header" Target="header26.xml"/><Relationship Id="rId77"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8" ma:contentTypeDescription="Create a new document." ma:contentTypeScope="" ma:versionID="eb9a2df8092349d3035eaed9c7b431d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6c355e500eb037e6eb474641f7546302"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2018-04-09T17:56:19+00:00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lcf76f155ced4ddcb4097134ff3c332f xmlns="f8c5a126-63c0-4cdf-8c46-b6663cb0c764">
      <Terms xmlns="http://schemas.microsoft.com/office/infopath/2007/PartnerControls"/>
    </lcf76f155ced4ddcb4097134ff3c332f>
    <_ip_UnifiedCompliancePolicyProperties xmlns="http://schemas.microsoft.com/sharepoint/v3" xsi:nil="true"/>
    <SharedWithUsers xmlns="64842966-7e81-4755-95d3-a7aa7f8a3f1d">
      <UserInfo>
        <DisplayName>Zacher, Erick</DisplayName>
        <AccountId>646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USE23</b:Tag>
    <b:SourceType>InternetSite</b:SourceType>
    <b:Guid>{086C7F5F-6340-4AD9-8AA7-AFCFAF1C6A8A}</b:Guid>
    <b:Title>Managing the Qualikty of Environmental Data at EPA Region 8</b:Title>
    <b:Year>2023</b:Year>
    <b:Author>
      <b:Author>
        <b:NameList>
          <b:Person>
            <b:Last>USEPA</b:Last>
          </b:Person>
        </b:NameList>
      </b:Author>
    </b:Author>
    <b:Month>07</b:Month>
    <b:Day>21</b:Day>
    <b:URL>https://www.epa.gov/quality/managing-quality-environmental-data-epa-region-8#tools</b:URL>
    <b:RefOrder>1</b:RefOrder>
  </b:Source>
</b:Sourc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70E4F960-953E-4867-9EF9-D57603ACA5B1}">
  <ds:schemaRefs>
    <ds:schemaRef ds:uri="http://schemas.microsoft.com/sharepoint/v3/contenttype/forms"/>
  </ds:schemaRefs>
</ds:datastoreItem>
</file>

<file path=customXml/itemProps2.xml><?xml version="1.0" encoding="utf-8"?>
<ds:datastoreItem xmlns:ds="http://schemas.openxmlformats.org/officeDocument/2006/customXml" ds:itemID="{EF85F19E-7FA0-4380-9F6D-A86B0935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6607B-07AA-4CEB-AAAC-8A2203B2710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8c5a126-63c0-4cdf-8c46-b6663cb0c764"/>
    <ds:schemaRef ds:uri="64842966-7e81-4755-95d3-a7aa7f8a3f1d"/>
  </ds:schemaRefs>
</ds:datastoreItem>
</file>

<file path=customXml/itemProps4.xml><?xml version="1.0" encoding="utf-8"?>
<ds:datastoreItem xmlns:ds="http://schemas.openxmlformats.org/officeDocument/2006/customXml" ds:itemID="{3F778354-B7BE-43BD-B622-FB35D593D28C}">
  <ds:schemaRefs>
    <ds:schemaRef ds:uri="http://schemas.openxmlformats.org/officeDocument/2006/bibliography"/>
  </ds:schemaRefs>
</ds:datastoreItem>
</file>

<file path=customXml/itemProps5.xml><?xml version="1.0" encoding="utf-8"?>
<ds:datastoreItem xmlns:ds="http://schemas.openxmlformats.org/officeDocument/2006/customXml" ds:itemID="{59CC2947-0859-4533-B22A-293B191CBD0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82</Pages>
  <Words>13797</Words>
  <Characters>78648</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92261</CharactersWithSpaces>
  <SharedDoc>false</SharedDoc>
  <HLinks>
    <vt:vector size="180" baseType="variant">
      <vt:variant>
        <vt:i4>7929971</vt:i4>
      </vt:variant>
      <vt:variant>
        <vt:i4>219</vt:i4>
      </vt:variant>
      <vt:variant>
        <vt:i4>0</vt:i4>
      </vt:variant>
      <vt:variant>
        <vt:i4>5</vt:i4>
      </vt:variant>
      <vt:variant>
        <vt:lpwstr/>
      </vt:variant>
      <vt:variant>
        <vt:lpwstr>Figure3</vt:lpwstr>
      </vt:variant>
      <vt:variant>
        <vt:i4>4718615</vt:i4>
      </vt:variant>
      <vt:variant>
        <vt:i4>198</vt:i4>
      </vt:variant>
      <vt:variant>
        <vt:i4>0</vt:i4>
      </vt:variant>
      <vt:variant>
        <vt:i4>5</vt:i4>
      </vt:variant>
      <vt:variant>
        <vt:lpwstr>https://www.epa.gov/quality/agency-wide-quality-program-documents</vt:lpwstr>
      </vt:variant>
      <vt:variant>
        <vt:lpwstr/>
      </vt:variant>
      <vt:variant>
        <vt:i4>4718615</vt:i4>
      </vt:variant>
      <vt:variant>
        <vt:i4>165</vt:i4>
      </vt:variant>
      <vt:variant>
        <vt:i4>0</vt:i4>
      </vt:variant>
      <vt:variant>
        <vt:i4>5</vt:i4>
      </vt:variant>
      <vt:variant>
        <vt:lpwstr>https://www.epa.gov/quality/agency-wide-quality-program-documents</vt:lpwstr>
      </vt:variant>
      <vt:variant>
        <vt:lpwstr/>
      </vt:variant>
      <vt:variant>
        <vt:i4>1179706</vt:i4>
      </vt:variant>
      <vt:variant>
        <vt:i4>155</vt:i4>
      </vt:variant>
      <vt:variant>
        <vt:i4>0</vt:i4>
      </vt:variant>
      <vt:variant>
        <vt:i4>5</vt:i4>
      </vt:variant>
      <vt:variant>
        <vt:lpwstr/>
      </vt:variant>
      <vt:variant>
        <vt:lpwstr>_Toc141195351</vt:lpwstr>
      </vt:variant>
      <vt:variant>
        <vt:i4>1179706</vt:i4>
      </vt:variant>
      <vt:variant>
        <vt:i4>149</vt:i4>
      </vt:variant>
      <vt:variant>
        <vt:i4>0</vt:i4>
      </vt:variant>
      <vt:variant>
        <vt:i4>5</vt:i4>
      </vt:variant>
      <vt:variant>
        <vt:lpwstr/>
      </vt:variant>
      <vt:variant>
        <vt:lpwstr>_Toc141195350</vt:lpwstr>
      </vt:variant>
      <vt:variant>
        <vt:i4>1245242</vt:i4>
      </vt:variant>
      <vt:variant>
        <vt:i4>143</vt:i4>
      </vt:variant>
      <vt:variant>
        <vt:i4>0</vt:i4>
      </vt:variant>
      <vt:variant>
        <vt:i4>5</vt:i4>
      </vt:variant>
      <vt:variant>
        <vt:lpwstr/>
      </vt:variant>
      <vt:variant>
        <vt:lpwstr>_Toc141195349</vt:lpwstr>
      </vt:variant>
      <vt:variant>
        <vt:i4>1245242</vt:i4>
      </vt:variant>
      <vt:variant>
        <vt:i4>137</vt:i4>
      </vt:variant>
      <vt:variant>
        <vt:i4>0</vt:i4>
      </vt:variant>
      <vt:variant>
        <vt:i4>5</vt:i4>
      </vt:variant>
      <vt:variant>
        <vt:lpwstr/>
      </vt:variant>
      <vt:variant>
        <vt:lpwstr>_Toc141195348</vt:lpwstr>
      </vt:variant>
      <vt:variant>
        <vt:i4>1245242</vt:i4>
      </vt:variant>
      <vt:variant>
        <vt:i4>131</vt:i4>
      </vt:variant>
      <vt:variant>
        <vt:i4>0</vt:i4>
      </vt:variant>
      <vt:variant>
        <vt:i4>5</vt:i4>
      </vt:variant>
      <vt:variant>
        <vt:lpwstr/>
      </vt:variant>
      <vt:variant>
        <vt:lpwstr>_Toc141195347</vt:lpwstr>
      </vt:variant>
      <vt:variant>
        <vt:i4>1245242</vt:i4>
      </vt:variant>
      <vt:variant>
        <vt:i4>125</vt:i4>
      </vt:variant>
      <vt:variant>
        <vt:i4>0</vt:i4>
      </vt:variant>
      <vt:variant>
        <vt:i4>5</vt:i4>
      </vt:variant>
      <vt:variant>
        <vt:lpwstr/>
      </vt:variant>
      <vt:variant>
        <vt:lpwstr>_Toc141195346</vt:lpwstr>
      </vt:variant>
      <vt:variant>
        <vt:i4>1245242</vt:i4>
      </vt:variant>
      <vt:variant>
        <vt:i4>119</vt:i4>
      </vt:variant>
      <vt:variant>
        <vt:i4>0</vt:i4>
      </vt:variant>
      <vt:variant>
        <vt:i4>5</vt:i4>
      </vt:variant>
      <vt:variant>
        <vt:lpwstr/>
      </vt:variant>
      <vt:variant>
        <vt:lpwstr>_Toc141195345</vt:lpwstr>
      </vt:variant>
      <vt:variant>
        <vt:i4>1245242</vt:i4>
      </vt:variant>
      <vt:variant>
        <vt:i4>113</vt:i4>
      </vt:variant>
      <vt:variant>
        <vt:i4>0</vt:i4>
      </vt:variant>
      <vt:variant>
        <vt:i4>5</vt:i4>
      </vt:variant>
      <vt:variant>
        <vt:lpwstr/>
      </vt:variant>
      <vt:variant>
        <vt:lpwstr>_Toc141195344</vt:lpwstr>
      </vt:variant>
      <vt:variant>
        <vt:i4>1245242</vt:i4>
      </vt:variant>
      <vt:variant>
        <vt:i4>107</vt:i4>
      </vt:variant>
      <vt:variant>
        <vt:i4>0</vt:i4>
      </vt:variant>
      <vt:variant>
        <vt:i4>5</vt:i4>
      </vt:variant>
      <vt:variant>
        <vt:lpwstr/>
      </vt:variant>
      <vt:variant>
        <vt:lpwstr>_Toc141195343</vt:lpwstr>
      </vt:variant>
      <vt:variant>
        <vt:i4>1245242</vt:i4>
      </vt:variant>
      <vt:variant>
        <vt:i4>101</vt:i4>
      </vt:variant>
      <vt:variant>
        <vt:i4>0</vt:i4>
      </vt:variant>
      <vt:variant>
        <vt:i4>5</vt:i4>
      </vt:variant>
      <vt:variant>
        <vt:lpwstr/>
      </vt:variant>
      <vt:variant>
        <vt:lpwstr>_Toc141195342</vt:lpwstr>
      </vt:variant>
      <vt:variant>
        <vt:i4>1245242</vt:i4>
      </vt:variant>
      <vt:variant>
        <vt:i4>95</vt:i4>
      </vt:variant>
      <vt:variant>
        <vt:i4>0</vt:i4>
      </vt:variant>
      <vt:variant>
        <vt:i4>5</vt:i4>
      </vt:variant>
      <vt:variant>
        <vt:lpwstr/>
      </vt:variant>
      <vt:variant>
        <vt:lpwstr>_Toc141195341</vt:lpwstr>
      </vt:variant>
      <vt:variant>
        <vt:i4>1245242</vt:i4>
      </vt:variant>
      <vt:variant>
        <vt:i4>89</vt:i4>
      </vt:variant>
      <vt:variant>
        <vt:i4>0</vt:i4>
      </vt:variant>
      <vt:variant>
        <vt:i4>5</vt:i4>
      </vt:variant>
      <vt:variant>
        <vt:lpwstr/>
      </vt:variant>
      <vt:variant>
        <vt:lpwstr>_Toc141195340</vt:lpwstr>
      </vt:variant>
      <vt:variant>
        <vt:i4>1310778</vt:i4>
      </vt:variant>
      <vt:variant>
        <vt:i4>83</vt:i4>
      </vt:variant>
      <vt:variant>
        <vt:i4>0</vt:i4>
      </vt:variant>
      <vt:variant>
        <vt:i4>5</vt:i4>
      </vt:variant>
      <vt:variant>
        <vt:lpwstr/>
      </vt:variant>
      <vt:variant>
        <vt:lpwstr>_Toc141195339</vt:lpwstr>
      </vt:variant>
      <vt:variant>
        <vt:i4>1310778</vt:i4>
      </vt:variant>
      <vt:variant>
        <vt:i4>77</vt:i4>
      </vt:variant>
      <vt:variant>
        <vt:i4>0</vt:i4>
      </vt:variant>
      <vt:variant>
        <vt:i4>5</vt:i4>
      </vt:variant>
      <vt:variant>
        <vt:lpwstr/>
      </vt:variant>
      <vt:variant>
        <vt:lpwstr>_Toc141195338</vt:lpwstr>
      </vt:variant>
      <vt:variant>
        <vt:i4>1310778</vt:i4>
      </vt:variant>
      <vt:variant>
        <vt:i4>71</vt:i4>
      </vt:variant>
      <vt:variant>
        <vt:i4>0</vt:i4>
      </vt:variant>
      <vt:variant>
        <vt:i4>5</vt:i4>
      </vt:variant>
      <vt:variant>
        <vt:lpwstr/>
      </vt:variant>
      <vt:variant>
        <vt:lpwstr>_Toc141195337</vt:lpwstr>
      </vt:variant>
      <vt:variant>
        <vt:i4>1310778</vt:i4>
      </vt:variant>
      <vt:variant>
        <vt:i4>65</vt:i4>
      </vt:variant>
      <vt:variant>
        <vt:i4>0</vt:i4>
      </vt:variant>
      <vt:variant>
        <vt:i4>5</vt:i4>
      </vt:variant>
      <vt:variant>
        <vt:lpwstr/>
      </vt:variant>
      <vt:variant>
        <vt:lpwstr>_Toc141195336</vt:lpwstr>
      </vt:variant>
      <vt:variant>
        <vt:i4>1310778</vt:i4>
      </vt:variant>
      <vt:variant>
        <vt:i4>59</vt:i4>
      </vt:variant>
      <vt:variant>
        <vt:i4>0</vt:i4>
      </vt:variant>
      <vt:variant>
        <vt:i4>5</vt:i4>
      </vt:variant>
      <vt:variant>
        <vt:lpwstr/>
      </vt:variant>
      <vt:variant>
        <vt:lpwstr>_Toc141195335</vt:lpwstr>
      </vt:variant>
      <vt:variant>
        <vt:i4>1310778</vt:i4>
      </vt:variant>
      <vt:variant>
        <vt:i4>53</vt:i4>
      </vt:variant>
      <vt:variant>
        <vt:i4>0</vt:i4>
      </vt:variant>
      <vt:variant>
        <vt:i4>5</vt:i4>
      </vt:variant>
      <vt:variant>
        <vt:lpwstr/>
      </vt:variant>
      <vt:variant>
        <vt:lpwstr>_Toc141195334</vt:lpwstr>
      </vt:variant>
      <vt:variant>
        <vt:i4>1310778</vt:i4>
      </vt:variant>
      <vt:variant>
        <vt:i4>47</vt:i4>
      </vt:variant>
      <vt:variant>
        <vt:i4>0</vt:i4>
      </vt:variant>
      <vt:variant>
        <vt:i4>5</vt:i4>
      </vt:variant>
      <vt:variant>
        <vt:lpwstr/>
      </vt:variant>
      <vt:variant>
        <vt:lpwstr>_Toc141195333</vt:lpwstr>
      </vt:variant>
      <vt:variant>
        <vt:i4>1310778</vt:i4>
      </vt:variant>
      <vt:variant>
        <vt:i4>41</vt:i4>
      </vt:variant>
      <vt:variant>
        <vt:i4>0</vt:i4>
      </vt:variant>
      <vt:variant>
        <vt:i4>5</vt:i4>
      </vt:variant>
      <vt:variant>
        <vt:lpwstr/>
      </vt:variant>
      <vt:variant>
        <vt:lpwstr>_Toc141195332</vt:lpwstr>
      </vt:variant>
      <vt:variant>
        <vt:i4>1310778</vt:i4>
      </vt:variant>
      <vt:variant>
        <vt:i4>35</vt:i4>
      </vt:variant>
      <vt:variant>
        <vt:i4>0</vt:i4>
      </vt:variant>
      <vt:variant>
        <vt:i4>5</vt:i4>
      </vt:variant>
      <vt:variant>
        <vt:lpwstr/>
      </vt:variant>
      <vt:variant>
        <vt:lpwstr>_Toc141195331</vt:lpwstr>
      </vt:variant>
      <vt:variant>
        <vt:i4>1310778</vt:i4>
      </vt:variant>
      <vt:variant>
        <vt:i4>29</vt:i4>
      </vt:variant>
      <vt:variant>
        <vt:i4>0</vt:i4>
      </vt:variant>
      <vt:variant>
        <vt:i4>5</vt:i4>
      </vt:variant>
      <vt:variant>
        <vt:lpwstr/>
      </vt:variant>
      <vt:variant>
        <vt:lpwstr>_Toc141195330</vt:lpwstr>
      </vt:variant>
      <vt:variant>
        <vt:i4>1376314</vt:i4>
      </vt:variant>
      <vt:variant>
        <vt:i4>23</vt:i4>
      </vt:variant>
      <vt:variant>
        <vt:i4>0</vt:i4>
      </vt:variant>
      <vt:variant>
        <vt:i4>5</vt:i4>
      </vt:variant>
      <vt:variant>
        <vt:lpwstr/>
      </vt:variant>
      <vt:variant>
        <vt:lpwstr>_Toc141195329</vt:lpwstr>
      </vt:variant>
      <vt:variant>
        <vt:i4>1376314</vt:i4>
      </vt:variant>
      <vt:variant>
        <vt:i4>17</vt:i4>
      </vt:variant>
      <vt:variant>
        <vt:i4>0</vt:i4>
      </vt:variant>
      <vt:variant>
        <vt:i4>5</vt:i4>
      </vt:variant>
      <vt:variant>
        <vt:lpwstr/>
      </vt:variant>
      <vt:variant>
        <vt:lpwstr>_Toc141195328</vt:lpwstr>
      </vt:variant>
      <vt:variant>
        <vt:i4>1376314</vt:i4>
      </vt:variant>
      <vt:variant>
        <vt:i4>11</vt:i4>
      </vt:variant>
      <vt:variant>
        <vt:i4>0</vt:i4>
      </vt:variant>
      <vt:variant>
        <vt:i4>5</vt:i4>
      </vt:variant>
      <vt:variant>
        <vt:lpwstr/>
      </vt:variant>
      <vt:variant>
        <vt:lpwstr>_Toc141195327</vt:lpwstr>
      </vt:variant>
      <vt:variant>
        <vt:i4>1376314</vt:i4>
      </vt:variant>
      <vt:variant>
        <vt:i4>5</vt:i4>
      </vt:variant>
      <vt:variant>
        <vt:i4>0</vt:i4>
      </vt:variant>
      <vt:variant>
        <vt:i4>5</vt:i4>
      </vt:variant>
      <vt:variant>
        <vt:lpwstr/>
      </vt:variant>
      <vt:variant>
        <vt:lpwstr>_Toc141195326</vt:lpwstr>
      </vt:variant>
      <vt:variant>
        <vt:i4>1310842</vt:i4>
      </vt:variant>
      <vt:variant>
        <vt:i4>0</vt:i4>
      </vt:variant>
      <vt:variant>
        <vt:i4>0</vt:i4>
      </vt:variant>
      <vt:variant>
        <vt:i4>5</vt:i4>
      </vt:variant>
      <vt:variant>
        <vt:lpwstr>mailto:DelHierro.Nathan@epa.gov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Goldade, Mary (she/her/hers)</dc:creator>
  <cp:keywords/>
  <dc:description/>
  <cp:lastModifiedBy>Thomsen, Nikki</cp:lastModifiedBy>
  <cp:revision>99</cp:revision>
  <cp:lastPrinted>2018-09-06T16:50:00Z</cp:lastPrinted>
  <dcterms:created xsi:type="dcterms:W3CDTF">2024-02-20T17:47:00Z</dcterms:created>
  <dcterms:modified xsi:type="dcterms:W3CDTF">2025-02-11T21:32:00Z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MediaServiceImageTags">
    <vt:lpwstr/>
  </property>
</Properties>
</file>