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F7C80" w:rsidRPr="006E009F" w:rsidRDefault="006E009F">
      <w:pPr>
        <w:spacing w:after="0"/>
        <w:ind w:firstLine="720"/>
        <w:jc w:val="center"/>
        <w:rPr>
          <w:rFonts w:ascii="Arial" w:hAnsi="Arial" w:cs="Arial"/>
          <w:b/>
          <w:color w:val="000000"/>
          <w:sz w:val="28"/>
          <w:szCs w:val="28"/>
        </w:rPr>
      </w:pPr>
      <w:r w:rsidRPr="006E009F">
        <w:rPr>
          <w:rFonts w:ascii="Arial" w:hAnsi="Arial" w:cs="Arial"/>
          <w:b/>
          <w:color w:val="000000"/>
          <w:sz w:val="28"/>
          <w:szCs w:val="28"/>
        </w:rPr>
        <w:t>Neponset Stormwater Partnership</w:t>
      </w:r>
    </w:p>
    <w:p w14:paraId="00000002" w14:textId="77777777" w:rsidR="00DF7C80" w:rsidRPr="006E009F" w:rsidRDefault="00DF7C80">
      <w:pPr>
        <w:spacing w:after="0"/>
        <w:jc w:val="center"/>
        <w:rPr>
          <w:rFonts w:ascii="Arial" w:hAnsi="Arial" w:cs="Arial"/>
          <w:b/>
          <w:color w:val="000000"/>
          <w:sz w:val="28"/>
          <w:szCs w:val="28"/>
        </w:rPr>
      </w:pPr>
    </w:p>
    <w:p w14:paraId="00000003" w14:textId="77777777" w:rsidR="00DF7C80" w:rsidRPr="006E009F" w:rsidRDefault="006E009F">
      <w:pPr>
        <w:spacing w:after="0"/>
        <w:jc w:val="center"/>
        <w:rPr>
          <w:rFonts w:ascii="Arial" w:hAnsi="Arial" w:cs="Arial"/>
          <w:b/>
          <w:color w:val="000000"/>
          <w:sz w:val="28"/>
          <w:szCs w:val="28"/>
        </w:rPr>
      </w:pPr>
      <w:r w:rsidRPr="006E009F">
        <w:rPr>
          <w:rFonts w:ascii="Arial" w:hAnsi="Arial" w:cs="Arial"/>
          <w:b/>
          <w:color w:val="000000"/>
          <w:sz w:val="28"/>
          <w:szCs w:val="28"/>
        </w:rPr>
        <w:t>Model Stormwater Regulations</w:t>
      </w:r>
    </w:p>
    <w:p w14:paraId="00000004" w14:textId="77777777" w:rsidR="00DF7C80" w:rsidRPr="006E009F" w:rsidRDefault="006E009F">
      <w:pPr>
        <w:spacing w:after="0"/>
        <w:jc w:val="center"/>
        <w:rPr>
          <w:rFonts w:ascii="Arial" w:hAnsi="Arial" w:cs="Arial"/>
          <w:b/>
          <w:color w:val="000000"/>
          <w:sz w:val="28"/>
          <w:szCs w:val="28"/>
        </w:rPr>
      </w:pPr>
      <w:r w:rsidRPr="006E009F">
        <w:rPr>
          <w:rFonts w:ascii="Arial" w:hAnsi="Arial" w:cs="Arial"/>
          <w:b/>
          <w:color w:val="000000"/>
          <w:sz w:val="28"/>
          <w:szCs w:val="28"/>
        </w:rPr>
        <w:t>May 2019</w:t>
      </w:r>
    </w:p>
    <w:p w14:paraId="00000005" w14:textId="77777777" w:rsidR="00DF7C80" w:rsidRPr="006E009F" w:rsidRDefault="00DF7C80">
      <w:pPr>
        <w:widowControl/>
        <w:pBdr>
          <w:top w:val="nil"/>
          <w:left w:val="nil"/>
          <w:bottom w:val="nil"/>
          <w:right w:val="nil"/>
          <w:between w:val="nil"/>
        </w:pBdr>
        <w:shd w:val="clear" w:color="auto" w:fill="FFFFFF"/>
        <w:spacing w:after="0"/>
        <w:rPr>
          <w:rFonts w:ascii="Arial" w:hAnsi="Arial" w:cs="Arial"/>
          <w:b/>
          <w:color w:val="000000"/>
        </w:rPr>
      </w:pPr>
    </w:p>
    <w:p w14:paraId="00000006" w14:textId="77777777" w:rsidR="00DF7C80" w:rsidRPr="006E009F" w:rsidRDefault="00DF7C80">
      <w:pPr>
        <w:widowControl/>
        <w:pBdr>
          <w:top w:val="nil"/>
          <w:left w:val="nil"/>
          <w:bottom w:val="nil"/>
          <w:right w:val="nil"/>
          <w:between w:val="nil"/>
        </w:pBdr>
        <w:shd w:val="clear" w:color="auto" w:fill="FFFFFF"/>
        <w:spacing w:after="0"/>
        <w:rPr>
          <w:rFonts w:ascii="Arial" w:hAnsi="Arial" w:cs="Arial"/>
          <w:color w:val="000000"/>
          <w:sz w:val="18"/>
          <w:szCs w:val="18"/>
        </w:rPr>
      </w:pPr>
    </w:p>
    <w:p w14:paraId="00000007" w14:textId="77777777" w:rsidR="00DF7C80" w:rsidRPr="006E009F" w:rsidRDefault="006E009F">
      <w:pPr>
        <w:spacing w:after="0"/>
        <w:rPr>
          <w:rFonts w:ascii="Arial" w:hAnsi="Arial" w:cs="Arial"/>
          <w:color w:val="000000"/>
          <w:sz w:val="22"/>
          <w:szCs w:val="22"/>
        </w:rPr>
      </w:pPr>
      <w:r w:rsidRPr="006E009F">
        <w:rPr>
          <w:rFonts w:ascii="Arial" w:hAnsi="Arial" w:cs="Arial"/>
          <w:color w:val="000000"/>
          <w:sz w:val="22"/>
          <w:szCs w:val="22"/>
        </w:rPr>
        <w:t>The Neponset River Watershed Association (</w:t>
      </w:r>
      <w:proofErr w:type="spellStart"/>
      <w:r w:rsidRPr="006E009F">
        <w:rPr>
          <w:rFonts w:ascii="Arial" w:hAnsi="Arial" w:cs="Arial"/>
          <w:color w:val="000000"/>
          <w:sz w:val="22"/>
          <w:szCs w:val="22"/>
        </w:rPr>
        <w:t>NepRWA</w:t>
      </w:r>
      <w:proofErr w:type="spellEnd"/>
      <w:r w:rsidRPr="006E009F">
        <w:rPr>
          <w:rFonts w:ascii="Arial" w:hAnsi="Arial" w:cs="Arial"/>
          <w:color w:val="000000"/>
          <w:sz w:val="22"/>
          <w:szCs w:val="22"/>
        </w:rPr>
        <w:t>) has developed a model stormwater bylaw and regulation to assist communities within the watershed effectively manage stormwater pollution and comply with the most recent Small MS4 General Permit (MS4).</w:t>
      </w:r>
      <w:r w:rsidRPr="006E009F">
        <w:rPr>
          <w:rFonts w:ascii="Arial" w:hAnsi="Arial" w:cs="Arial"/>
          <w:color w:val="000000"/>
          <w:sz w:val="22"/>
          <w:szCs w:val="22"/>
          <w:vertAlign w:val="superscript"/>
        </w:rPr>
        <w:footnoteReference w:id="1"/>
      </w:r>
      <w:r w:rsidRPr="006E009F">
        <w:rPr>
          <w:rFonts w:ascii="Arial" w:hAnsi="Arial" w:cs="Arial"/>
          <w:color w:val="000000"/>
          <w:sz w:val="22"/>
          <w:szCs w:val="22"/>
          <w:vertAlign w:val="superscript"/>
        </w:rPr>
        <w:t xml:space="preserve"> </w:t>
      </w:r>
      <w:r w:rsidRPr="006E009F">
        <w:rPr>
          <w:rFonts w:ascii="Arial" w:hAnsi="Arial" w:cs="Arial"/>
          <w:color w:val="000000"/>
          <w:sz w:val="22"/>
          <w:szCs w:val="22"/>
        </w:rPr>
        <w:t>The model bylaw and regulations are largely based on those developed and adopted by Westwood in 2015,</w:t>
      </w:r>
      <w:r w:rsidRPr="006E009F">
        <w:rPr>
          <w:rFonts w:ascii="Arial" w:hAnsi="Arial" w:cs="Arial"/>
          <w:color w:val="000000"/>
          <w:sz w:val="22"/>
          <w:szCs w:val="22"/>
          <w:vertAlign w:val="superscript"/>
        </w:rPr>
        <w:footnoteReference w:id="2"/>
      </w:r>
      <w:r w:rsidRPr="006E009F">
        <w:rPr>
          <w:rFonts w:ascii="Arial" w:hAnsi="Arial" w:cs="Arial"/>
          <w:color w:val="000000"/>
          <w:sz w:val="22"/>
          <w:szCs w:val="22"/>
        </w:rPr>
        <w:t xml:space="preserve"> and includes suggestions by </w:t>
      </w:r>
      <w:proofErr w:type="spellStart"/>
      <w:r w:rsidRPr="006E009F">
        <w:rPr>
          <w:rFonts w:ascii="Arial" w:hAnsi="Arial" w:cs="Arial"/>
          <w:color w:val="000000"/>
          <w:sz w:val="22"/>
          <w:szCs w:val="22"/>
        </w:rPr>
        <w:t>NepRWA</w:t>
      </w:r>
      <w:proofErr w:type="spellEnd"/>
      <w:r w:rsidRPr="006E009F">
        <w:rPr>
          <w:rFonts w:ascii="Arial" w:hAnsi="Arial" w:cs="Arial"/>
          <w:color w:val="000000"/>
          <w:sz w:val="22"/>
          <w:szCs w:val="22"/>
        </w:rPr>
        <w:t xml:space="preserve"> to incorporate additional protections. The model is annotated to highlight decision points (and significant differences from Westwood’s bylaw and regulations) for communities to consider as they tailor the model to suit their unique needs and goals. </w:t>
      </w:r>
    </w:p>
    <w:p w14:paraId="00000008" w14:textId="77777777" w:rsidR="00DF7C80" w:rsidRPr="006E009F" w:rsidRDefault="00DF7C80">
      <w:pPr>
        <w:spacing w:after="0"/>
        <w:rPr>
          <w:rFonts w:ascii="Arial" w:hAnsi="Arial" w:cs="Arial"/>
          <w:color w:val="000000"/>
          <w:sz w:val="22"/>
          <w:szCs w:val="22"/>
        </w:rPr>
      </w:pPr>
    </w:p>
    <w:p w14:paraId="00000009" w14:textId="77777777" w:rsidR="00DF7C80" w:rsidRPr="006E009F" w:rsidRDefault="006E009F">
      <w:pPr>
        <w:rPr>
          <w:rFonts w:ascii="Arial" w:hAnsi="Arial" w:cs="Arial"/>
          <w:color w:val="000000"/>
          <w:sz w:val="22"/>
          <w:szCs w:val="22"/>
        </w:rPr>
      </w:pPr>
      <w:r w:rsidRPr="006E009F">
        <w:rPr>
          <w:rFonts w:ascii="Arial" w:hAnsi="Arial" w:cs="Arial"/>
          <w:color w:val="000000"/>
          <w:sz w:val="22"/>
          <w:szCs w:val="22"/>
        </w:rPr>
        <w:t>This model aims to illustrate not only how municipalities may comply with the 2016 MS4 and the Massachusetts Stormwater Handbook, but also more effectively and consistently to address stormwater discharges and meaningfully reduce pollution risk and protect our watershed. Together with the model bylaw, the model regulations:</w:t>
      </w:r>
    </w:p>
    <w:p w14:paraId="0000000A" w14:textId="77777777" w:rsidR="00DF7C80" w:rsidRPr="006E009F" w:rsidRDefault="006E009F">
      <w:pPr>
        <w:numPr>
          <w:ilvl w:val="0"/>
          <w:numId w:val="9"/>
        </w:numPr>
        <w:pBdr>
          <w:top w:val="nil"/>
          <w:left w:val="nil"/>
          <w:bottom w:val="nil"/>
          <w:right w:val="nil"/>
          <w:between w:val="nil"/>
        </w:pBdr>
        <w:spacing w:after="0"/>
        <w:rPr>
          <w:rFonts w:ascii="Arial" w:hAnsi="Arial" w:cs="Arial"/>
          <w:color w:val="000000"/>
          <w:sz w:val="22"/>
          <w:szCs w:val="22"/>
        </w:rPr>
      </w:pPr>
      <w:r w:rsidRPr="006E009F">
        <w:rPr>
          <w:rFonts w:ascii="Arial" w:hAnsi="Arial" w:cs="Arial"/>
          <w:color w:val="000000"/>
          <w:sz w:val="22"/>
          <w:szCs w:val="22"/>
        </w:rPr>
        <w:t xml:space="preserve">Provide a framework for regulation while leaving the details for department regulations which can be more easily amended to adapt to changing </w:t>
      </w:r>
      <w:proofErr w:type="gramStart"/>
      <w:r w:rsidRPr="006E009F">
        <w:rPr>
          <w:rFonts w:ascii="Arial" w:hAnsi="Arial" w:cs="Arial"/>
          <w:color w:val="000000"/>
          <w:sz w:val="22"/>
          <w:szCs w:val="22"/>
        </w:rPr>
        <w:t>circumstances;</w:t>
      </w:r>
      <w:proofErr w:type="gramEnd"/>
    </w:p>
    <w:p w14:paraId="0000000B" w14:textId="77777777" w:rsidR="00DF7C80" w:rsidRPr="006E009F" w:rsidRDefault="006E009F">
      <w:pPr>
        <w:numPr>
          <w:ilvl w:val="0"/>
          <w:numId w:val="9"/>
        </w:numPr>
        <w:pBdr>
          <w:top w:val="nil"/>
          <w:left w:val="nil"/>
          <w:bottom w:val="nil"/>
          <w:right w:val="nil"/>
          <w:between w:val="nil"/>
        </w:pBdr>
        <w:spacing w:after="0"/>
        <w:rPr>
          <w:rFonts w:ascii="Arial" w:hAnsi="Arial" w:cs="Arial"/>
          <w:color w:val="000000"/>
          <w:sz w:val="22"/>
          <w:szCs w:val="22"/>
        </w:rPr>
      </w:pPr>
      <w:r w:rsidRPr="006E009F">
        <w:rPr>
          <w:rFonts w:ascii="Arial" w:hAnsi="Arial" w:cs="Arial"/>
          <w:color w:val="000000"/>
          <w:sz w:val="22"/>
          <w:szCs w:val="22"/>
        </w:rPr>
        <w:t xml:space="preserve">Streamline development regulations by addressing direct and indirect discharges to surface waters to consistently regulate upland and wetland projects; and </w:t>
      </w:r>
    </w:p>
    <w:p w14:paraId="0000000C" w14:textId="77777777" w:rsidR="00DF7C80" w:rsidRPr="006E009F" w:rsidRDefault="006E009F">
      <w:pPr>
        <w:numPr>
          <w:ilvl w:val="0"/>
          <w:numId w:val="9"/>
        </w:numPr>
        <w:pBdr>
          <w:top w:val="nil"/>
          <w:left w:val="nil"/>
          <w:bottom w:val="nil"/>
          <w:right w:val="nil"/>
          <w:between w:val="nil"/>
        </w:pBdr>
        <w:spacing w:after="0"/>
        <w:rPr>
          <w:rFonts w:ascii="Arial" w:hAnsi="Arial" w:cs="Arial"/>
          <w:color w:val="000000"/>
          <w:sz w:val="22"/>
          <w:szCs w:val="22"/>
        </w:rPr>
      </w:pPr>
      <w:r w:rsidRPr="006E009F">
        <w:rPr>
          <w:rFonts w:ascii="Arial" w:hAnsi="Arial" w:cs="Arial"/>
          <w:color w:val="000000"/>
          <w:sz w:val="22"/>
          <w:szCs w:val="22"/>
        </w:rPr>
        <w:t>Authorize the conservation commission (or other qualified town board) to enforce all development and redevelopment requirements and/or conditions, in addition to stormwater permits.</w:t>
      </w:r>
    </w:p>
    <w:p w14:paraId="0000000D" w14:textId="77777777" w:rsidR="00DF7C80" w:rsidRPr="006E009F" w:rsidRDefault="00DF7C80">
      <w:pPr>
        <w:spacing w:after="0"/>
        <w:rPr>
          <w:rFonts w:ascii="Arial" w:hAnsi="Arial" w:cs="Arial"/>
          <w:color w:val="000000"/>
          <w:sz w:val="22"/>
          <w:szCs w:val="22"/>
        </w:rPr>
      </w:pPr>
    </w:p>
    <w:p w14:paraId="0000000E" w14:textId="77777777" w:rsidR="00DF7C80" w:rsidRPr="006E009F" w:rsidRDefault="006E009F">
      <w:pPr>
        <w:rPr>
          <w:rFonts w:ascii="Arial" w:hAnsi="Arial" w:cs="Arial"/>
          <w:color w:val="000000"/>
          <w:sz w:val="22"/>
          <w:szCs w:val="22"/>
        </w:rPr>
      </w:pPr>
      <w:r w:rsidRPr="006E009F">
        <w:rPr>
          <w:rFonts w:ascii="Arial" w:hAnsi="Arial" w:cs="Arial"/>
          <w:color w:val="000000"/>
          <w:sz w:val="22"/>
          <w:szCs w:val="22"/>
        </w:rPr>
        <w:t xml:space="preserve">This model is intended to serve as an example and be </w:t>
      </w:r>
      <w:proofErr w:type="gramStart"/>
      <w:r w:rsidRPr="006E009F">
        <w:rPr>
          <w:rFonts w:ascii="Arial" w:hAnsi="Arial" w:cs="Arial"/>
          <w:color w:val="000000"/>
          <w:sz w:val="22"/>
          <w:szCs w:val="22"/>
        </w:rPr>
        <w:t>adaptable, and</w:t>
      </w:r>
      <w:proofErr w:type="gramEnd"/>
      <w:r w:rsidRPr="006E009F">
        <w:rPr>
          <w:rFonts w:ascii="Arial" w:hAnsi="Arial" w:cs="Arial"/>
          <w:color w:val="000000"/>
          <w:sz w:val="22"/>
          <w:szCs w:val="22"/>
        </w:rPr>
        <w:t xml:space="preserve"> should be modified to fit with existing local bylaws and other relevant law.</w:t>
      </w:r>
      <w:r w:rsidRPr="006E009F">
        <w:rPr>
          <w:rFonts w:ascii="Arial" w:hAnsi="Arial" w:cs="Arial"/>
          <w:sz w:val="22"/>
          <w:szCs w:val="22"/>
        </w:rPr>
        <w:t xml:space="preserve"> </w:t>
      </w:r>
      <w:r w:rsidRPr="006E009F">
        <w:rPr>
          <w:rFonts w:ascii="Arial" w:hAnsi="Arial" w:cs="Arial"/>
          <w:color w:val="000000"/>
          <w:sz w:val="22"/>
          <w:szCs w:val="22"/>
        </w:rPr>
        <w:t>Each community is different, and the models are not intended to be a one-size-fits-all approach, but rather a template on which to build so municipalities do not have to begin from scratch.</w:t>
      </w:r>
    </w:p>
    <w:p w14:paraId="0000000F" w14:textId="77777777" w:rsidR="00DF7C80" w:rsidRPr="006E009F" w:rsidRDefault="006E009F">
      <w:pPr>
        <w:spacing w:after="0"/>
        <w:rPr>
          <w:rFonts w:ascii="Arial" w:hAnsi="Arial" w:cs="Arial"/>
          <w:color w:val="000000"/>
          <w:sz w:val="22"/>
          <w:szCs w:val="22"/>
        </w:rPr>
      </w:pPr>
      <w:r w:rsidRPr="006E009F">
        <w:rPr>
          <w:rFonts w:ascii="Arial" w:hAnsi="Arial" w:cs="Arial"/>
          <w:color w:val="000000"/>
          <w:sz w:val="22"/>
          <w:szCs w:val="22"/>
        </w:rPr>
        <w:t>Any municipality considering implementing it should consult with its legal counsel for consistency with applicable laws and regulations of the Commonwealth of Massachusetts.</w:t>
      </w:r>
    </w:p>
    <w:p w14:paraId="00000010" w14:textId="77777777" w:rsidR="00DF7C80" w:rsidRPr="006E009F" w:rsidRDefault="00DF7C80">
      <w:pPr>
        <w:spacing w:after="0"/>
        <w:rPr>
          <w:rFonts w:ascii="Arial" w:hAnsi="Arial" w:cs="Arial"/>
          <w:color w:val="000000"/>
          <w:sz w:val="22"/>
          <w:szCs w:val="22"/>
        </w:rPr>
      </w:pPr>
    </w:p>
    <w:p w14:paraId="00000011" w14:textId="77777777" w:rsidR="00DF7C80" w:rsidRPr="006E009F" w:rsidRDefault="006E009F">
      <w:pPr>
        <w:rPr>
          <w:rFonts w:ascii="Arial" w:hAnsi="Arial" w:cs="Arial"/>
          <w:color w:val="000000"/>
          <w:sz w:val="22"/>
          <w:szCs w:val="22"/>
        </w:rPr>
      </w:pPr>
      <w:r w:rsidRPr="006E009F">
        <w:rPr>
          <w:rFonts w:ascii="Arial" w:hAnsi="Arial" w:cs="Arial"/>
          <w:color w:val="000000"/>
          <w:sz w:val="22"/>
          <w:szCs w:val="22"/>
        </w:rPr>
        <w:t xml:space="preserve">In drafting your own revised Stormwater bylaw, you may choose to circulate a more detailed set of draft regulations, as Westwood did, to all relevant town boards and departments so that they’ll know what the Stormwater Permitting Authority plans to do if the bylaw is adopted. </w:t>
      </w:r>
    </w:p>
    <w:p w14:paraId="00000012" w14:textId="77777777" w:rsidR="00DF7C80" w:rsidRPr="006E009F" w:rsidRDefault="006E009F">
      <w:pPr>
        <w:rPr>
          <w:rFonts w:ascii="Arial" w:hAnsi="Arial" w:cs="Arial"/>
          <w:color w:val="000000"/>
          <w:sz w:val="22"/>
          <w:szCs w:val="22"/>
        </w:rPr>
      </w:pPr>
      <w:r w:rsidRPr="006E009F">
        <w:rPr>
          <w:rFonts w:ascii="Arial" w:hAnsi="Arial" w:cs="Arial"/>
          <w:sz w:val="22"/>
          <w:szCs w:val="22"/>
        </w:rPr>
        <w:br w:type="page"/>
      </w:r>
    </w:p>
    <w:p w14:paraId="00000013" w14:textId="77777777" w:rsidR="00DF7C80" w:rsidRPr="006E009F" w:rsidRDefault="00DF7C80">
      <w:pPr>
        <w:rPr>
          <w:rFonts w:ascii="Arial" w:hAnsi="Arial" w:cs="Arial"/>
        </w:rPr>
      </w:pPr>
    </w:p>
    <w:p w14:paraId="00000014" w14:textId="77777777" w:rsidR="00DF7C80" w:rsidRPr="006E009F" w:rsidRDefault="00DF7C80">
      <w:pPr>
        <w:rPr>
          <w:rFonts w:ascii="Arial" w:hAnsi="Arial" w:cs="Arial"/>
        </w:rPr>
      </w:pPr>
    </w:p>
    <w:p w14:paraId="00000015" w14:textId="77777777" w:rsidR="00DF7C80" w:rsidRPr="006E009F" w:rsidRDefault="006E009F">
      <w:pPr>
        <w:jc w:val="center"/>
        <w:rPr>
          <w:rFonts w:ascii="Arial" w:hAnsi="Arial" w:cs="Arial"/>
          <w:sz w:val="22"/>
          <w:szCs w:val="22"/>
        </w:rPr>
      </w:pPr>
      <w:r w:rsidRPr="006E009F">
        <w:rPr>
          <w:rFonts w:ascii="Arial" w:hAnsi="Arial" w:cs="Arial"/>
          <w:sz w:val="22"/>
          <w:szCs w:val="22"/>
        </w:rPr>
        <w:t>This page intentionally blank</w:t>
      </w:r>
    </w:p>
    <w:p w14:paraId="00000016" w14:textId="77777777" w:rsidR="00DF7C80" w:rsidRPr="006E009F" w:rsidRDefault="00DF7C80">
      <w:pPr>
        <w:jc w:val="center"/>
        <w:rPr>
          <w:rFonts w:ascii="Arial" w:hAnsi="Arial" w:cs="Arial"/>
        </w:rPr>
      </w:pPr>
    </w:p>
    <w:p w14:paraId="00000017" w14:textId="77777777" w:rsidR="00DF7C80" w:rsidRPr="006E009F" w:rsidRDefault="00DF7C80">
      <w:pPr>
        <w:jc w:val="center"/>
        <w:rPr>
          <w:rFonts w:ascii="Arial" w:hAnsi="Arial" w:cs="Arial"/>
        </w:rPr>
      </w:pPr>
    </w:p>
    <w:p w14:paraId="00000018" w14:textId="77777777" w:rsidR="00DF7C80" w:rsidRPr="006E009F" w:rsidRDefault="00DF7C80">
      <w:pPr>
        <w:jc w:val="center"/>
        <w:rPr>
          <w:rFonts w:ascii="Arial" w:hAnsi="Arial" w:cs="Arial"/>
        </w:rPr>
      </w:pPr>
    </w:p>
    <w:p w14:paraId="00000019" w14:textId="77777777" w:rsidR="00DF7C80" w:rsidRPr="006E009F" w:rsidRDefault="00DF7C80">
      <w:pPr>
        <w:jc w:val="center"/>
        <w:rPr>
          <w:rFonts w:ascii="Arial" w:hAnsi="Arial" w:cs="Arial"/>
        </w:rPr>
      </w:pPr>
    </w:p>
    <w:p w14:paraId="0000001A" w14:textId="77777777" w:rsidR="00DF7C80" w:rsidRPr="006E009F" w:rsidRDefault="00DF7C80">
      <w:pPr>
        <w:rPr>
          <w:rFonts w:ascii="Arial" w:hAnsi="Arial" w:cs="Arial"/>
        </w:rPr>
      </w:pPr>
    </w:p>
    <w:p w14:paraId="0000001B" w14:textId="77777777" w:rsidR="00DF7C80" w:rsidRPr="006E009F" w:rsidRDefault="00DF7C80">
      <w:pPr>
        <w:rPr>
          <w:rFonts w:ascii="Arial" w:hAnsi="Arial" w:cs="Arial"/>
        </w:rPr>
      </w:pPr>
    </w:p>
    <w:p w14:paraId="0000001C" w14:textId="77777777" w:rsidR="00DF7C80" w:rsidRPr="006E009F" w:rsidRDefault="006E009F">
      <w:pPr>
        <w:pBdr>
          <w:top w:val="nil"/>
          <w:left w:val="nil"/>
          <w:bottom w:val="nil"/>
          <w:right w:val="nil"/>
          <w:between w:val="nil"/>
        </w:pBdr>
        <w:spacing w:after="0" w:line="276" w:lineRule="auto"/>
        <w:rPr>
          <w:rFonts w:ascii="Arial" w:hAnsi="Arial" w:cs="Arial"/>
        </w:rPr>
        <w:sectPr w:rsidR="00DF7C80" w:rsidRPr="006E009F" w:rsidSect="006E00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288" w:gutter="0"/>
          <w:pgNumType w:start="1"/>
          <w:cols w:space="720"/>
          <w:titlePg/>
          <w:docGrid w:linePitch="326"/>
        </w:sectPr>
      </w:pPr>
      <w:r w:rsidRPr="006E009F">
        <w:rPr>
          <w:rFonts w:ascii="Arial" w:hAnsi="Arial" w:cs="Arial"/>
        </w:rPr>
        <w:br w:type="page"/>
      </w:r>
    </w:p>
    <w:p w14:paraId="0000001D" w14:textId="77777777" w:rsidR="00DF7C80" w:rsidRPr="006E009F" w:rsidRDefault="00DF7C80">
      <w:pPr>
        <w:rPr>
          <w:rFonts w:ascii="Arial" w:hAnsi="Arial" w:cs="Arial"/>
        </w:rPr>
      </w:pPr>
    </w:p>
    <w:p w14:paraId="0000001E" w14:textId="77777777" w:rsidR="00DF7C80" w:rsidRPr="006E009F" w:rsidRDefault="006E009F">
      <w:pPr>
        <w:widowControl/>
        <w:pBdr>
          <w:top w:val="nil"/>
          <w:left w:val="nil"/>
          <w:bottom w:val="nil"/>
          <w:right w:val="nil"/>
          <w:between w:val="nil"/>
        </w:pBdr>
        <w:shd w:val="clear" w:color="auto" w:fill="FFFFFF"/>
        <w:spacing w:after="0"/>
        <w:jc w:val="center"/>
        <w:rPr>
          <w:rFonts w:ascii="Arial" w:hAnsi="Arial" w:cs="Arial"/>
          <w:b/>
          <w:color w:val="000000"/>
          <w:sz w:val="32"/>
          <w:szCs w:val="32"/>
        </w:rPr>
      </w:pPr>
      <w:r w:rsidRPr="006E009F">
        <w:rPr>
          <w:rFonts w:ascii="Arial" w:hAnsi="Arial" w:cs="Arial"/>
          <w:b/>
          <w:color w:val="000000"/>
          <w:sz w:val="32"/>
          <w:szCs w:val="32"/>
        </w:rPr>
        <w:t>Town of XXXXXXXX</w:t>
      </w:r>
    </w:p>
    <w:p w14:paraId="0000001F"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b/>
          <w:color w:val="000000"/>
          <w:sz w:val="32"/>
          <w:szCs w:val="32"/>
        </w:rPr>
      </w:pPr>
    </w:p>
    <w:p w14:paraId="00000020" w14:textId="77777777" w:rsidR="00DF7C80" w:rsidRPr="006E009F" w:rsidRDefault="006E009F">
      <w:pPr>
        <w:jc w:val="center"/>
        <w:rPr>
          <w:rFonts w:ascii="Arial" w:hAnsi="Arial" w:cs="Arial"/>
          <w:b/>
          <w:color w:val="000000"/>
          <w:sz w:val="32"/>
          <w:szCs w:val="32"/>
          <w:u w:val="single"/>
        </w:rPr>
      </w:pPr>
      <w:r w:rsidRPr="006E009F">
        <w:rPr>
          <w:rFonts w:ascii="Arial" w:hAnsi="Arial" w:cs="Arial"/>
          <w:b/>
          <w:color w:val="000000"/>
          <w:sz w:val="32"/>
          <w:szCs w:val="32"/>
          <w:u w:val="single"/>
        </w:rPr>
        <w:t>Stormwater Management Regulation</w:t>
      </w:r>
    </w:p>
    <w:p w14:paraId="00000021" w14:textId="77777777" w:rsidR="00DF7C80" w:rsidRPr="006E009F" w:rsidRDefault="006E009F">
      <w:pPr>
        <w:pStyle w:val="Heading2"/>
        <w:shd w:val="clear" w:color="auto" w:fill="FFFFFF"/>
        <w:jc w:val="center"/>
        <w:rPr>
          <w:rFonts w:ascii="Arial" w:hAnsi="Arial" w:cs="Arial"/>
          <w:color w:val="000000"/>
          <w:sz w:val="24"/>
          <w:szCs w:val="24"/>
          <w:u w:val="single"/>
        </w:rPr>
      </w:pPr>
      <w:r w:rsidRPr="006E009F">
        <w:rPr>
          <w:rFonts w:ascii="Arial" w:hAnsi="Arial" w:cs="Arial"/>
          <w:b w:val="0"/>
          <w:color w:val="000000"/>
          <w:sz w:val="24"/>
          <w:szCs w:val="24"/>
          <w:u w:val="single"/>
        </w:rPr>
        <w:t>Table of Contents</w:t>
      </w:r>
    </w:p>
    <w:p w14:paraId="00000022"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color w:val="000000"/>
        </w:rPr>
      </w:pPr>
    </w:p>
    <w:p w14:paraId="00000023"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color w:val="000000"/>
        </w:rPr>
      </w:pPr>
    </w:p>
    <w:p w14:paraId="00000024"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 Purpose</w:t>
      </w:r>
    </w:p>
    <w:p w14:paraId="00000025"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2. Definitions</w:t>
      </w:r>
    </w:p>
    <w:p w14:paraId="00000026"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3. Authority</w:t>
      </w:r>
    </w:p>
    <w:p w14:paraId="00000027"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4. Administration</w:t>
      </w:r>
    </w:p>
    <w:p w14:paraId="00000028"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5. Applicability</w:t>
      </w:r>
    </w:p>
    <w:p w14:paraId="00000029"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6. Administrative Land Disturbance Review Procedures and Standards</w:t>
      </w:r>
    </w:p>
    <w:p w14:paraId="0000002A"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7. Land Disturbance Permit and Procedure</w:t>
      </w:r>
    </w:p>
    <w:p w14:paraId="0000002B"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8. Stormwater Management Plan for Permit Applications</w:t>
      </w:r>
    </w:p>
    <w:p w14:paraId="0000002C"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9. Erosion and Sedimentation Control Plan for Permit Applications</w:t>
      </w:r>
    </w:p>
    <w:p w14:paraId="0000002D"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10. Operation and Maintenance Plan for Permit Applications</w:t>
      </w:r>
    </w:p>
    <w:p w14:paraId="0000002E"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11. Inspection and Site Supervision for Permit Applicants</w:t>
      </w:r>
    </w:p>
    <w:p w14:paraId="0000002F"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12. Surety for Projects Requiring Permits</w:t>
      </w:r>
    </w:p>
    <w:p w14:paraId="00000030"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13. Final Reports for Projects Requiring Permits</w:t>
      </w:r>
    </w:p>
    <w:p w14:paraId="00000031" w14:textId="77777777" w:rsidR="00DF7C80" w:rsidRPr="006E009F" w:rsidRDefault="006E009F">
      <w:pPr>
        <w:widowControl/>
        <w:pBdr>
          <w:top w:val="nil"/>
          <w:left w:val="nil"/>
          <w:bottom w:val="nil"/>
          <w:right w:val="nil"/>
          <w:between w:val="nil"/>
        </w:pBdr>
        <w:shd w:val="clear" w:color="auto" w:fill="FFFFFF"/>
        <w:spacing w:after="0"/>
        <w:rPr>
          <w:rFonts w:ascii="Arial" w:hAnsi="Arial" w:cs="Arial"/>
          <w:color w:val="000000"/>
          <w:sz w:val="22"/>
          <w:szCs w:val="22"/>
        </w:rPr>
      </w:pPr>
      <w:r w:rsidRPr="006E009F">
        <w:rPr>
          <w:rFonts w:ascii="Arial" w:hAnsi="Arial" w:cs="Arial"/>
          <w:color w:val="000000"/>
          <w:sz w:val="22"/>
          <w:szCs w:val="22"/>
        </w:rPr>
        <w:t>Section 14. Certificate of Completion for Projects Requiring Permits</w:t>
      </w:r>
    </w:p>
    <w:p w14:paraId="00000032"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b/>
          <w:color w:val="000000"/>
          <w:sz w:val="22"/>
          <w:szCs w:val="22"/>
        </w:rPr>
      </w:pPr>
    </w:p>
    <w:p w14:paraId="00000033"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b/>
          <w:color w:val="000000"/>
          <w:sz w:val="22"/>
          <w:szCs w:val="22"/>
        </w:rPr>
      </w:pPr>
    </w:p>
    <w:p w14:paraId="00000034" w14:textId="77777777" w:rsidR="00DF7C80" w:rsidRPr="006E009F" w:rsidRDefault="00DF7C80">
      <w:pPr>
        <w:widowControl/>
        <w:pBdr>
          <w:top w:val="nil"/>
          <w:left w:val="nil"/>
          <w:bottom w:val="nil"/>
          <w:right w:val="nil"/>
          <w:between w:val="nil"/>
        </w:pBdr>
        <w:shd w:val="clear" w:color="auto" w:fill="FFFFFF"/>
        <w:spacing w:after="0"/>
        <w:jc w:val="center"/>
        <w:rPr>
          <w:rFonts w:ascii="Arial" w:hAnsi="Arial" w:cs="Arial"/>
          <w:b/>
          <w:color w:val="000000"/>
          <w:sz w:val="22"/>
          <w:szCs w:val="22"/>
        </w:rPr>
      </w:pPr>
    </w:p>
    <w:p w14:paraId="00000035" w14:textId="77777777" w:rsidR="00DF7C80" w:rsidRPr="006E009F" w:rsidRDefault="006E009F">
      <w:pPr>
        <w:widowControl/>
        <w:rPr>
          <w:rFonts w:ascii="Arial" w:hAnsi="Arial" w:cs="Arial"/>
          <w:b/>
          <w:color w:val="000000"/>
          <w:sz w:val="22"/>
          <w:szCs w:val="22"/>
        </w:rPr>
      </w:pPr>
      <w:r w:rsidRPr="006E009F">
        <w:rPr>
          <w:rFonts w:ascii="Arial" w:hAnsi="Arial" w:cs="Arial"/>
          <w:sz w:val="22"/>
          <w:szCs w:val="22"/>
        </w:rPr>
        <w:br w:type="page"/>
      </w:r>
    </w:p>
    <w:p w14:paraId="00000036" w14:textId="77777777" w:rsidR="00DF7C80" w:rsidRPr="006E009F" w:rsidRDefault="006E009F">
      <w:pPr>
        <w:pStyle w:val="Heading1"/>
        <w:spacing w:after="120"/>
        <w:rPr>
          <w:rFonts w:ascii="Arial" w:hAnsi="Arial" w:cs="Arial"/>
          <w:sz w:val="22"/>
          <w:szCs w:val="22"/>
        </w:rPr>
      </w:pPr>
      <w:r w:rsidRPr="006E009F">
        <w:rPr>
          <w:rFonts w:ascii="Arial" w:hAnsi="Arial" w:cs="Arial"/>
          <w:sz w:val="22"/>
          <w:szCs w:val="22"/>
        </w:rPr>
        <w:lastRenderedPageBreak/>
        <w:t>Section 1. Purpose</w:t>
      </w:r>
    </w:p>
    <w:p w14:paraId="00000037" w14:textId="77777777" w:rsidR="00DF7C80" w:rsidRPr="006E009F" w:rsidRDefault="006E009F">
      <w:pPr>
        <w:spacing w:after="120"/>
        <w:rPr>
          <w:rFonts w:ascii="Arial" w:hAnsi="Arial" w:cs="Arial"/>
          <w:sz w:val="22"/>
          <w:szCs w:val="22"/>
        </w:rPr>
      </w:pPr>
      <w:r w:rsidRPr="006E009F">
        <w:rPr>
          <w:rFonts w:ascii="Arial" w:hAnsi="Arial" w:cs="Arial"/>
          <w:sz w:val="22"/>
          <w:szCs w:val="22"/>
        </w:rPr>
        <w:t xml:space="preserve">The purpose of these Stormwater Regulations is to protect, maintain and enhance public health, safety, environment, and general welfare by establishing minimum requirements and procedures to control the adverse effects of increased runoff, decreased ground water recharge, erosion and sedimentation, and nonpoint source pollution associated with new development and redevelopment of land, pursuant to the </w:t>
      </w:r>
      <w:r w:rsidRPr="006E009F">
        <w:rPr>
          <w:rFonts w:ascii="Arial" w:hAnsi="Arial" w:cs="Arial"/>
          <w:b/>
          <w:sz w:val="22"/>
          <w:szCs w:val="22"/>
        </w:rPr>
        <w:t>[Town Stormwater Management bylaw].</w:t>
      </w:r>
      <w:r w:rsidRPr="006E009F">
        <w:rPr>
          <w:rFonts w:ascii="Arial" w:hAnsi="Arial" w:cs="Arial"/>
          <w:sz w:val="22"/>
          <w:szCs w:val="22"/>
        </w:rPr>
        <w:t xml:space="preserve"> </w:t>
      </w:r>
    </w:p>
    <w:p w14:paraId="00000038" w14:textId="77777777" w:rsidR="00DF7C80" w:rsidRPr="006E009F" w:rsidRDefault="006E009F">
      <w:pPr>
        <w:spacing w:after="120"/>
        <w:rPr>
          <w:rFonts w:ascii="Arial" w:hAnsi="Arial" w:cs="Arial"/>
          <w:sz w:val="22"/>
          <w:szCs w:val="22"/>
        </w:rPr>
      </w:pPr>
      <w:r w:rsidRPr="006E009F">
        <w:rPr>
          <w:rFonts w:ascii="Arial" w:hAnsi="Arial" w:cs="Arial"/>
          <w:sz w:val="22"/>
          <w:szCs w:val="22"/>
        </w:rPr>
        <w:t xml:space="preserve">Development of land including loss of vegetative cover to create impervious surfaces, regrading, and other land use changes, permanently alter the hydrologic system of local watersheds by decreasing transpiration and infiltration, and increasing stormwater runoff rates and volumes, causing an increase in flooding, stream channel erosion, and sediment transport and deposition, and water quality degradation. This additional runoff contributes to increased nonpoint source pollution and degradation of receiving waters. </w:t>
      </w:r>
    </w:p>
    <w:p w14:paraId="00000039" w14:textId="77777777" w:rsidR="00DF7C80" w:rsidRPr="006E009F" w:rsidRDefault="006E009F">
      <w:pPr>
        <w:spacing w:after="120"/>
        <w:rPr>
          <w:rFonts w:ascii="Arial" w:hAnsi="Arial" w:cs="Arial"/>
          <w:sz w:val="22"/>
          <w:szCs w:val="22"/>
        </w:rPr>
      </w:pPr>
      <w:r w:rsidRPr="006E009F">
        <w:rPr>
          <w:rFonts w:ascii="Arial" w:hAnsi="Arial" w:cs="Arial"/>
          <w:sz w:val="22"/>
          <w:szCs w:val="22"/>
        </w:rPr>
        <w:t>Stormwater management systems that are properly designed utilizing low impact design (LID) and green infrastructure (GI) techniques and appropriate best management practices (BMPs) can better simulate the natural hydrologic condition and reduce adverse impacts.</w:t>
      </w:r>
    </w:p>
    <w:p w14:paraId="0000003A" w14:textId="77777777" w:rsidR="00DF7C80" w:rsidRPr="006E009F" w:rsidRDefault="006E009F">
      <w:pPr>
        <w:spacing w:after="120"/>
        <w:rPr>
          <w:rFonts w:ascii="Arial" w:hAnsi="Arial" w:cs="Arial"/>
          <w:sz w:val="22"/>
          <w:szCs w:val="22"/>
        </w:rPr>
      </w:pPr>
      <w:r w:rsidRPr="006E009F">
        <w:rPr>
          <w:rFonts w:ascii="Arial" w:hAnsi="Arial" w:cs="Arial"/>
          <w:sz w:val="22"/>
          <w:szCs w:val="22"/>
        </w:rPr>
        <w:t xml:space="preserve">During the construction process, soil is often exposed for periods of time and most vulnerable to erosion by wind and water. The eroded soil endangers water resources by reducing water </w:t>
      </w:r>
      <w:proofErr w:type="gramStart"/>
      <w:r w:rsidRPr="006E009F">
        <w:rPr>
          <w:rFonts w:ascii="Arial" w:hAnsi="Arial" w:cs="Arial"/>
          <w:sz w:val="22"/>
          <w:szCs w:val="22"/>
        </w:rPr>
        <w:t>quality, and</w:t>
      </w:r>
      <w:proofErr w:type="gramEnd"/>
      <w:r w:rsidRPr="006E009F">
        <w:rPr>
          <w:rFonts w:ascii="Arial" w:hAnsi="Arial" w:cs="Arial"/>
          <w:sz w:val="22"/>
          <w:szCs w:val="22"/>
        </w:rPr>
        <w:t xml:space="preserve"> causing the siltation of valuable wetland resources including swamps, streams, rivers, lakes and aquatic habitat for fish and other desirable species. </w:t>
      </w:r>
    </w:p>
    <w:p w14:paraId="0000003B" w14:textId="77777777" w:rsidR="00DF7C80" w:rsidRPr="006E009F" w:rsidRDefault="006E009F">
      <w:pPr>
        <w:spacing w:after="120"/>
        <w:rPr>
          <w:rFonts w:ascii="Arial" w:hAnsi="Arial" w:cs="Arial"/>
          <w:sz w:val="22"/>
          <w:szCs w:val="22"/>
        </w:rPr>
      </w:pPr>
      <w:r w:rsidRPr="006E009F">
        <w:rPr>
          <w:rFonts w:ascii="Arial" w:hAnsi="Arial" w:cs="Arial"/>
          <w:sz w:val="22"/>
          <w:szCs w:val="22"/>
        </w:rPr>
        <w:t xml:space="preserve">The impacts of construction and post-development stormwater runoff quantity and quality can adversely affect public safety, public and private property, surface water drinking water supplies, groundwater resources including drinking water supplies, recreation, aquatic habitats, fish and other aquatic life, property values and other uses of lands and waters. </w:t>
      </w:r>
    </w:p>
    <w:p w14:paraId="0000003C" w14:textId="77777777" w:rsidR="00DF7C80" w:rsidRPr="006E009F" w:rsidRDefault="006E009F">
      <w:pPr>
        <w:spacing w:after="120"/>
        <w:rPr>
          <w:rFonts w:ascii="Arial" w:hAnsi="Arial" w:cs="Arial"/>
          <w:b/>
          <w:color w:val="000000"/>
          <w:sz w:val="22"/>
          <w:szCs w:val="22"/>
        </w:rPr>
      </w:pPr>
      <w:r w:rsidRPr="006E009F">
        <w:rPr>
          <w:rFonts w:ascii="Arial" w:hAnsi="Arial" w:cs="Arial"/>
          <w:sz w:val="22"/>
          <w:szCs w:val="22"/>
        </w:rPr>
        <w:t xml:space="preserve">These Stormwater Regulations (Regulations) have been developed to provide reasonable guidance for the regulation of project design, </w:t>
      </w:r>
      <w:proofErr w:type="gramStart"/>
      <w:r w:rsidRPr="006E009F">
        <w:rPr>
          <w:rFonts w:ascii="Arial" w:hAnsi="Arial" w:cs="Arial"/>
          <w:sz w:val="22"/>
          <w:szCs w:val="22"/>
        </w:rPr>
        <w:t>construction</w:t>
      </w:r>
      <w:proofErr w:type="gramEnd"/>
      <w:r w:rsidRPr="006E009F">
        <w:rPr>
          <w:rFonts w:ascii="Arial" w:hAnsi="Arial" w:cs="Arial"/>
          <w:sz w:val="22"/>
          <w:szCs w:val="22"/>
        </w:rPr>
        <w:t xml:space="preserve"> and post-development stormwater runoff for the purpose of protecting local water resources from degradation. It is in the public interest to regulate construction and post-development stormwater runoff discharges in order to control and minimize increases in stormwater runoff rates and volumes, soil erosion and sedimentation, stream channel erosion, and nonpoint source pollution associated with construction site and post-development stormwater runoff.</w:t>
      </w:r>
    </w:p>
    <w:p w14:paraId="0000003D" w14:textId="77777777" w:rsidR="00DF7C80" w:rsidRPr="006E009F" w:rsidRDefault="006E009F">
      <w:pPr>
        <w:pStyle w:val="Heading1"/>
        <w:spacing w:after="120"/>
        <w:rPr>
          <w:rFonts w:ascii="Arial" w:hAnsi="Arial" w:cs="Arial"/>
          <w:sz w:val="22"/>
          <w:szCs w:val="22"/>
        </w:rPr>
      </w:pPr>
      <w:r w:rsidRPr="006E009F">
        <w:rPr>
          <w:rFonts w:ascii="Arial" w:hAnsi="Arial" w:cs="Arial"/>
          <w:sz w:val="22"/>
          <w:szCs w:val="22"/>
        </w:rPr>
        <w:t>Section 2. Definitions</w:t>
      </w:r>
    </w:p>
    <w:p w14:paraId="0000003E" w14:textId="77777777" w:rsidR="00DF7C80" w:rsidRPr="006E009F" w:rsidRDefault="006E009F">
      <w:pPr>
        <w:spacing w:after="120"/>
        <w:rPr>
          <w:rFonts w:ascii="Arial" w:hAnsi="Arial" w:cs="Arial"/>
          <w:sz w:val="22"/>
          <w:szCs w:val="22"/>
        </w:rPr>
      </w:pPr>
      <w:r w:rsidRPr="006E009F">
        <w:rPr>
          <w:rFonts w:ascii="Arial" w:hAnsi="Arial" w:cs="Arial"/>
          <w:sz w:val="22"/>
          <w:szCs w:val="22"/>
        </w:rPr>
        <w:t>ABUTTER: The owner(s) of land adjacent to regulated activity.</w:t>
      </w:r>
    </w:p>
    <w:p w14:paraId="0000003F" w14:textId="77777777" w:rsidR="00DF7C80" w:rsidRPr="006E009F" w:rsidRDefault="00222011">
      <w:pPr>
        <w:spacing w:after="120"/>
        <w:rPr>
          <w:rFonts w:ascii="Arial" w:hAnsi="Arial" w:cs="Arial"/>
          <w:sz w:val="22"/>
          <w:szCs w:val="22"/>
        </w:rPr>
      </w:pPr>
      <w:sdt>
        <w:sdtPr>
          <w:rPr>
            <w:rFonts w:ascii="Arial" w:hAnsi="Arial" w:cs="Arial"/>
            <w:sz w:val="22"/>
            <w:szCs w:val="22"/>
          </w:rPr>
          <w:tag w:val="goog_rdk_0"/>
          <w:id w:val="-648370052"/>
        </w:sdtPr>
        <w:sdtEndPr/>
        <w:sdtContent>
          <w:commentRangeStart w:id="0"/>
        </w:sdtContent>
      </w:sdt>
      <w:r w:rsidR="006E009F" w:rsidRPr="006E009F">
        <w:rPr>
          <w:rFonts w:ascii="Arial" w:hAnsi="Arial" w:cs="Arial"/>
          <w:sz w:val="22"/>
          <w:szCs w:val="22"/>
        </w:rPr>
        <w:t>ADMINISTRATIVE LAND DISTURBANCE REVIEW</w:t>
      </w:r>
      <w:commentRangeEnd w:id="0"/>
      <w:r w:rsidR="006E009F" w:rsidRPr="006E009F">
        <w:rPr>
          <w:rFonts w:ascii="Arial" w:hAnsi="Arial" w:cs="Arial"/>
          <w:sz w:val="22"/>
          <w:szCs w:val="22"/>
        </w:rPr>
        <w:commentReference w:id="0"/>
      </w:r>
      <w:r w:rsidR="006E009F" w:rsidRPr="006E009F">
        <w:rPr>
          <w:rFonts w:ascii="Arial" w:hAnsi="Arial" w:cs="Arial"/>
          <w:sz w:val="22"/>
          <w:szCs w:val="22"/>
        </w:rPr>
        <w:t>: Approval by the Stormwater Authority of a land disturbance activity that does not require a Land Disturbance Permit because of its size and/or scope.</w:t>
      </w:r>
    </w:p>
    <w:p w14:paraId="00000040"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ALTERATION OF DRAINAGE CHARACTERISTICS: Any activity on an area of land that changes the water quality, force, direction, </w:t>
      </w:r>
      <w:proofErr w:type="gramStart"/>
      <w:r w:rsidRPr="006E009F">
        <w:rPr>
          <w:rFonts w:ascii="Arial" w:hAnsi="Arial" w:cs="Arial"/>
          <w:color w:val="000000"/>
          <w:sz w:val="22"/>
          <w:szCs w:val="22"/>
        </w:rPr>
        <w:t>timing</w:t>
      </w:r>
      <w:proofErr w:type="gramEnd"/>
      <w:r w:rsidRPr="006E009F">
        <w:rPr>
          <w:rFonts w:ascii="Arial" w:hAnsi="Arial" w:cs="Arial"/>
          <w:color w:val="000000"/>
          <w:sz w:val="22"/>
          <w:szCs w:val="22"/>
        </w:rPr>
        <w:t xml:space="preserve"> or location of runoff flowing from the area. Such changes include: change from distributed runoff to confined or discrete discharge, change in the volume of runoff from the area; change in the peak rate of runoff from the area; and change in the recharge to groundwater on the area.</w:t>
      </w:r>
    </w:p>
    <w:p w14:paraId="00000041" w14:textId="77777777" w:rsidR="00DF7C80" w:rsidRPr="006E009F" w:rsidRDefault="006E009F">
      <w:pPr>
        <w:rPr>
          <w:rFonts w:ascii="Arial" w:hAnsi="Arial" w:cs="Arial"/>
          <w:color w:val="000000"/>
          <w:sz w:val="22"/>
          <w:szCs w:val="22"/>
        </w:rPr>
      </w:pPr>
      <w:r w:rsidRPr="006E009F">
        <w:rPr>
          <w:rFonts w:ascii="Arial" w:hAnsi="Arial" w:cs="Arial"/>
          <w:sz w:val="22"/>
          <w:szCs w:val="22"/>
        </w:rPr>
        <w:br w:type="page"/>
      </w:r>
    </w:p>
    <w:p w14:paraId="00000042"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lastRenderedPageBreak/>
        <w:t>APPLICANT: Any person, individual, partnership, association, firm, company, corporation, trust, authority, agency, department, or political subdivision, of the Commonwealth or the Federal government, to the extent permitted by law, requesting a soil erosion and sediment control permit for proposed land-disturbance activity.</w:t>
      </w:r>
    </w:p>
    <w:p w14:paraId="00000043"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AS-BUILT DRAWING: Drawings that completely record and document applicable aspects and features of conditions of a project following construction using Stormwater Management Plans derived from a Land Disturbance Permit.</w:t>
      </w:r>
    </w:p>
    <w:p w14:paraId="00000044"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BEST MANAGEMENT PRACTICE (BMP): An activity, procedure, restraint, or structural improvement that helps to reduce the quantity or improve the quality of stormwater runoff.</w:t>
      </w:r>
    </w:p>
    <w:p w14:paraId="00000045"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CERTIFICATE OF COMPLETION (COC): A document issued by the Stormwater Authority after all construction activities have been completed, which states that all conditions of an issued Land Disturbance Permit have been met and that a project has been completed in compliance with the conditions set forth in the permit.</w:t>
      </w:r>
    </w:p>
    <w:p w14:paraId="00000046"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00000047"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CLEARING: Any activity that removes the vegetative surface cover.</w:t>
      </w:r>
    </w:p>
    <w:p w14:paraId="00000048"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CONSTRUCTION AND WASTE MATERIALS: Excess or discarded building or site materials, including but not limited to concrete truck washout, chemicals, </w:t>
      </w:r>
      <w:proofErr w:type="gramStart"/>
      <w:r w:rsidRPr="006E009F">
        <w:rPr>
          <w:rFonts w:ascii="Arial" w:hAnsi="Arial" w:cs="Arial"/>
          <w:color w:val="000000"/>
          <w:sz w:val="22"/>
          <w:szCs w:val="22"/>
        </w:rPr>
        <w:t>litter</w:t>
      </w:r>
      <w:proofErr w:type="gramEnd"/>
      <w:r w:rsidRPr="006E009F">
        <w:rPr>
          <w:rFonts w:ascii="Arial" w:hAnsi="Arial" w:cs="Arial"/>
          <w:color w:val="000000"/>
          <w:sz w:val="22"/>
          <w:szCs w:val="22"/>
        </w:rPr>
        <w:t xml:space="preserve"> and sanitary waste at a construction site that may adversely impact water quality.</w:t>
      </w:r>
    </w:p>
    <w:p w14:paraId="00000049"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DEVELOPMENT: The modification of land to accommodate a new use or expansion of use, usually involving construction.</w:t>
      </w:r>
    </w:p>
    <w:p w14:paraId="0000004A"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DISCHARGE OF POLLUTANTS: The addition from any source of any pollutant or combination of pollutants into the municipal storm drain system or into the waters of the United States or Commonwealth from any source.</w:t>
      </w:r>
    </w:p>
    <w:p w14:paraId="0000004B"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DISTURBANCE OF LAND: Any action that causes a change in the position, location, or arrangement of soil, sand rock, gravel of similar earth material;</w:t>
      </w:r>
      <w:r w:rsidRPr="006E009F">
        <w:rPr>
          <w:rFonts w:ascii="Arial" w:hAnsi="Arial" w:cs="Arial"/>
          <w:sz w:val="22"/>
          <w:szCs w:val="22"/>
        </w:rPr>
        <w:t xml:space="preserve"> </w:t>
      </w:r>
      <w:r w:rsidRPr="006E009F">
        <w:rPr>
          <w:rFonts w:ascii="Arial" w:hAnsi="Arial" w:cs="Arial"/>
          <w:color w:val="000000"/>
          <w:sz w:val="22"/>
          <w:szCs w:val="22"/>
        </w:rPr>
        <w:t>results in an increased amount of runoff or pollutants; measurably changes the ability of a ground surface to absorb waters; involves clearing and grading; or results in an alteration of drainage characteristics.</w:t>
      </w:r>
    </w:p>
    <w:p w14:paraId="0000004C"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DRAINAGE EASEMENT: A legal right granted by a landowner to a grantee allowing the use of private land for stormwater management purposes.</w:t>
      </w:r>
    </w:p>
    <w:p w14:paraId="0000004D"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EROSION: The wearing away of the land surface by natural or artificial forces such as wind, water, ice, gravity, or vehicle traffic and the subsequent detachment and transportation of soil particles.</w:t>
      </w:r>
    </w:p>
    <w:p w14:paraId="0000004E"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EROSION AND SEDIMENTATION CONTROL PLAN: A document containing narrative, drawings and details developed by a qualified professional engineer (PE) or a Certified Professional in Erosion and Sedimentation Control (CPESC), which includes best management practices, or equivalent measures designed to control surface runoff, erosion and sedimentation during pre-construction and construction related land disturbing activities.</w:t>
      </w:r>
    </w:p>
    <w:p w14:paraId="0000004F"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EROSION CONTROL: The prevention or reduction of the movement of soil particles or rock fragments due to stormwater runoff.</w:t>
      </w:r>
    </w:p>
    <w:p w14:paraId="00000050"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ESTIMATED HABITAT OF RARE WILDLIFE AND CERTIFIED VERNAL POOLS: Habitats delineated for state-protected rare wildlife and certified vernal pools under the Wetlands </w:t>
      </w:r>
      <w:r w:rsidRPr="006E009F">
        <w:rPr>
          <w:rFonts w:ascii="Arial" w:hAnsi="Arial" w:cs="Arial"/>
          <w:color w:val="000000"/>
          <w:sz w:val="22"/>
          <w:szCs w:val="22"/>
        </w:rPr>
        <w:lastRenderedPageBreak/>
        <w:t xml:space="preserve">Protection Act Regulations (310 CMR 10.00) and the Forest Cutting Practices Act Regulations (304 CMR 11.00). </w:t>
      </w:r>
    </w:p>
    <w:p w14:paraId="00000051"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GRADING: Changing the level or shape of the ground surface.</w:t>
      </w:r>
    </w:p>
    <w:p w14:paraId="00000052"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GROUNDWATER: Water beneath the surface of the ground.</w:t>
      </w:r>
    </w:p>
    <w:p w14:paraId="00000053"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GRUBBING: The act of clearing land surface by digging up roots and stumps.</w:t>
      </w:r>
    </w:p>
    <w:p w14:paraId="00000054" w14:textId="77777777" w:rsidR="00DF7C80" w:rsidRPr="006E009F" w:rsidRDefault="006E009F">
      <w:pPr>
        <w:spacing w:after="120"/>
        <w:rPr>
          <w:rFonts w:ascii="Arial" w:hAnsi="Arial" w:cs="Arial"/>
          <w:color w:val="000000"/>
          <w:sz w:val="22"/>
          <w:szCs w:val="22"/>
        </w:rPr>
      </w:pPr>
      <w:r w:rsidRPr="006E009F">
        <w:rPr>
          <w:rFonts w:ascii="Arial" w:hAnsi="Arial" w:cs="Arial"/>
          <w:sz w:val="22"/>
          <w:szCs w:val="22"/>
        </w:rP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5"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ILLICIT DISCHARGE: Direct or indirect discharge to the municipal storm drain system or into a watercourse or the waters of the Commonwealth that is not composed entirely of stormwater, except as exempted in Article II, § 2 of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 xml:space="preserve">. The term does not include a discharge in compliance with an NPDES stormwater discharge permit or resulting from fire-fighting activities exempted pursuant to Article II, § 2(D)(1) of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w:t>
      </w:r>
    </w:p>
    <w:p w14:paraId="00000056"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IMPERVIOUS SURFACE: Any material or structure on or above the ground that prevents water infiltrating the underlying soil. Impervious Surface includes without limitation roads, paved parking lots, sidewalks, and rooftops.</w:t>
      </w:r>
    </w:p>
    <w:p w14:paraId="00000057"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IMPOUNDMENT: A stormwater pond created by either constructing an embankment or excavating a pit which retains a permanent pool of water. </w:t>
      </w:r>
    </w:p>
    <w:p w14:paraId="00000058" w14:textId="77777777" w:rsidR="00DF7C80" w:rsidRPr="006E009F" w:rsidRDefault="006E009F">
      <w:pPr>
        <w:spacing w:after="120"/>
        <w:rPr>
          <w:rFonts w:ascii="Arial" w:hAnsi="Arial" w:cs="Arial"/>
          <w:sz w:val="22"/>
          <w:szCs w:val="22"/>
        </w:rPr>
      </w:pPr>
      <w:r w:rsidRPr="006E009F">
        <w:rPr>
          <w:rFonts w:ascii="Arial" w:hAnsi="Arial" w:cs="Arial"/>
          <w:color w:val="000000"/>
          <w:sz w:val="22"/>
          <w:szCs w:val="22"/>
        </w:rPr>
        <w:t>INFILTRATION: The act of conveying surface water into the ground to permit groundwater recharge and the reduction of stormwater runoff from a project site.</w:t>
      </w:r>
    </w:p>
    <w:p w14:paraId="00000059" w14:textId="77777777" w:rsidR="00DF7C80" w:rsidRPr="006E009F" w:rsidRDefault="006E009F">
      <w:pPr>
        <w:spacing w:after="120"/>
        <w:rPr>
          <w:rFonts w:ascii="Arial" w:hAnsi="Arial" w:cs="Arial"/>
          <w:color w:val="000000"/>
          <w:sz w:val="22"/>
          <w:szCs w:val="22"/>
        </w:rPr>
      </w:pPr>
      <w:r w:rsidRPr="006E009F">
        <w:rPr>
          <w:rFonts w:ascii="Arial" w:hAnsi="Arial" w:cs="Arial"/>
          <w:sz w:val="22"/>
          <w:szCs w:val="22"/>
        </w:rPr>
        <w:t xml:space="preserve">LAND DISTURBANCE PERMIT: A permit issued by the Stormwater Authority pursuant to the </w:t>
      </w:r>
      <w:r w:rsidRPr="006E009F">
        <w:rPr>
          <w:rFonts w:ascii="Arial" w:hAnsi="Arial" w:cs="Arial"/>
          <w:b/>
          <w:sz w:val="22"/>
          <w:szCs w:val="22"/>
        </w:rPr>
        <w:t>[Town Stormwater Management Bylaw]</w:t>
      </w:r>
      <w:r w:rsidRPr="006E009F">
        <w:rPr>
          <w:rFonts w:ascii="Arial" w:hAnsi="Arial" w:cs="Arial"/>
          <w:sz w:val="22"/>
          <w:szCs w:val="22"/>
        </w:rPr>
        <w:t xml:space="preserve"> prior to commencement of Land Disturbing Activity or Redevelopment.</w:t>
      </w:r>
    </w:p>
    <w:p w14:paraId="0000005A"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LAND-DISTURBING ACTIVITY: Any activity that causes a change in the position or location of soil, sand, rock, gravel, or similar earth material; results in an increased amount of runoff or pollutants; measurably changes the ability of a ground surface to absorb waters; involves clearing and grading; or results in an Alteration of Drainage Characteristics.</w:t>
      </w:r>
    </w:p>
    <w:p w14:paraId="0000005B"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LAND USE WITH HIGHER POTENTIAL POLLUTANT LOAD (LUHPPL): Land uses such as auto salvage yards, auto fueling facilities, exterior fleet storage yards, vehicle service and equipment cleaning areas, commercial parking lots with high intensity use, road salt storage areas, outdoor storage and loading areas of hazardous substances, confined disposal facilities and disposal sites, marinas, boat yards or other uses as identified by the Massachusetts Stormwater Handbook.</w:t>
      </w:r>
    </w:p>
    <w:p w14:paraId="0000005C"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LOT: An individual tract of land as shown on the current Assessor’s Map for which an individual tax assessment is made. For the purposes of these regulations, a lot also refers to an area of a leasehold on a larger parcel of land, as defined in the lease agreement and shown by approximation on the Assessor’s Map. </w:t>
      </w:r>
    </w:p>
    <w:p w14:paraId="0000005D"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MASSACHUSETTS STORMWATER MANAGEMENT STANDARDS: The performance standards as further defined by the Massachusetts Stormwater Handbook,</w:t>
      </w:r>
      <w:r w:rsidRPr="006E009F">
        <w:rPr>
          <w:rFonts w:ascii="Arial" w:hAnsi="Arial" w:cs="Arial"/>
          <w:i/>
          <w:color w:val="000000"/>
          <w:sz w:val="22"/>
          <w:szCs w:val="22"/>
        </w:rPr>
        <w:t xml:space="preserve"> </w:t>
      </w:r>
      <w:r w:rsidRPr="006E009F">
        <w:rPr>
          <w:rFonts w:ascii="Arial" w:hAnsi="Arial" w:cs="Arial"/>
          <w:color w:val="000000"/>
          <w:sz w:val="22"/>
          <w:szCs w:val="22"/>
        </w:rPr>
        <w:t xml:space="preserve">issued by the Department of Environmental Protection, and as amended, that coordinate the requirements </w:t>
      </w:r>
      <w:r w:rsidRPr="006E009F">
        <w:rPr>
          <w:rFonts w:ascii="Arial" w:hAnsi="Arial" w:cs="Arial"/>
          <w:color w:val="000000"/>
          <w:sz w:val="22"/>
          <w:szCs w:val="22"/>
        </w:rPr>
        <w:lastRenderedPageBreak/>
        <w:t>prescribed by state regulations promulgated under the authority of the Massachusetts Wetlands Protection Act G.L. c. 131 §. 40 and Massachusetts Clean Waters Act G.L. c. 21, §. 23-56 to prevent or reduce pollutants from reaching water bodies and control the quantity of runoff from a site.</w:t>
      </w:r>
    </w:p>
    <w:p w14:paraId="0000005E"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6E009F">
        <w:rPr>
          <w:rFonts w:ascii="Arial" w:hAnsi="Arial" w:cs="Arial"/>
          <w:b/>
          <w:color w:val="000000"/>
          <w:sz w:val="22"/>
          <w:szCs w:val="22"/>
        </w:rPr>
        <w:t>[Town]</w:t>
      </w:r>
      <w:r w:rsidRPr="006E009F">
        <w:rPr>
          <w:rFonts w:ascii="Arial" w:hAnsi="Arial" w:cs="Arial"/>
          <w:color w:val="000000"/>
          <w:sz w:val="22"/>
          <w:szCs w:val="22"/>
        </w:rPr>
        <w:t>.</w:t>
      </w:r>
    </w:p>
    <w:p w14:paraId="0000005F"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NATIONAL POLLUTANT DISCHARGE ELIMINATION SYSTEM (NPDES) STORMWATER DISCHARGE PERMIT: A permit issued by United States Environmental Protection Agency or jointly with the Commonwealth of Massachusetts that authorizes the discharge of pollutants to waters of the United States.</w:t>
      </w:r>
    </w:p>
    <w:p w14:paraId="00000060"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1" w14:textId="77777777" w:rsidR="00DF7C80" w:rsidRPr="006E009F" w:rsidRDefault="00222011">
      <w:pPr>
        <w:spacing w:after="120"/>
        <w:rPr>
          <w:rFonts w:ascii="Arial" w:hAnsi="Arial" w:cs="Arial"/>
          <w:color w:val="000000"/>
          <w:sz w:val="22"/>
          <w:szCs w:val="22"/>
        </w:rPr>
      </w:pPr>
      <w:sdt>
        <w:sdtPr>
          <w:rPr>
            <w:rFonts w:ascii="Arial" w:hAnsi="Arial" w:cs="Arial"/>
            <w:sz w:val="22"/>
            <w:szCs w:val="22"/>
          </w:rPr>
          <w:tag w:val="goog_rdk_1"/>
          <w:id w:val="677318174"/>
        </w:sdtPr>
        <w:sdtEndPr/>
        <w:sdtContent>
          <w:commentRangeStart w:id="1"/>
        </w:sdtContent>
      </w:sdt>
      <w:r w:rsidR="006E009F" w:rsidRPr="006E009F">
        <w:rPr>
          <w:rFonts w:ascii="Arial" w:hAnsi="Arial" w:cs="Arial"/>
          <w:color w:val="000000"/>
          <w:sz w:val="22"/>
          <w:szCs w:val="22"/>
        </w:rPr>
        <w:t>OFF-SITE COMPLIANCE: an approach whereby pollutant removal practices are implemented at redevelopment or retrofit sites at another location in the same HUC1</w:t>
      </w:r>
      <w:r w:rsidR="006E009F" w:rsidRPr="006E009F">
        <w:rPr>
          <w:rFonts w:ascii="Arial" w:hAnsi="Arial" w:cs="Arial"/>
          <w:sz w:val="22"/>
          <w:szCs w:val="22"/>
        </w:rPr>
        <w:t>2</w:t>
      </w:r>
      <w:r w:rsidR="006E009F" w:rsidRPr="006E009F">
        <w:rPr>
          <w:rFonts w:ascii="Arial" w:hAnsi="Arial" w:cs="Arial"/>
          <w:color w:val="000000"/>
          <w:sz w:val="22"/>
          <w:szCs w:val="22"/>
        </w:rPr>
        <w:t xml:space="preserve"> watershed as the original redevelopment project, as approved by the Stormwater Authority.</w:t>
      </w:r>
      <w:commentRangeEnd w:id="1"/>
      <w:r w:rsidR="006E009F" w:rsidRPr="006E009F">
        <w:rPr>
          <w:rFonts w:ascii="Arial" w:hAnsi="Arial" w:cs="Arial"/>
          <w:sz w:val="22"/>
          <w:szCs w:val="22"/>
        </w:rPr>
        <w:commentReference w:id="1"/>
      </w:r>
    </w:p>
    <w:p w14:paraId="00000062"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OPERATION AND MAINTENANCE PLAN: A plan setting up the functional, financial and organizational mechanisms for the ongoing operation and maintenance of a stormwater management system to </w:t>
      </w:r>
      <w:proofErr w:type="gramStart"/>
      <w:r w:rsidRPr="006E009F">
        <w:rPr>
          <w:rFonts w:ascii="Arial" w:hAnsi="Arial" w:cs="Arial"/>
          <w:color w:val="000000"/>
          <w:sz w:val="22"/>
          <w:szCs w:val="22"/>
        </w:rPr>
        <w:t>insure</w:t>
      </w:r>
      <w:proofErr w:type="gramEnd"/>
      <w:r w:rsidRPr="006E009F">
        <w:rPr>
          <w:rFonts w:ascii="Arial" w:hAnsi="Arial" w:cs="Arial"/>
          <w:color w:val="000000"/>
          <w:sz w:val="22"/>
          <w:szCs w:val="22"/>
        </w:rPr>
        <w:t xml:space="preserve"> that it continues to function as designed.</w:t>
      </w:r>
    </w:p>
    <w:p w14:paraId="00000063"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OUTFALL: The point at which stormwater flows out from a point source discernible, </w:t>
      </w:r>
      <w:proofErr w:type="gramStart"/>
      <w:r w:rsidRPr="006E009F">
        <w:rPr>
          <w:rFonts w:ascii="Arial" w:hAnsi="Arial" w:cs="Arial"/>
          <w:color w:val="000000"/>
          <w:sz w:val="22"/>
          <w:szCs w:val="22"/>
        </w:rPr>
        <w:t>confined</w:t>
      </w:r>
      <w:proofErr w:type="gramEnd"/>
      <w:r w:rsidRPr="006E009F">
        <w:rPr>
          <w:rFonts w:ascii="Arial" w:hAnsi="Arial" w:cs="Arial"/>
          <w:color w:val="000000"/>
          <w:sz w:val="22"/>
          <w:szCs w:val="22"/>
        </w:rPr>
        <w:t xml:space="preserve"> and discrete conveyance into Waters of the Commonwealth.</w:t>
      </w:r>
    </w:p>
    <w:p w14:paraId="00000064"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OWNER: A person with a legal or equitable interest in property. </w:t>
      </w:r>
    </w:p>
    <w:p w14:paraId="00000065"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6"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POINT SOURCE: Any discernible, confined, and discrete conveyance, including but not limited to, any pipe, ditch, channel, tunnel, conduit, well, discrete fissure, or container from which pollutants are or may be discharged.</w:t>
      </w:r>
    </w:p>
    <w:p w14:paraId="00000067"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PRE-CONSTRUCTION: All activity in preparation for construction.</w:t>
      </w:r>
    </w:p>
    <w:p w14:paraId="00000068"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POLLUTANT: Any element or property of sewage, agricultural, industrial or commercial waste, runoff, leachate, heated effluent, or other matter, whether originating at a point or nonpoint source, that is or may be introduced into any sewage treatment works, watercourse or Waters of the Commonwealth. Pollutants include, but are not limited to:</w:t>
      </w:r>
    </w:p>
    <w:p w14:paraId="00000069"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Paints, varnishes, and </w:t>
      </w:r>
      <w:proofErr w:type="gramStart"/>
      <w:r w:rsidRPr="006E009F">
        <w:rPr>
          <w:rFonts w:ascii="Arial" w:hAnsi="Arial" w:cs="Arial"/>
          <w:color w:val="000000"/>
          <w:sz w:val="22"/>
          <w:szCs w:val="22"/>
        </w:rPr>
        <w:t>solvents;</w:t>
      </w:r>
      <w:proofErr w:type="gramEnd"/>
    </w:p>
    <w:p w14:paraId="0000006A"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Oil and other automotive </w:t>
      </w:r>
      <w:proofErr w:type="gramStart"/>
      <w:r w:rsidRPr="006E009F">
        <w:rPr>
          <w:rFonts w:ascii="Arial" w:hAnsi="Arial" w:cs="Arial"/>
          <w:color w:val="000000"/>
          <w:sz w:val="22"/>
          <w:szCs w:val="22"/>
        </w:rPr>
        <w:t>fluids;</w:t>
      </w:r>
      <w:proofErr w:type="gramEnd"/>
    </w:p>
    <w:p w14:paraId="0000006B"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Nonhazardous liquid and solid wastes and yard </w:t>
      </w:r>
      <w:proofErr w:type="gramStart"/>
      <w:r w:rsidRPr="006E009F">
        <w:rPr>
          <w:rFonts w:ascii="Arial" w:hAnsi="Arial" w:cs="Arial"/>
          <w:color w:val="000000"/>
          <w:sz w:val="22"/>
          <w:szCs w:val="22"/>
        </w:rPr>
        <w:t>wastes;</w:t>
      </w:r>
      <w:proofErr w:type="gramEnd"/>
    </w:p>
    <w:p w14:paraId="0000006C"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Refuse, rubbish, garbage, litter, or other discarded or abandoned objects, ordnance, accumulations and </w:t>
      </w:r>
      <w:proofErr w:type="gramStart"/>
      <w:r w:rsidRPr="006E009F">
        <w:rPr>
          <w:rFonts w:ascii="Arial" w:hAnsi="Arial" w:cs="Arial"/>
          <w:color w:val="000000"/>
          <w:sz w:val="22"/>
          <w:szCs w:val="22"/>
        </w:rPr>
        <w:t>floatables;</w:t>
      </w:r>
      <w:proofErr w:type="gramEnd"/>
    </w:p>
    <w:p w14:paraId="0000006D"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Pesticides, herbicides, and </w:t>
      </w:r>
      <w:proofErr w:type="gramStart"/>
      <w:r w:rsidRPr="006E009F">
        <w:rPr>
          <w:rFonts w:ascii="Arial" w:hAnsi="Arial" w:cs="Arial"/>
          <w:color w:val="000000"/>
          <w:sz w:val="22"/>
          <w:szCs w:val="22"/>
        </w:rPr>
        <w:t>fertilizers;</w:t>
      </w:r>
      <w:proofErr w:type="gramEnd"/>
    </w:p>
    <w:p w14:paraId="0000006E"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lastRenderedPageBreak/>
        <w:t xml:space="preserve">Hazardous materials and </w:t>
      </w:r>
      <w:proofErr w:type="gramStart"/>
      <w:r w:rsidRPr="006E009F">
        <w:rPr>
          <w:rFonts w:ascii="Arial" w:hAnsi="Arial" w:cs="Arial"/>
          <w:color w:val="000000"/>
          <w:sz w:val="22"/>
          <w:szCs w:val="22"/>
        </w:rPr>
        <w:t>wastes;</w:t>
      </w:r>
      <w:proofErr w:type="gramEnd"/>
      <w:r w:rsidRPr="006E009F">
        <w:rPr>
          <w:rFonts w:ascii="Arial" w:hAnsi="Arial" w:cs="Arial"/>
          <w:color w:val="000000"/>
          <w:sz w:val="22"/>
          <w:szCs w:val="22"/>
        </w:rPr>
        <w:t xml:space="preserve"> </w:t>
      </w:r>
    </w:p>
    <w:p w14:paraId="0000006F"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Sewage, fecal coliform and </w:t>
      </w:r>
      <w:proofErr w:type="gramStart"/>
      <w:r w:rsidRPr="006E009F">
        <w:rPr>
          <w:rFonts w:ascii="Arial" w:hAnsi="Arial" w:cs="Arial"/>
          <w:color w:val="000000"/>
          <w:sz w:val="22"/>
          <w:szCs w:val="22"/>
        </w:rPr>
        <w:t>pathogens;</w:t>
      </w:r>
      <w:proofErr w:type="gramEnd"/>
    </w:p>
    <w:p w14:paraId="00000070"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Dissolved and particulate </w:t>
      </w:r>
      <w:proofErr w:type="gramStart"/>
      <w:r w:rsidRPr="006E009F">
        <w:rPr>
          <w:rFonts w:ascii="Arial" w:hAnsi="Arial" w:cs="Arial"/>
          <w:color w:val="000000"/>
          <w:sz w:val="22"/>
          <w:szCs w:val="22"/>
        </w:rPr>
        <w:t>metals;</w:t>
      </w:r>
      <w:proofErr w:type="gramEnd"/>
    </w:p>
    <w:p w14:paraId="00000071"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Animal </w:t>
      </w:r>
      <w:proofErr w:type="gramStart"/>
      <w:r w:rsidRPr="006E009F">
        <w:rPr>
          <w:rFonts w:ascii="Arial" w:hAnsi="Arial" w:cs="Arial"/>
          <w:color w:val="000000"/>
          <w:sz w:val="22"/>
          <w:szCs w:val="22"/>
        </w:rPr>
        <w:t>wastes;</w:t>
      </w:r>
      <w:proofErr w:type="gramEnd"/>
    </w:p>
    <w:p w14:paraId="00000072"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 xml:space="preserve">Rock, sand, salt, </w:t>
      </w:r>
      <w:proofErr w:type="gramStart"/>
      <w:r w:rsidRPr="006E009F">
        <w:rPr>
          <w:rFonts w:ascii="Arial" w:hAnsi="Arial" w:cs="Arial"/>
          <w:color w:val="000000"/>
          <w:sz w:val="22"/>
          <w:szCs w:val="22"/>
        </w:rPr>
        <w:t>soils;</w:t>
      </w:r>
      <w:proofErr w:type="gramEnd"/>
    </w:p>
    <w:p w14:paraId="00000073"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Construction wastes and residues; and</w:t>
      </w:r>
    </w:p>
    <w:p w14:paraId="00000074" w14:textId="77777777" w:rsidR="00DF7C80" w:rsidRPr="006E009F" w:rsidRDefault="006E009F">
      <w:pPr>
        <w:numPr>
          <w:ilvl w:val="0"/>
          <w:numId w:val="5"/>
        </w:numPr>
        <w:pBdr>
          <w:top w:val="nil"/>
          <w:left w:val="nil"/>
          <w:bottom w:val="nil"/>
          <w:right w:val="nil"/>
          <w:between w:val="nil"/>
        </w:pBdr>
        <w:spacing w:after="120"/>
        <w:ind w:left="1440" w:hanging="720"/>
        <w:rPr>
          <w:rFonts w:ascii="Arial" w:hAnsi="Arial" w:cs="Arial"/>
          <w:color w:val="000000"/>
          <w:sz w:val="22"/>
          <w:szCs w:val="22"/>
        </w:rPr>
      </w:pPr>
      <w:r w:rsidRPr="006E009F">
        <w:rPr>
          <w:rFonts w:ascii="Arial" w:hAnsi="Arial" w:cs="Arial"/>
          <w:color w:val="000000"/>
          <w:sz w:val="22"/>
          <w:szCs w:val="22"/>
        </w:rPr>
        <w:t>Noxious or offensive matter of any kind.</w:t>
      </w:r>
    </w:p>
    <w:p w14:paraId="00000075"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PRIORITY HABITAT OF RARE SPECIES: Habitats delineated for rare plant and animal populations protected pursuant to the Massachusetts Endangered Species Act (M.G.L. c. 131A) and its regulations.</w:t>
      </w:r>
    </w:p>
    <w:p w14:paraId="00000076"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RECHARGE: The process by which groundwater is replenished by precipitation through the percolation of runoff and surface water through the soil.</w:t>
      </w:r>
    </w:p>
    <w:p w14:paraId="00000077" w14:textId="77777777" w:rsidR="00DF7C80" w:rsidRPr="006E009F" w:rsidRDefault="00222011">
      <w:pPr>
        <w:spacing w:after="120"/>
        <w:rPr>
          <w:rFonts w:ascii="Arial" w:hAnsi="Arial" w:cs="Arial"/>
          <w:color w:val="000000"/>
          <w:sz w:val="22"/>
          <w:szCs w:val="22"/>
        </w:rPr>
      </w:pPr>
      <w:sdt>
        <w:sdtPr>
          <w:rPr>
            <w:rFonts w:ascii="Arial" w:hAnsi="Arial" w:cs="Arial"/>
            <w:sz w:val="22"/>
            <w:szCs w:val="22"/>
          </w:rPr>
          <w:tag w:val="goog_rdk_2"/>
          <w:id w:val="-898519141"/>
        </w:sdtPr>
        <w:sdtEndPr/>
        <w:sdtContent>
          <w:commentRangeStart w:id="2"/>
        </w:sdtContent>
      </w:sdt>
      <w:r w:rsidR="006E009F" w:rsidRPr="006E009F">
        <w:rPr>
          <w:rFonts w:ascii="Arial" w:hAnsi="Arial" w:cs="Arial"/>
          <w:color w:val="000000"/>
          <w:sz w:val="22"/>
          <w:szCs w:val="22"/>
        </w:rPr>
        <w:t>REDEVELOPMENT</w:t>
      </w:r>
      <w:commentRangeEnd w:id="2"/>
      <w:r w:rsidR="006E009F" w:rsidRPr="006E009F">
        <w:rPr>
          <w:rFonts w:ascii="Arial" w:hAnsi="Arial" w:cs="Arial"/>
          <w:sz w:val="22"/>
          <w:szCs w:val="22"/>
        </w:rPr>
        <w:commentReference w:id="2"/>
      </w:r>
      <w:r w:rsidR="006E009F" w:rsidRPr="006E009F">
        <w:rPr>
          <w:rFonts w:ascii="Arial" w:hAnsi="Arial" w:cs="Arial"/>
          <w:color w:val="000000"/>
          <w:sz w:val="22"/>
          <w:szCs w:val="22"/>
        </w:rPr>
        <w:t xml:space="preserve">: Development, rehabilitation, expansion, </w:t>
      </w:r>
      <w:proofErr w:type="gramStart"/>
      <w:r w:rsidR="006E009F" w:rsidRPr="006E009F">
        <w:rPr>
          <w:rFonts w:ascii="Arial" w:hAnsi="Arial" w:cs="Arial"/>
          <w:color w:val="000000"/>
          <w:sz w:val="22"/>
          <w:szCs w:val="22"/>
        </w:rPr>
        <w:t>demolition</w:t>
      </w:r>
      <w:proofErr w:type="gramEnd"/>
      <w:r w:rsidR="006E009F" w:rsidRPr="006E009F">
        <w:rPr>
          <w:rFonts w:ascii="Arial" w:hAnsi="Arial" w:cs="Arial"/>
          <w:color w:val="000000"/>
          <w:sz w:val="22"/>
          <w:szCs w:val="22"/>
        </w:rPr>
        <w:t xml:space="preserve"> or phased projects that disturb the ground surface, including impervious surfaces, on previously developed sites. The creation of new areas of impervious surface or new areas of land disturbance on a site constitutes Development</w:t>
      </w:r>
      <w:r w:rsidR="006E009F" w:rsidRPr="006E009F">
        <w:rPr>
          <w:rFonts w:ascii="Arial" w:hAnsi="Arial" w:cs="Arial"/>
          <w:i/>
          <w:color w:val="000000"/>
          <w:sz w:val="22"/>
          <w:szCs w:val="22"/>
        </w:rPr>
        <w:t>,</w:t>
      </w:r>
      <w:r w:rsidR="006E009F" w:rsidRPr="006E009F">
        <w:rPr>
          <w:rFonts w:ascii="Arial" w:hAnsi="Arial" w:cs="Arial"/>
          <w:color w:val="000000"/>
          <w:sz w:val="22"/>
          <w:szCs w:val="22"/>
        </w:rPr>
        <w:t xml:space="preserve"> not Redevelopment, even where such activities are part of a common plan which also involves Redevelopment. </w:t>
      </w:r>
      <w:sdt>
        <w:sdtPr>
          <w:rPr>
            <w:rFonts w:ascii="Arial" w:hAnsi="Arial" w:cs="Arial"/>
            <w:sz w:val="22"/>
            <w:szCs w:val="22"/>
          </w:rPr>
          <w:tag w:val="goog_rdk_3"/>
          <w:id w:val="908421323"/>
        </w:sdtPr>
        <w:sdtEndPr/>
        <w:sdtContent>
          <w:commentRangeStart w:id="3"/>
        </w:sdtContent>
      </w:sdt>
      <w:r w:rsidR="006E009F" w:rsidRPr="006E009F">
        <w:rPr>
          <w:rFonts w:ascii="Arial" w:hAnsi="Arial" w:cs="Arial"/>
          <w:color w:val="000000"/>
          <w:sz w:val="22"/>
          <w:szCs w:val="22"/>
        </w:rPr>
        <w:t>Redevelopment includes maintenance and improvement of existing roadways including widening less than a single lane, adding shoulders, correcting substandard intersections, improving existing drainage systems and repaving; and remedial projects specifically designed to provide improved stormwater management such as projects to separate storm drains and sanitary sewers and stormwater retrofit projects.</w:t>
      </w:r>
      <w:commentRangeEnd w:id="3"/>
      <w:r w:rsidR="006E009F" w:rsidRPr="006E009F">
        <w:rPr>
          <w:rFonts w:ascii="Arial" w:hAnsi="Arial" w:cs="Arial"/>
          <w:sz w:val="22"/>
          <w:szCs w:val="22"/>
        </w:rPr>
        <w:commentReference w:id="3"/>
      </w:r>
    </w:p>
    <w:p w14:paraId="00000078"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RUNOFF: Rainfall, snowmelt, or irrigation water flowing over the ground surface.</w:t>
      </w:r>
    </w:p>
    <w:p w14:paraId="00000079"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SEDIMENT: Mineral or organic soil material that is transported by wind or water, from its origin to another location; the product of erosion processes.</w:t>
      </w:r>
    </w:p>
    <w:p w14:paraId="0000007A"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SEDIMENTATION: The process or act of deposition of sediment.</w:t>
      </w:r>
    </w:p>
    <w:p w14:paraId="0000007B"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SITE: Any lot or parcel of land or area of property where land-disturbing activities are, were, or will be performed.</w:t>
      </w:r>
    </w:p>
    <w:p w14:paraId="0000007C" w14:textId="77777777" w:rsidR="00DF7C80" w:rsidRPr="006E009F" w:rsidRDefault="006E009F">
      <w:pPr>
        <w:rPr>
          <w:rFonts w:ascii="Arial" w:hAnsi="Arial" w:cs="Arial"/>
          <w:color w:val="000000"/>
          <w:sz w:val="22"/>
          <w:szCs w:val="22"/>
        </w:rPr>
      </w:pPr>
      <w:r w:rsidRPr="006E009F">
        <w:rPr>
          <w:rFonts w:ascii="Arial" w:hAnsi="Arial" w:cs="Arial"/>
          <w:sz w:val="22"/>
          <w:szCs w:val="22"/>
        </w:rPr>
        <w:br w:type="page"/>
      </w:r>
    </w:p>
    <w:p w14:paraId="0000007D"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lastRenderedPageBreak/>
        <w:t>SLOPE: The incline of a ground surface expressed as a ratio of horizontal distance to vertical distance.</w:t>
      </w:r>
    </w:p>
    <w:p w14:paraId="0000007E"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SOIL: Any earth, sand, rock, gravel, or similar material.</w:t>
      </w:r>
    </w:p>
    <w:p w14:paraId="0000007F"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STABILIZATION: The use, singly or in combination, of mechanical, structural, or vegetative methods, to prevent or retard erosion.</w:t>
      </w:r>
    </w:p>
    <w:p w14:paraId="00000080" w14:textId="77777777" w:rsidR="00DF7C80" w:rsidRPr="006E009F" w:rsidRDefault="00222011">
      <w:pPr>
        <w:spacing w:after="120"/>
        <w:rPr>
          <w:rFonts w:ascii="Arial" w:hAnsi="Arial" w:cs="Arial"/>
          <w:color w:val="000000"/>
          <w:sz w:val="22"/>
          <w:szCs w:val="22"/>
        </w:rPr>
      </w:pPr>
      <w:sdt>
        <w:sdtPr>
          <w:rPr>
            <w:rFonts w:ascii="Arial" w:hAnsi="Arial" w:cs="Arial"/>
            <w:sz w:val="22"/>
            <w:szCs w:val="22"/>
          </w:rPr>
          <w:tag w:val="goog_rdk_4"/>
          <w:id w:val="-1016535986"/>
        </w:sdtPr>
        <w:sdtEndPr/>
        <w:sdtContent>
          <w:commentRangeStart w:id="4"/>
        </w:sdtContent>
      </w:sdt>
      <w:r w:rsidR="006E009F" w:rsidRPr="006E009F">
        <w:rPr>
          <w:rFonts w:ascii="Arial" w:hAnsi="Arial" w:cs="Arial"/>
          <w:color w:val="000000"/>
          <w:sz w:val="22"/>
          <w:szCs w:val="22"/>
        </w:rPr>
        <w:t>STORMWATER AUTHORITY</w:t>
      </w:r>
      <w:commentRangeEnd w:id="4"/>
      <w:r w:rsidR="006E009F" w:rsidRPr="006E009F">
        <w:rPr>
          <w:rFonts w:ascii="Arial" w:hAnsi="Arial" w:cs="Arial"/>
          <w:sz w:val="22"/>
          <w:szCs w:val="22"/>
        </w:rPr>
        <w:commentReference w:id="4"/>
      </w:r>
      <w:r w:rsidR="006E009F" w:rsidRPr="006E009F">
        <w:rPr>
          <w:rFonts w:ascii="Arial" w:hAnsi="Arial" w:cs="Arial"/>
          <w:color w:val="000000"/>
          <w:sz w:val="22"/>
          <w:szCs w:val="22"/>
        </w:rPr>
        <w:t xml:space="preserve">: </w:t>
      </w:r>
      <w:r w:rsidR="006E009F" w:rsidRPr="006E009F">
        <w:rPr>
          <w:rFonts w:ascii="Arial" w:hAnsi="Arial" w:cs="Arial"/>
          <w:b/>
          <w:color w:val="000000"/>
          <w:sz w:val="22"/>
          <w:szCs w:val="22"/>
        </w:rPr>
        <w:t>[Town]</w:t>
      </w:r>
      <w:r w:rsidR="006E009F" w:rsidRPr="006E009F">
        <w:rPr>
          <w:rFonts w:ascii="Arial" w:hAnsi="Arial" w:cs="Arial"/>
          <w:color w:val="000000"/>
          <w:sz w:val="22"/>
          <w:szCs w:val="22"/>
        </w:rPr>
        <w:t xml:space="preserve"> Conservation Commission or its authorized agent(s).</w:t>
      </w:r>
    </w:p>
    <w:p w14:paraId="00000081"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STORMWATER: Runoff from precipitation or snow melt and surface water runoff and drainage.</w:t>
      </w:r>
    </w:p>
    <w:p w14:paraId="00000082" w14:textId="77777777" w:rsidR="00DF7C80" w:rsidRPr="006E009F" w:rsidRDefault="006E009F">
      <w:pPr>
        <w:spacing w:after="120"/>
        <w:rPr>
          <w:rFonts w:ascii="Arial" w:hAnsi="Arial" w:cs="Arial"/>
          <w:color w:val="222222"/>
          <w:sz w:val="22"/>
          <w:szCs w:val="22"/>
          <w:highlight w:val="white"/>
        </w:rPr>
      </w:pPr>
      <w:r w:rsidRPr="006E009F">
        <w:rPr>
          <w:rFonts w:ascii="Arial" w:hAnsi="Arial" w:cs="Arial"/>
          <w:color w:val="000000"/>
          <w:sz w:val="22"/>
          <w:szCs w:val="22"/>
        </w:rPr>
        <w:t xml:space="preserve">STORMWATER MANAGEMENT PLAN: </w:t>
      </w:r>
      <w:r w:rsidRPr="006E009F">
        <w:rPr>
          <w:rFonts w:ascii="Arial" w:hAnsi="Arial" w:cs="Arial"/>
          <w:color w:val="222222"/>
          <w:sz w:val="22"/>
          <w:szCs w:val="22"/>
          <w:highlight w:val="white"/>
        </w:rPr>
        <w:t>A document containing narrative, drawings, details and reporting requirements developed by a qualified professional engineer (PE), which describes structural and non-structural best management practices designed to control the discharge of pollutants from impervious surfaces and onsite activities as well as the volume and peak rate of surface runoff from a site on an ongoing basis after construction has been completed.</w:t>
      </w:r>
    </w:p>
    <w:p w14:paraId="00000083"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STRIP: Any activity which removes the vegetative ground surface cover, including tree removal, clearing, grubbing, and storage or removal of topsoil.</w:t>
      </w:r>
    </w:p>
    <w:p w14:paraId="00000084" w14:textId="77777777" w:rsidR="00DF7C80" w:rsidRPr="006E009F" w:rsidRDefault="006E0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rFonts w:ascii="Arial" w:hAnsi="Arial" w:cs="Arial"/>
          <w:sz w:val="22"/>
          <w:szCs w:val="22"/>
        </w:rPr>
      </w:pPr>
      <w:r w:rsidRPr="006E009F">
        <w:rPr>
          <w:rFonts w:ascii="Arial" w:hAnsi="Arial" w:cs="Arial"/>
          <w:sz w:val="22"/>
          <w:szCs w:val="22"/>
        </w:rPr>
        <w:t xml:space="preserve">TOTAL MAXIMUM DAILY LOAD or TMDL: </w:t>
      </w:r>
      <w:r w:rsidRPr="006E009F">
        <w:rPr>
          <w:rFonts w:ascii="Arial" w:hAnsi="Arial" w:cs="Arial"/>
          <w:color w:val="000000"/>
          <w:sz w:val="22"/>
          <w:szCs w:val="22"/>
        </w:rPr>
        <w:t xml:space="preserve">the greatest amount of a pollutant that a water body can accept and still meet water quality standards for protecting public health and maintaining the designated beneficial uses of those waters for drinking, swimming, recreation, and fishing. A TMDL is also a plan, adopted under the Clean Water Act, specifying how much of a specific pollutant can come from various sources, including stormwater discharges, and identifies strategies for reducing the pollutant discharges from these sources so as not to violate Massachusetts surface water quality standards. </w:t>
      </w:r>
      <w:r w:rsidRPr="006E009F">
        <w:rPr>
          <w:rFonts w:ascii="Arial" w:hAnsi="Arial" w:cs="Arial"/>
          <w:sz w:val="22"/>
          <w:szCs w:val="22"/>
        </w:rPr>
        <w:t>(314 CMR 4.00, et seq.)</w:t>
      </w:r>
    </w:p>
    <w:p w14:paraId="00000085"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TOTAL SUSPENDED SOLIDS or TSS: </w:t>
      </w:r>
      <w:r w:rsidRPr="006E009F">
        <w:rPr>
          <w:rFonts w:ascii="Arial" w:hAnsi="Arial" w:cs="Arial"/>
          <w:sz w:val="22"/>
          <w:szCs w:val="22"/>
        </w:rPr>
        <w:t>Undissolved organic or inorganic particles in water</w:t>
      </w:r>
      <w:r w:rsidRPr="006E009F">
        <w:rPr>
          <w:rFonts w:ascii="Arial" w:hAnsi="Arial" w:cs="Arial"/>
          <w:b/>
          <w:sz w:val="22"/>
          <w:szCs w:val="22"/>
        </w:rPr>
        <w:t>.</w:t>
      </w:r>
    </w:p>
    <w:p w14:paraId="00000086"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VERNAL POOLS: Temporary bodies of freshwater which provide critical habitat for a number of vertebrate and invertebrate wildlife species.</w:t>
      </w:r>
    </w:p>
    <w:p w14:paraId="00000087"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WATERCOURSE: A natural or man-made channel through which water flows or a stream of water, including a river, </w:t>
      </w:r>
      <w:proofErr w:type="gramStart"/>
      <w:r w:rsidRPr="006E009F">
        <w:rPr>
          <w:rFonts w:ascii="Arial" w:hAnsi="Arial" w:cs="Arial"/>
          <w:color w:val="000000"/>
          <w:sz w:val="22"/>
          <w:szCs w:val="22"/>
        </w:rPr>
        <w:t>brook</w:t>
      </w:r>
      <w:proofErr w:type="gramEnd"/>
      <w:r w:rsidRPr="006E009F">
        <w:rPr>
          <w:rFonts w:ascii="Arial" w:hAnsi="Arial" w:cs="Arial"/>
          <w:color w:val="000000"/>
          <w:sz w:val="22"/>
          <w:szCs w:val="22"/>
        </w:rPr>
        <w:t xml:space="preserve"> or underground stream.</w:t>
      </w:r>
    </w:p>
    <w:p w14:paraId="00000088"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WATERS OF THE COMMONWEALTH: All waters within the jurisdiction of the Commonwealth, including, without limitation, rivers, streams, lakes, ponds, springs, impoundments, estuaries, wetlands, coastal waters, and groundwater and Waters of the United States as defined under the Federal Clean Water Act (33 U.S.C. § 1251, et seq.) as hereafter amended.</w:t>
      </w:r>
    </w:p>
    <w:p w14:paraId="00000089"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 xml:space="preserve">WETLAND RESOURCE AREA: Areas specified in the Massachusetts Wetlands Protection Act G.L. c. 131, § 40 and in the </w:t>
      </w:r>
      <w:r w:rsidRPr="006E009F">
        <w:rPr>
          <w:rFonts w:ascii="Arial" w:hAnsi="Arial" w:cs="Arial"/>
          <w:b/>
          <w:color w:val="000000"/>
          <w:sz w:val="22"/>
          <w:szCs w:val="22"/>
        </w:rPr>
        <w:t>[relevant local law]</w:t>
      </w:r>
      <w:r w:rsidRPr="006E009F">
        <w:rPr>
          <w:rFonts w:ascii="Arial" w:hAnsi="Arial" w:cs="Arial"/>
          <w:color w:val="000000"/>
          <w:sz w:val="22"/>
          <w:szCs w:val="22"/>
        </w:rPr>
        <w:t xml:space="preserve">. </w:t>
      </w:r>
    </w:p>
    <w:p w14:paraId="0000008A" w14:textId="77777777" w:rsidR="00DF7C80" w:rsidRPr="006E009F" w:rsidRDefault="006E009F">
      <w:pPr>
        <w:spacing w:after="120"/>
        <w:rPr>
          <w:rFonts w:ascii="Arial" w:hAnsi="Arial" w:cs="Arial"/>
          <w:color w:val="000000"/>
          <w:sz w:val="22"/>
          <w:szCs w:val="22"/>
        </w:rPr>
      </w:pPr>
      <w:r w:rsidRPr="006E009F">
        <w:rPr>
          <w:rFonts w:ascii="Arial" w:hAnsi="Arial" w:cs="Arial"/>
          <w:color w:val="000000"/>
          <w:sz w:val="22"/>
          <w:szCs w:val="22"/>
        </w:rPr>
        <w:t>WETLANDS: Tidal and non-tidal areas characterized by saturated or nearly saturated soils most of the year that are located between terrestrial (land-based) and aquatic (water-based) environments, including freshwater marshes around ponds and channels (rivers and streams), brackish and salt marshes; common names include marshes, swamps and bogs.</w:t>
      </w:r>
    </w:p>
    <w:p w14:paraId="0000008B" w14:textId="77777777" w:rsidR="00DF7C80" w:rsidRPr="006E009F" w:rsidRDefault="006E009F">
      <w:pPr>
        <w:rPr>
          <w:rFonts w:ascii="Arial" w:hAnsi="Arial" w:cs="Arial"/>
          <w:b/>
          <w:color w:val="000000"/>
          <w:sz w:val="22"/>
          <w:szCs w:val="22"/>
        </w:rPr>
      </w:pPr>
      <w:r w:rsidRPr="006E009F">
        <w:rPr>
          <w:rFonts w:ascii="Arial" w:hAnsi="Arial" w:cs="Arial"/>
          <w:sz w:val="22"/>
          <w:szCs w:val="22"/>
        </w:rPr>
        <w:br w:type="page"/>
      </w:r>
    </w:p>
    <w:p w14:paraId="0000008C"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lastRenderedPageBreak/>
        <w:t>Section 3. Authority</w:t>
      </w:r>
    </w:p>
    <w:p w14:paraId="0000008D" w14:textId="77777777" w:rsidR="00DF7C80" w:rsidRPr="006E009F" w:rsidRDefault="006E009F">
      <w:pPr>
        <w:numPr>
          <w:ilvl w:val="0"/>
          <w:numId w:val="7"/>
        </w:numPr>
        <w:pBdr>
          <w:top w:val="nil"/>
          <w:left w:val="nil"/>
          <w:bottom w:val="nil"/>
          <w:right w:val="nil"/>
          <w:between w:val="nil"/>
        </w:pBdr>
        <w:spacing w:after="120"/>
        <w:ind w:left="1440" w:hanging="720"/>
        <w:rPr>
          <w:rFonts w:ascii="Arial" w:hAnsi="Arial" w:cs="Arial"/>
          <w:sz w:val="22"/>
          <w:szCs w:val="22"/>
        </w:rPr>
      </w:pPr>
      <w:r w:rsidRPr="006E009F">
        <w:rPr>
          <w:rFonts w:ascii="Arial" w:hAnsi="Arial" w:cs="Arial"/>
          <w:color w:val="000000"/>
          <w:sz w:val="22"/>
          <w:szCs w:val="22"/>
        </w:rPr>
        <w:t>The Stormwater Regulations have been adopted by the Stormwater Authority</w:t>
      </w:r>
      <w:r w:rsidRPr="006E009F">
        <w:rPr>
          <w:rFonts w:ascii="Arial" w:eastAsia="Arial Black" w:hAnsi="Arial" w:cs="Arial"/>
          <w:b/>
          <w:color w:val="000000"/>
          <w:sz w:val="22"/>
          <w:szCs w:val="22"/>
        </w:rPr>
        <w:t xml:space="preserve"> </w:t>
      </w:r>
      <w:r w:rsidRPr="006E009F">
        <w:rPr>
          <w:rFonts w:ascii="Arial" w:hAnsi="Arial" w:cs="Arial"/>
          <w:color w:val="000000"/>
          <w:sz w:val="22"/>
          <w:szCs w:val="22"/>
        </w:rPr>
        <w:t xml:space="preserve">in accordance with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 xml:space="preserve">. </w:t>
      </w:r>
    </w:p>
    <w:p w14:paraId="0000008E" w14:textId="77777777" w:rsidR="00DF7C80" w:rsidRPr="006E009F" w:rsidRDefault="006E009F">
      <w:pPr>
        <w:numPr>
          <w:ilvl w:val="0"/>
          <w:numId w:val="7"/>
        </w:numPr>
        <w:pBdr>
          <w:top w:val="nil"/>
          <w:left w:val="nil"/>
          <w:bottom w:val="nil"/>
          <w:right w:val="nil"/>
          <w:between w:val="nil"/>
        </w:pBdr>
        <w:spacing w:after="120"/>
        <w:ind w:left="1440" w:hanging="720"/>
        <w:rPr>
          <w:rFonts w:ascii="Arial" w:hAnsi="Arial" w:cs="Arial"/>
          <w:sz w:val="22"/>
          <w:szCs w:val="22"/>
        </w:rPr>
      </w:pPr>
      <w:r w:rsidRPr="006E009F">
        <w:rPr>
          <w:rFonts w:ascii="Arial" w:hAnsi="Arial" w:cs="Arial"/>
          <w:color w:val="000000"/>
          <w:sz w:val="22"/>
          <w:szCs w:val="22"/>
        </w:rPr>
        <w:t>The Stormwater Authority may periodically amend these regulations pursuant to Section 6 of the Stormwater bylaw and other relevant provisions of the General bylaws of [Town].</w:t>
      </w:r>
    </w:p>
    <w:p w14:paraId="0000008F" w14:textId="77777777" w:rsidR="00DF7C80" w:rsidRPr="006E009F" w:rsidRDefault="006E009F">
      <w:pPr>
        <w:numPr>
          <w:ilvl w:val="0"/>
          <w:numId w:val="7"/>
        </w:numPr>
        <w:pBdr>
          <w:top w:val="nil"/>
          <w:left w:val="nil"/>
          <w:bottom w:val="nil"/>
          <w:right w:val="nil"/>
          <w:between w:val="nil"/>
        </w:pBdr>
        <w:spacing w:after="120"/>
        <w:ind w:left="1440" w:hanging="720"/>
        <w:rPr>
          <w:rFonts w:ascii="Arial" w:hAnsi="Arial" w:cs="Arial"/>
          <w:sz w:val="22"/>
          <w:szCs w:val="22"/>
        </w:rPr>
      </w:pPr>
      <w:r w:rsidRPr="006E009F">
        <w:rPr>
          <w:rFonts w:ascii="Arial" w:hAnsi="Arial" w:cs="Arial"/>
          <w:color w:val="000000"/>
          <w:sz w:val="22"/>
          <w:szCs w:val="22"/>
        </w:rPr>
        <w:t xml:space="preserve">Nothing in these Regulations is intended to replace or be in derogation of the requirements of the </w:t>
      </w:r>
      <w:r w:rsidRPr="006E009F">
        <w:rPr>
          <w:rFonts w:ascii="Arial" w:hAnsi="Arial" w:cs="Arial"/>
          <w:b/>
          <w:color w:val="000000"/>
          <w:sz w:val="22"/>
          <w:szCs w:val="22"/>
        </w:rPr>
        <w:t>[relevant local law, such as Zoning Bylaw, Wetlands Protection bylaw, Subdivision Control Law]</w:t>
      </w:r>
      <w:r w:rsidRPr="006E009F">
        <w:rPr>
          <w:rFonts w:ascii="Arial" w:hAnsi="Arial" w:cs="Arial"/>
          <w:color w:val="000000"/>
          <w:sz w:val="22"/>
          <w:szCs w:val="22"/>
        </w:rPr>
        <w:t xml:space="preserve"> or any other Regulations adopted thereunder.</w:t>
      </w:r>
    </w:p>
    <w:p w14:paraId="00000090" w14:textId="77777777" w:rsidR="00DF7C80" w:rsidRPr="006E009F" w:rsidRDefault="006E009F">
      <w:pPr>
        <w:pStyle w:val="Heading1"/>
        <w:spacing w:after="120"/>
        <w:rPr>
          <w:rFonts w:ascii="Arial" w:hAnsi="Arial" w:cs="Arial"/>
          <w:sz w:val="22"/>
          <w:szCs w:val="22"/>
        </w:rPr>
      </w:pPr>
      <w:r w:rsidRPr="006E009F">
        <w:rPr>
          <w:rFonts w:ascii="Arial" w:hAnsi="Arial" w:cs="Arial"/>
          <w:sz w:val="22"/>
          <w:szCs w:val="22"/>
        </w:rPr>
        <w:t>Section 4. Administration</w:t>
      </w:r>
    </w:p>
    <w:p w14:paraId="00000091" w14:textId="77777777" w:rsidR="00DF7C80" w:rsidRPr="006E009F" w:rsidRDefault="006E009F">
      <w:pPr>
        <w:numPr>
          <w:ilvl w:val="0"/>
          <w:numId w:val="1"/>
        </w:numPr>
        <w:pBdr>
          <w:top w:val="nil"/>
          <w:left w:val="nil"/>
          <w:bottom w:val="nil"/>
          <w:right w:val="nil"/>
          <w:between w:val="nil"/>
        </w:pBdr>
        <w:spacing w:after="120"/>
        <w:ind w:left="1440"/>
        <w:rPr>
          <w:rFonts w:ascii="Arial" w:hAnsi="Arial" w:cs="Arial"/>
          <w:sz w:val="22"/>
          <w:szCs w:val="22"/>
        </w:rPr>
      </w:pPr>
      <w:r w:rsidRPr="006E009F">
        <w:rPr>
          <w:rFonts w:ascii="Arial" w:hAnsi="Arial" w:cs="Arial"/>
          <w:color w:val="000000"/>
          <w:sz w:val="22"/>
          <w:szCs w:val="22"/>
        </w:rPr>
        <w:t xml:space="preserve">The </w:t>
      </w:r>
      <w:sdt>
        <w:sdtPr>
          <w:rPr>
            <w:rFonts w:ascii="Arial" w:hAnsi="Arial" w:cs="Arial"/>
            <w:sz w:val="22"/>
            <w:szCs w:val="22"/>
          </w:rPr>
          <w:tag w:val="goog_rdk_5"/>
          <w:id w:val="838583296"/>
        </w:sdtPr>
        <w:sdtEndPr/>
        <w:sdtContent>
          <w:commentRangeStart w:id="5"/>
        </w:sdtContent>
      </w:sdt>
      <w:r w:rsidRPr="006E009F">
        <w:rPr>
          <w:rFonts w:ascii="Arial" w:hAnsi="Arial" w:cs="Arial"/>
          <w:b/>
          <w:color w:val="000000"/>
          <w:sz w:val="22"/>
          <w:szCs w:val="22"/>
        </w:rPr>
        <w:t>[Conservation Commission]</w:t>
      </w:r>
      <w:commentRangeEnd w:id="5"/>
      <w:r w:rsidRPr="006E009F">
        <w:rPr>
          <w:rFonts w:ascii="Arial" w:hAnsi="Arial" w:cs="Arial"/>
          <w:sz w:val="22"/>
          <w:szCs w:val="22"/>
        </w:rPr>
        <w:commentReference w:id="5"/>
      </w:r>
      <w:r w:rsidRPr="006E009F">
        <w:rPr>
          <w:rFonts w:ascii="Arial" w:eastAsia="Arial Black" w:hAnsi="Arial" w:cs="Arial"/>
          <w:color w:val="000000"/>
          <w:sz w:val="22"/>
          <w:szCs w:val="22"/>
        </w:rPr>
        <w:t xml:space="preserve"> </w:t>
      </w:r>
      <w:r w:rsidRPr="006E009F">
        <w:rPr>
          <w:rFonts w:ascii="Arial" w:hAnsi="Arial" w:cs="Arial"/>
          <w:color w:val="000000"/>
          <w:sz w:val="22"/>
          <w:szCs w:val="22"/>
        </w:rPr>
        <w:t xml:space="preserve">is designated as the Stormwater Authority under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 xml:space="preserve"> and shall administer, </w:t>
      </w:r>
      <w:proofErr w:type="gramStart"/>
      <w:r w:rsidRPr="006E009F">
        <w:rPr>
          <w:rFonts w:ascii="Arial" w:hAnsi="Arial" w:cs="Arial"/>
          <w:color w:val="000000"/>
          <w:sz w:val="22"/>
          <w:szCs w:val="22"/>
        </w:rPr>
        <w:t>implement</w:t>
      </w:r>
      <w:proofErr w:type="gramEnd"/>
      <w:r w:rsidRPr="006E009F">
        <w:rPr>
          <w:rFonts w:ascii="Arial" w:hAnsi="Arial" w:cs="Arial"/>
          <w:color w:val="000000"/>
          <w:sz w:val="22"/>
          <w:szCs w:val="22"/>
        </w:rPr>
        <w:t xml:space="preserve"> and enforce these regulations. Any powers granted to or duties imposed upon the Stormwater Authority may be delegated in writing by the Stormwater Authority to its employees or agents.</w:t>
      </w:r>
    </w:p>
    <w:p w14:paraId="00000092" w14:textId="77777777" w:rsidR="00DF7C80" w:rsidRPr="006E009F" w:rsidRDefault="006E009F">
      <w:pPr>
        <w:numPr>
          <w:ilvl w:val="0"/>
          <w:numId w:val="1"/>
        </w:numPr>
        <w:pBdr>
          <w:top w:val="nil"/>
          <w:left w:val="nil"/>
          <w:bottom w:val="nil"/>
          <w:right w:val="nil"/>
          <w:between w:val="nil"/>
        </w:pBdr>
        <w:spacing w:after="120"/>
        <w:ind w:left="1440"/>
        <w:rPr>
          <w:rFonts w:ascii="Arial" w:hAnsi="Arial" w:cs="Arial"/>
          <w:color w:val="000000"/>
          <w:sz w:val="22"/>
          <w:szCs w:val="22"/>
        </w:rPr>
      </w:pPr>
      <w:r w:rsidRPr="006E009F">
        <w:rPr>
          <w:rFonts w:ascii="Arial" w:hAnsi="Arial" w:cs="Arial"/>
          <w:color w:val="000000"/>
          <w:sz w:val="22"/>
          <w:szCs w:val="22"/>
        </w:rPr>
        <w:t>Waiver. Following a public hearing on a written waiver request, the</w:t>
      </w:r>
      <w:r w:rsidRPr="006E009F">
        <w:rPr>
          <w:rFonts w:ascii="Arial" w:hAnsi="Arial" w:cs="Arial"/>
          <w:i/>
          <w:color w:val="000000"/>
          <w:sz w:val="22"/>
          <w:szCs w:val="22"/>
        </w:rPr>
        <w:t xml:space="preserve"> </w:t>
      </w:r>
      <w:r w:rsidRPr="006E009F">
        <w:rPr>
          <w:rFonts w:ascii="Arial" w:hAnsi="Arial" w:cs="Arial"/>
          <w:color w:val="000000"/>
          <w:sz w:val="22"/>
          <w:szCs w:val="22"/>
        </w:rPr>
        <w:t>Stormwater Authority may waive strict compliance with any requirement of these regulations, where such action is:</w:t>
      </w:r>
    </w:p>
    <w:p w14:paraId="00000093" w14:textId="77777777" w:rsidR="00DF7C80" w:rsidRPr="006E009F" w:rsidRDefault="006E009F">
      <w:pPr>
        <w:widowControl/>
        <w:numPr>
          <w:ilvl w:val="0"/>
          <w:numId w:val="4"/>
        </w:numPr>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allowed by federal, state and local statutes and/or </w:t>
      </w:r>
      <w:proofErr w:type="gramStart"/>
      <w:r w:rsidRPr="006E009F">
        <w:rPr>
          <w:rFonts w:ascii="Arial" w:hAnsi="Arial" w:cs="Arial"/>
          <w:color w:val="000000"/>
          <w:sz w:val="22"/>
          <w:szCs w:val="22"/>
        </w:rPr>
        <w:t>regulations;</w:t>
      </w:r>
      <w:proofErr w:type="gramEnd"/>
    </w:p>
    <w:p w14:paraId="00000094" w14:textId="77777777" w:rsidR="00DF7C80" w:rsidRPr="006E009F" w:rsidRDefault="006E009F">
      <w:pPr>
        <w:widowControl/>
        <w:numPr>
          <w:ilvl w:val="0"/>
          <w:numId w:val="4"/>
        </w:numPr>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in the public interest; and </w:t>
      </w:r>
    </w:p>
    <w:p w14:paraId="00000095" w14:textId="77777777" w:rsidR="00DF7C80" w:rsidRPr="006E009F" w:rsidRDefault="006E009F">
      <w:pPr>
        <w:widowControl/>
        <w:numPr>
          <w:ilvl w:val="0"/>
          <w:numId w:val="4"/>
        </w:numPr>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not inconsistent with the purpose and intent of the Stormwater Management bylaw.</w:t>
      </w:r>
    </w:p>
    <w:p w14:paraId="00000096" w14:textId="77777777" w:rsidR="00DF7C80" w:rsidRPr="006E009F" w:rsidRDefault="006E009F">
      <w:pPr>
        <w:widowControl/>
        <w:numPr>
          <w:ilvl w:val="0"/>
          <w:numId w:val="1"/>
        </w:numPr>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 xml:space="preserve">The Stormwater Authority may amend rules and regulations after holding a public hearing. </w:t>
      </w:r>
      <w:sdt>
        <w:sdtPr>
          <w:rPr>
            <w:rFonts w:ascii="Arial" w:hAnsi="Arial" w:cs="Arial"/>
            <w:sz w:val="22"/>
            <w:szCs w:val="22"/>
          </w:rPr>
          <w:tag w:val="goog_rdk_6"/>
          <w:id w:val="-1769384671"/>
        </w:sdtPr>
        <w:sdtEndPr/>
        <w:sdtContent>
          <w:commentRangeStart w:id="6"/>
        </w:sdtContent>
      </w:sdt>
      <w:r w:rsidRPr="006E009F">
        <w:rPr>
          <w:rFonts w:ascii="Arial" w:hAnsi="Arial" w:cs="Arial"/>
          <w:color w:val="000000"/>
          <w:sz w:val="22"/>
          <w:szCs w:val="22"/>
        </w:rPr>
        <w:t xml:space="preserve">Notice of the time, place and subject matter shall be published in a newspaper of general circulation in </w:t>
      </w:r>
      <w:r w:rsidRPr="006E009F">
        <w:rPr>
          <w:rFonts w:ascii="Arial" w:hAnsi="Arial" w:cs="Arial"/>
          <w:b/>
          <w:color w:val="000000"/>
          <w:sz w:val="22"/>
          <w:szCs w:val="22"/>
        </w:rPr>
        <w:t xml:space="preserve">[Town] </w:t>
      </w:r>
      <w:r w:rsidRPr="006E009F">
        <w:rPr>
          <w:rFonts w:ascii="Arial" w:hAnsi="Arial" w:cs="Arial"/>
          <w:color w:val="000000"/>
          <w:sz w:val="22"/>
          <w:szCs w:val="22"/>
        </w:rPr>
        <w:t>once, not less than 14 days before the day of such a hearing.</w:t>
      </w:r>
      <w:commentRangeEnd w:id="6"/>
      <w:r w:rsidRPr="006E009F">
        <w:rPr>
          <w:rFonts w:ascii="Arial" w:hAnsi="Arial" w:cs="Arial"/>
          <w:sz w:val="22"/>
          <w:szCs w:val="22"/>
        </w:rPr>
        <w:commentReference w:id="6"/>
      </w:r>
      <w:r w:rsidRPr="006E009F">
        <w:rPr>
          <w:rFonts w:ascii="Arial" w:hAnsi="Arial" w:cs="Arial"/>
          <w:color w:val="000000"/>
          <w:sz w:val="22"/>
          <w:szCs w:val="22"/>
        </w:rPr>
        <w:t xml:space="preserve"> </w:t>
      </w:r>
    </w:p>
    <w:p w14:paraId="00000097"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t xml:space="preserve">Section 5. </w:t>
      </w:r>
      <w:sdt>
        <w:sdtPr>
          <w:rPr>
            <w:rFonts w:ascii="Arial" w:hAnsi="Arial" w:cs="Arial"/>
            <w:sz w:val="22"/>
            <w:szCs w:val="22"/>
          </w:rPr>
          <w:tag w:val="goog_rdk_7"/>
          <w:id w:val="443359927"/>
        </w:sdtPr>
        <w:sdtEndPr/>
        <w:sdtContent>
          <w:commentRangeStart w:id="7"/>
        </w:sdtContent>
      </w:sdt>
      <w:r w:rsidRPr="006E009F">
        <w:rPr>
          <w:rFonts w:ascii="Arial" w:hAnsi="Arial" w:cs="Arial"/>
          <w:b/>
          <w:color w:val="000000"/>
          <w:sz w:val="22"/>
          <w:szCs w:val="22"/>
        </w:rPr>
        <w:t>Applicability</w:t>
      </w:r>
      <w:commentRangeEnd w:id="7"/>
      <w:r w:rsidRPr="006E009F">
        <w:rPr>
          <w:rFonts w:ascii="Arial" w:hAnsi="Arial" w:cs="Arial"/>
          <w:sz w:val="22"/>
          <w:szCs w:val="22"/>
        </w:rPr>
        <w:commentReference w:id="7"/>
      </w:r>
    </w:p>
    <w:p w14:paraId="00000098" w14:textId="77777777" w:rsidR="00DF7C80" w:rsidRPr="006E009F" w:rsidRDefault="006E009F">
      <w:pPr>
        <w:widowControl/>
        <w:numPr>
          <w:ilvl w:val="0"/>
          <w:numId w:val="2"/>
        </w:numPr>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 xml:space="preserve">These regulations shall apply to all activities that individually or as part of a common plan of Development resulting in disturbance of land in excess of the thresholds below and which drain to the municipal separate storm sewer system (MS4) or, </w:t>
      </w:r>
      <w:sdt>
        <w:sdtPr>
          <w:rPr>
            <w:rFonts w:ascii="Arial" w:hAnsi="Arial" w:cs="Arial"/>
            <w:sz w:val="22"/>
            <w:szCs w:val="22"/>
          </w:rPr>
          <w:tag w:val="goog_rdk_8"/>
          <w:id w:val="1411578996"/>
        </w:sdtPr>
        <w:sdtEndPr/>
        <w:sdtContent>
          <w:commentRangeStart w:id="8"/>
        </w:sdtContent>
      </w:sdt>
      <w:r w:rsidRPr="006E009F">
        <w:rPr>
          <w:rFonts w:ascii="Arial" w:hAnsi="Arial" w:cs="Arial"/>
          <w:color w:val="000000"/>
          <w:sz w:val="22"/>
          <w:szCs w:val="22"/>
        </w:rPr>
        <w:t xml:space="preserve">directly or indirectly, into a Watercourse or Waters of the Commonwealth. </w:t>
      </w:r>
      <w:commentRangeEnd w:id="8"/>
      <w:r w:rsidRPr="006E009F">
        <w:rPr>
          <w:rFonts w:ascii="Arial" w:hAnsi="Arial" w:cs="Arial"/>
          <w:sz w:val="22"/>
          <w:szCs w:val="22"/>
        </w:rPr>
        <w:commentReference w:id="8"/>
      </w:r>
    </w:p>
    <w:p w14:paraId="00000099" w14:textId="77777777" w:rsidR="00DF7C80" w:rsidRPr="006E009F" w:rsidRDefault="00222011">
      <w:pPr>
        <w:widowControl/>
        <w:numPr>
          <w:ilvl w:val="1"/>
          <w:numId w:val="1"/>
        </w:numPr>
        <w:pBdr>
          <w:top w:val="nil"/>
          <w:left w:val="nil"/>
          <w:bottom w:val="nil"/>
          <w:right w:val="nil"/>
          <w:between w:val="nil"/>
        </w:pBdr>
        <w:shd w:val="clear" w:color="auto" w:fill="FFFFFF"/>
        <w:spacing w:after="120"/>
        <w:ind w:left="2160" w:hanging="720"/>
        <w:rPr>
          <w:rFonts w:ascii="Arial" w:hAnsi="Arial" w:cs="Arial"/>
          <w:color w:val="000000"/>
          <w:sz w:val="22"/>
          <w:szCs w:val="22"/>
        </w:rPr>
      </w:pPr>
      <w:sdt>
        <w:sdtPr>
          <w:rPr>
            <w:rFonts w:ascii="Arial" w:hAnsi="Arial" w:cs="Arial"/>
            <w:sz w:val="22"/>
            <w:szCs w:val="22"/>
          </w:rPr>
          <w:tag w:val="goog_rdk_9"/>
          <w:id w:val="-451874128"/>
        </w:sdtPr>
        <w:sdtEndPr/>
        <w:sdtContent>
          <w:commentRangeStart w:id="9"/>
        </w:sdtContent>
      </w:sdt>
      <w:r w:rsidR="006E009F" w:rsidRPr="006E009F">
        <w:rPr>
          <w:rFonts w:ascii="Arial" w:hAnsi="Arial" w:cs="Arial"/>
          <w:color w:val="000000"/>
          <w:sz w:val="22"/>
          <w:szCs w:val="22"/>
        </w:rPr>
        <w:t>Administrative Land Disturbance Review is required for projects disturbing between 5,000 square feet and one-half acre (21,780 square feet) of land.</w:t>
      </w:r>
      <w:commentRangeEnd w:id="9"/>
      <w:r w:rsidR="006E009F" w:rsidRPr="006E009F">
        <w:rPr>
          <w:rFonts w:ascii="Arial" w:hAnsi="Arial" w:cs="Arial"/>
          <w:sz w:val="22"/>
          <w:szCs w:val="22"/>
        </w:rPr>
        <w:commentReference w:id="9"/>
      </w:r>
    </w:p>
    <w:p w14:paraId="0000009A" w14:textId="77777777" w:rsidR="00DF7C80" w:rsidRPr="006E009F" w:rsidRDefault="006E009F">
      <w:pPr>
        <w:widowControl/>
        <w:numPr>
          <w:ilvl w:val="1"/>
          <w:numId w:val="1"/>
        </w:numPr>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A Land Disturbance Permit is required for disturbance of </w:t>
      </w:r>
      <w:sdt>
        <w:sdtPr>
          <w:rPr>
            <w:rFonts w:ascii="Arial" w:hAnsi="Arial" w:cs="Arial"/>
            <w:sz w:val="22"/>
            <w:szCs w:val="22"/>
          </w:rPr>
          <w:tag w:val="goog_rdk_10"/>
          <w:id w:val="-1979523473"/>
        </w:sdtPr>
        <w:sdtEndPr/>
        <w:sdtContent>
          <w:commentRangeStart w:id="10"/>
        </w:sdtContent>
      </w:sdt>
      <w:r w:rsidRPr="006E009F">
        <w:rPr>
          <w:rFonts w:ascii="Arial" w:hAnsi="Arial" w:cs="Arial"/>
          <w:color w:val="000000"/>
          <w:sz w:val="22"/>
          <w:szCs w:val="22"/>
        </w:rPr>
        <w:t>one-half (1/2) acre (21,780 square feet) or more of land,</w:t>
      </w:r>
      <w:commentRangeEnd w:id="10"/>
      <w:r w:rsidRPr="006E009F">
        <w:rPr>
          <w:rFonts w:ascii="Arial" w:hAnsi="Arial" w:cs="Arial"/>
          <w:sz w:val="22"/>
          <w:szCs w:val="22"/>
        </w:rPr>
        <w:commentReference w:id="10"/>
      </w:r>
      <w:r w:rsidRPr="006E009F">
        <w:rPr>
          <w:rFonts w:ascii="Arial" w:hAnsi="Arial" w:cs="Arial"/>
          <w:color w:val="000000"/>
          <w:sz w:val="22"/>
          <w:szCs w:val="22"/>
        </w:rPr>
        <w:t xml:space="preserve"> or for the disturbance of any amount of land where the proposed use is a land use of higher potential pollutant loads pursuant to the Massachusetts Stormwater Management Standards.</w:t>
      </w:r>
    </w:p>
    <w:p w14:paraId="0000009B" w14:textId="77777777" w:rsidR="00DF7C80" w:rsidRPr="006E009F" w:rsidRDefault="006E009F">
      <w:pPr>
        <w:widowControl/>
        <w:numPr>
          <w:ilvl w:val="1"/>
          <w:numId w:val="1"/>
        </w:numPr>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The Stormwater Authority may require a permit for a project of any size which has caused or can reasonably be expected to cause or contribute to a violation of State Water Quality Standards or as deemed necessary </w:t>
      </w:r>
      <w:r w:rsidRPr="006E009F">
        <w:rPr>
          <w:rFonts w:ascii="Arial" w:hAnsi="Arial" w:cs="Arial"/>
          <w:color w:val="000000"/>
          <w:sz w:val="22"/>
          <w:szCs w:val="22"/>
        </w:rPr>
        <w:lastRenderedPageBreak/>
        <w:t>by the Stormwater Authority for a project which would otherwise require an Administrative Land Disturbance Review.</w:t>
      </w:r>
    </w:p>
    <w:p w14:paraId="0000009C"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i/>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The following activities are exempt from the provisions of Section 5(A):</w:t>
      </w:r>
    </w:p>
    <w:p w14:paraId="0000009D"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Maintenance of existing landscaping, gardens or lawn areas associated with a </w:t>
      </w:r>
      <w:proofErr w:type="gramStart"/>
      <w:r w:rsidRPr="006E009F">
        <w:rPr>
          <w:rFonts w:ascii="Arial" w:hAnsi="Arial" w:cs="Arial"/>
          <w:color w:val="000000"/>
          <w:sz w:val="22"/>
          <w:szCs w:val="22"/>
        </w:rPr>
        <w:t>single family</w:t>
      </w:r>
      <w:proofErr w:type="gramEnd"/>
      <w:r w:rsidRPr="006E009F">
        <w:rPr>
          <w:rFonts w:ascii="Arial" w:hAnsi="Arial" w:cs="Arial"/>
          <w:color w:val="000000"/>
          <w:sz w:val="22"/>
          <w:szCs w:val="22"/>
        </w:rPr>
        <w:t xml:space="preserve"> dwelling conducted in such a way as not to cause a nuisance; </w:t>
      </w:r>
    </w:p>
    <w:p w14:paraId="0000009E"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Construction of fencing that will not substantially alter existing terrain or drainage </w:t>
      </w:r>
      <w:proofErr w:type="gramStart"/>
      <w:r w:rsidRPr="006E009F">
        <w:rPr>
          <w:rFonts w:ascii="Arial" w:hAnsi="Arial" w:cs="Arial"/>
          <w:color w:val="000000"/>
          <w:sz w:val="22"/>
          <w:szCs w:val="22"/>
        </w:rPr>
        <w:t>patterns;</w:t>
      </w:r>
      <w:proofErr w:type="gramEnd"/>
      <w:r w:rsidRPr="006E009F">
        <w:rPr>
          <w:rFonts w:ascii="Arial" w:hAnsi="Arial" w:cs="Arial"/>
          <w:color w:val="000000"/>
          <w:sz w:val="22"/>
          <w:szCs w:val="22"/>
        </w:rPr>
        <w:t xml:space="preserve"> </w:t>
      </w:r>
    </w:p>
    <w:p w14:paraId="0000009F"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 xml:space="preserve">Construction of utilities other than drainage (gas, water, electric, telephone, etc.) which will not alter terrain or drainage patterns or result in discharge of sediment or other pollutants to the MS4 or, directly or indirectly, to a Watercourse or Waters of the Commonwealth; </w:t>
      </w:r>
    </w:p>
    <w:p w14:paraId="000000A0"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Normal maintenance and improvement of land in agricultural or aquacultural use, as defined by the Massachusetts Wetlands Protection Act regulation 310 CMR 10.04; and </w:t>
      </w:r>
    </w:p>
    <w:p w14:paraId="000000A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 xml:space="preserve">Disturbance of Land or Redevelopment that are subject to jurisdiction under the Massachusetts Wetlands Protection Act and demonstrate compliance with the Massachusetts Stormwater Management Standards and </w:t>
      </w:r>
      <w:r w:rsidRPr="006E009F">
        <w:rPr>
          <w:rFonts w:ascii="Arial" w:hAnsi="Arial" w:cs="Arial"/>
          <w:b/>
          <w:color w:val="000000"/>
          <w:sz w:val="22"/>
          <w:szCs w:val="22"/>
        </w:rPr>
        <w:t>[Town]</w:t>
      </w:r>
      <w:r w:rsidRPr="006E009F">
        <w:rPr>
          <w:rFonts w:ascii="Arial" w:hAnsi="Arial" w:cs="Arial"/>
          <w:color w:val="000000"/>
          <w:sz w:val="22"/>
          <w:szCs w:val="22"/>
        </w:rPr>
        <w:t xml:space="preserve"> Stormwater Management Regulations as reflected in an Order of Conditions issued by the Conservation Commission.</w:t>
      </w:r>
    </w:p>
    <w:p w14:paraId="000000A2"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i/>
          <w:color w:val="000000"/>
          <w:sz w:val="22"/>
          <w:szCs w:val="22"/>
        </w:rPr>
      </w:pPr>
      <w:r w:rsidRPr="006E009F">
        <w:rPr>
          <w:rFonts w:ascii="Arial" w:hAnsi="Arial" w:cs="Arial"/>
          <w:b/>
          <w:color w:val="000000"/>
          <w:sz w:val="22"/>
          <w:szCs w:val="22"/>
        </w:rPr>
        <w:t>Section 6. Administrative Land Disturbance Review Procedure and Standards</w:t>
      </w:r>
    </w:p>
    <w:p w14:paraId="000000A3"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Administrative Review and Approval Required. Administrative approval must be obtained prior to the commencement of land disturbing activity disturbing between 5,000 square feet and one-half acre (21,780 square feet) of land.</w:t>
      </w:r>
    </w:p>
    <w:p w14:paraId="000000A4"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Application. A completed application for an Administrative Land Disturbance Review shall be filed with Stormwater Authority. The Administrative Land Disturbance Review Application package shall include:</w:t>
      </w:r>
    </w:p>
    <w:p w14:paraId="000000A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A completed Application Form with original signatures of all property </w:t>
      </w:r>
      <w:proofErr w:type="gramStart"/>
      <w:r w:rsidRPr="006E009F">
        <w:rPr>
          <w:rFonts w:ascii="Arial" w:hAnsi="Arial" w:cs="Arial"/>
          <w:color w:val="000000"/>
          <w:sz w:val="22"/>
          <w:szCs w:val="22"/>
        </w:rPr>
        <w:t>owners;</w:t>
      </w:r>
      <w:proofErr w:type="gramEnd"/>
    </w:p>
    <w:p w14:paraId="000000A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Narrative describing the proposed work including existing site conditions, proposed work and methods to mitigate any stormwater </w:t>
      </w:r>
      <w:proofErr w:type="gramStart"/>
      <w:r w:rsidRPr="006E009F">
        <w:rPr>
          <w:rFonts w:ascii="Arial" w:hAnsi="Arial" w:cs="Arial"/>
          <w:color w:val="000000"/>
          <w:sz w:val="22"/>
          <w:szCs w:val="22"/>
        </w:rPr>
        <w:t>impacts;</w:t>
      </w:r>
      <w:proofErr w:type="gramEnd"/>
    </w:p>
    <w:p w14:paraId="000000A7"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 xml:space="preserve">Three (3) copies of the plan that include: </w:t>
      </w:r>
    </w:p>
    <w:p w14:paraId="000000A8"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Existing site features including structures, pavements, plantings, and stormwater management systems </w:t>
      </w:r>
      <w:proofErr w:type="gramStart"/>
      <w:r w:rsidRPr="006E009F">
        <w:rPr>
          <w:rFonts w:ascii="Arial" w:hAnsi="Arial" w:cs="Arial"/>
          <w:color w:val="000000"/>
          <w:sz w:val="22"/>
          <w:szCs w:val="22"/>
        </w:rPr>
        <w:t>etc.;</w:t>
      </w:r>
      <w:proofErr w:type="gramEnd"/>
      <w:r w:rsidRPr="006E009F">
        <w:rPr>
          <w:rFonts w:ascii="Arial" w:hAnsi="Arial" w:cs="Arial"/>
          <w:color w:val="000000"/>
          <w:sz w:val="22"/>
          <w:szCs w:val="22"/>
        </w:rPr>
        <w:t xml:space="preserve"> </w:t>
      </w:r>
    </w:p>
    <w:p w14:paraId="000000A9"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Proposed work including proposed stormwater management systems and limits of disturbance; and </w:t>
      </w:r>
    </w:p>
    <w:p w14:paraId="000000AA"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Basic erosion and sedimentation controls.</w:t>
      </w:r>
    </w:p>
    <w:p w14:paraId="000000AB"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Payment of the application and review fees.</w:t>
      </w:r>
    </w:p>
    <w:p w14:paraId="000000AC"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Application Requirements and Performance Standards </w:t>
      </w:r>
    </w:p>
    <w:p w14:paraId="000000AD"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(1) </w:t>
      </w:r>
      <w:r w:rsidRPr="006E009F">
        <w:rPr>
          <w:rFonts w:ascii="Arial" w:hAnsi="Arial" w:cs="Arial"/>
          <w:color w:val="000000"/>
          <w:sz w:val="22"/>
          <w:szCs w:val="22"/>
        </w:rPr>
        <w:tab/>
        <w:t xml:space="preserve">Application Requirements. </w:t>
      </w:r>
    </w:p>
    <w:p w14:paraId="000000AE" w14:textId="77777777" w:rsidR="00DF7C80" w:rsidRPr="006E009F" w:rsidRDefault="006E009F">
      <w:pPr>
        <w:widowControl/>
        <w:numPr>
          <w:ilvl w:val="0"/>
          <w:numId w:val="3"/>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The application for an Administrative Land Disturbance Review shall contain sufficient information for the Stormwater Authority to </w:t>
      </w:r>
      <w:r w:rsidRPr="006E009F">
        <w:rPr>
          <w:rFonts w:ascii="Arial" w:hAnsi="Arial" w:cs="Arial"/>
          <w:color w:val="000000"/>
          <w:sz w:val="22"/>
          <w:szCs w:val="22"/>
        </w:rPr>
        <w:lastRenderedPageBreak/>
        <w:t>evaluate the environmental impact, effectiveness, and acceptability of the measures proposed by the applicant to reduce adverse impacts from stormwater runoff during construction, and on a long-term basis.</w:t>
      </w:r>
    </w:p>
    <w:p w14:paraId="000000AF" w14:textId="77777777" w:rsidR="00DF7C80" w:rsidRPr="006E009F" w:rsidRDefault="006E009F">
      <w:pPr>
        <w:widowControl/>
        <w:numPr>
          <w:ilvl w:val="0"/>
          <w:numId w:val="3"/>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Application shall include an operation and maintenance plan to inspect, properly maintain and repair installed BMPs after project completion to ensure that they are functioning according to manufacturer or design specifications for the life of the BMP.</w:t>
      </w:r>
    </w:p>
    <w:p w14:paraId="000000B0" w14:textId="77777777" w:rsidR="00DF7C80" w:rsidRPr="006E009F" w:rsidRDefault="006E009F">
      <w:pPr>
        <w:widowControl/>
        <w:numPr>
          <w:ilvl w:val="0"/>
          <w:numId w:val="3"/>
        </w:numPr>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Applicants shall submit as-built drawings upon project completion. </w:t>
      </w:r>
    </w:p>
    <w:p w14:paraId="000000B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(2) </w:t>
      </w:r>
      <w:r w:rsidRPr="006E009F">
        <w:rPr>
          <w:rFonts w:ascii="Arial" w:hAnsi="Arial" w:cs="Arial"/>
          <w:color w:val="000000"/>
          <w:sz w:val="22"/>
          <w:szCs w:val="22"/>
        </w:rPr>
        <w:tab/>
        <w:t xml:space="preserve">Performance Standards. Applicants shall retain on-site the first one (1) inch of runoff from the total post-construction impervious area. To the extent this is not technically feasible, the unretained portion shall meet the requirements below to the </w:t>
      </w:r>
      <w:sdt>
        <w:sdtPr>
          <w:rPr>
            <w:rFonts w:ascii="Arial" w:hAnsi="Arial" w:cs="Arial"/>
            <w:sz w:val="22"/>
            <w:szCs w:val="22"/>
          </w:rPr>
          <w:tag w:val="goog_rdk_11"/>
          <w:id w:val="-1456410597"/>
        </w:sdtPr>
        <w:sdtEndPr/>
        <w:sdtContent>
          <w:commentRangeStart w:id="11"/>
        </w:sdtContent>
      </w:sdt>
      <w:r w:rsidRPr="006E009F">
        <w:rPr>
          <w:rFonts w:ascii="Arial" w:hAnsi="Arial" w:cs="Arial"/>
          <w:color w:val="000000"/>
          <w:sz w:val="22"/>
          <w:szCs w:val="22"/>
        </w:rPr>
        <w:t>maximum extent practicable. When determining whether the requirements have been met, the Stormwater Authority shall consider all stormwater management practices available and capable of being implemented after taking into consideration costs, existing technology, proposed use, and logistics in light of overall project purposes. Project purposes shall be defined generally (</w:t>
      </w:r>
      <w:r w:rsidRPr="006E009F">
        <w:rPr>
          <w:rFonts w:ascii="Arial" w:hAnsi="Arial" w:cs="Arial"/>
          <w:i/>
          <w:color w:val="000000"/>
          <w:sz w:val="22"/>
          <w:szCs w:val="22"/>
        </w:rPr>
        <w:t>e.g</w:t>
      </w:r>
      <w:r w:rsidRPr="006E009F">
        <w:rPr>
          <w:rFonts w:ascii="Arial" w:hAnsi="Arial" w:cs="Arial"/>
          <w:color w:val="000000"/>
          <w:sz w:val="22"/>
          <w:szCs w:val="22"/>
        </w:rPr>
        <w:t>., single family home or expansion of a commercial development).</w:t>
      </w:r>
      <w:commentRangeEnd w:id="11"/>
      <w:r w:rsidRPr="006E009F">
        <w:rPr>
          <w:rFonts w:ascii="Arial" w:hAnsi="Arial" w:cs="Arial"/>
          <w:sz w:val="22"/>
          <w:szCs w:val="22"/>
        </w:rPr>
        <w:commentReference w:id="11"/>
      </w:r>
      <w:r w:rsidRPr="006E009F">
        <w:rPr>
          <w:rFonts w:ascii="Arial" w:hAnsi="Arial" w:cs="Arial"/>
          <w:color w:val="000000"/>
          <w:sz w:val="22"/>
          <w:szCs w:val="22"/>
        </w:rPr>
        <w:t xml:space="preserve"> Applicants shall detail how the project will:</w:t>
      </w:r>
    </w:p>
    <w:p w14:paraId="000000B2"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Comply with the Massachusetts Stormwater Management Standards as further defined in the Massachusetts Stormwater Handbook.</w:t>
      </w:r>
    </w:p>
    <w:p w14:paraId="000000B3" w14:textId="77777777" w:rsidR="00DF7C80" w:rsidRPr="006E009F" w:rsidRDefault="00222011">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sdt>
        <w:sdtPr>
          <w:rPr>
            <w:rFonts w:ascii="Arial" w:hAnsi="Arial" w:cs="Arial"/>
            <w:sz w:val="22"/>
            <w:szCs w:val="22"/>
          </w:rPr>
          <w:tag w:val="goog_rdk_12"/>
          <w:id w:val="-1980379352"/>
        </w:sdtPr>
        <w:sdtEndPr/>
        <w:sdtContent>
          <w:commentRangeStart w:id="12"/>
        </w:sdtContent>
      </w:sdt>
      <w:r w:rsidR="006E009F" w:rsidRPr="006E009F">
        <w:rPr>
          <w:rFonts w:ascii="Arial" w:hAnsi="Arial" w:cs="Arial"/>
          <w:color w:val="000000"/>
          <w:sz w:val="22"/>
          <w:szCs w:val="22"/>
        </w:rPr>
        <w:t xml:space="preserve">(b) </w:t>
      </w:r>
      <w:r w:rsidR="006E009F" w:rsidRPr="006E009F">
        <w:rPr>
          <w:rFonts w:ascii="Arial" w:hAnsi="Arial" w:cs="Arial"/>
          <w:color w:val="000000"/>
          <w:sz w:val="22"/>
          <w:szCs w:val="22"/>
        </w:rPr>
        <w:tab/>
        <w:t>To the extent that the project will discharge, directly or indirectly, to a water body subject to one or more pollutant-specific Total Maximum Daily Loads (TMDLs), implement structural and non-structural stormwater best management practices (BMPs) that are consistent with each such TMDL.</w:t>
      </w:r>
    </w:p>
    <w:p w14:paraId="000000B4"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To the extent the project will discharge, directly or indirectly, to an impaired water body not subject to a TMDL, implement structural and non-structural stormwater BMPs optimized to remove the pollutant or pollutants responsible for the impairment.</w:t>
      </w:r>
      <w:commentRangeEnd w:id="12"/>
      <w:r w:rsidRPr="006E009F">
        <w:rPr>
          <w:rFonts w:ascii="Arial" w:hAnsi="Arial" w:cs="Arial"/>
          <w:sz w:val="22"/>
          <w:szCs w:val="22"/>
        </w:rPr>
        <w:commentReference w:id="12"/>
      </w:r>
    </w:p>
    <w:p w14:paraId="000000B5"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(d) </w:t>
      </w:r>
      <w:r w:rsidRPr="006E009F">
        <w:rPr>
          <w:rFonts w:ascii="Arial" w:hAnsi="Arial" w:cs="Arial"/>
          <w:color w:val="000000"/>
          <w:sz w:val="22"/>
          <w:szCs w:val="22"/>
        </w:rPr>
        <w:tab/>
        <w:t>Avoid disturbance of areas susceptible to erosion and sediment loss.</w:t>
      </w:r>
    </w:p>
    <w:p w14:paraId="000000B6"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(d) </w:t>
      </w:r>
      <w:r w:rsidRPr="006E009F">
        <w:rPr>
          <w:rFonts w:ascii="Arial" w:hAnsi="Arial" w:cs="Arial"/>
          <w:color w:val="000000"/>
          <w:sz w:val="22"/>
          <w:szCs w:val="22"/>
        </w:rPr>
        <w:tab/>
        <w:t>Use Low Impact Development techniques where adequate soil, groundwater and topographic conditions allow. These may include but not be limited to reduction in impervious surfaces, disconnection of impervious surfaces, bioretention (rain gardens), and infiltration systems.</w:t>
      </w:r>
    </w:p>
    <w:p w14:paraId="000000B7"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Consent to Entry onto Property. An applicant consents to entry of the Stormwater Authority or its authorized agents in or on site to verify the information in the application and to inspect for compliance with permit conditions.</w:t>
      </w:r>
    </w:p>
    <w:p w14:paraId="000000B8"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Information requests. The applicant shall submit all additional information requested by the Stormwater Authority to issue a decision on the application.</w:t>
      </w:r>
    </w:p>
    <w:p w14:paraId="000000B9" w14:textId="77777777" w:rsidR="00DF7C80" w:rsidRPr="006E009F" w:rsidRDefault="006E009F">
      <w:pPr>
        <w:widowControl/>
        <w:pBdr>
          <w:top w:val="nil"/>
          <w:left w:val="nil"/>
          <w:bottom w:val="nil"/>
          <w:right w:val="nil"/>
          <w:between w:val="nil"/>
        </w:pBdr>
        <w:shd w:val="clear" w:color="auto" w:fill="FFFFFF"/>
        <w:spacing w:after="120"/>
        <w:ind w:left="720"/>
        <w:rPr>
          <w:rFonts w:ascii="Arial" w:hAnsi="Arial" w:cs="Arial"/>
          <w:color w:val="000000"/>
          <w:sz w:val="22"/>
          <w:szCs w:val="22"/>
        </w:rPr>
      </w:pPr>
      <w:r w:rsidRPr="006E009F">
        <w:rPr>
          <w:rFonts w:ascii="Arial" w:hAnsi="Arial" w:cs="Arial"/>
          <w:color w:val="000000"/>
          <w:sz w:val="22"/>
          <w:szCs w:val="22"/>
        </w:rPr>
        <w:t>F.</w:t>
      </w:r>
      <w:r w:rsidRPr="006E009F">
        <w:rPr>
          <w:rFonts w:ascii="Arial" w:hAnsi="Arial" w:cs="Arial"/>
          <w:color w:val="000000"/>
          <w:sz w:val="22"/>
          <w:szCs w:val="22"/>
        </w:rPr>
        <w:tab/>
        <w:t>Action by the Stormwater Authority. The Stormwater Authority may:</w:t>
      </w:r>
    </w:p>
    <w:p w14:paraId="000000B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lastRenderedPageBreak/>
        <w:t>(1)</w:t>
      </w:r>
      <w:r w:rsidRPr="006E009F">
        <w:rPr>
          <w:rFonts w:ascii="Arial" w:hAnsi="Arial" w:cs="Arial"/>
          <w:color w:val="000000"/>
          <w:sz w:val="22"/>
          <w:szCs w:val="22"/>
        </w:rPr>
        <w:tab/>
        <w:t xml:space="preserve">Approve the Administrative Land Disturbance Review Application if it finds that the proposed plan will protect water resources, not cause or contribute to a violation of State Water Quality Standards, and meets the objectives and requirements of the </w:t>
      </w:r>
      <w:r w:rsidRPr="006E009F">
        <w:rPr>
          <w:rFonts w:ascii="Arial" w:hAnsi="Arial" w:cs="Arial"/>
          <w:b/>
          <w:color w:val="000000"/>
          <w:sz w:val="22"/>
          <w:szCs w:val="22"/>
        </w:rPr>
        <w:t>[Stormwater Management bylaw]</w:t>
      </w:r>
      <w:r w:rsidRPr="006E009F">
        <w:rPr>
          <w:rFonts w:ascii="Arial" w:hAnsi="Arial" w:cs="Arial"/>
          <w:color w:val="000000"/>
          <w:sz w:val="22"/>
          <w:szCs w:val="22"/>
        </w:rPr>
        <w:t xml:space="preserve"> and related regulations; </w:t>
      </w:r>
    </w:p>
    <w:p w14:paraId="000000BB"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Approve the Administrative Land Disturbance Review Application with conditions, modifications or restrictions that the Stormwater Authority determines are required to ensure that the project will protect water resources and meets the objectives and requirements of the</w:t>
      </w:r>
      <w:r w:rsidRPr="006E009F">
        <w:rPr>
          <w:rFonts w:ascii="Arial" w:hAnsi="Arial" w:cs="Arial"/>
          <w:b/>
          <w:color w:val="000000"/>
          <w:sz w:val="22"/>
          <w:szCs w:val="22"/>
        </w:rPr>
        <w:t xml:space="preserve"> [Stormwater Management bylaw]</w:t>
      </w:r>
      <w:r w:rsidRPr="006E009F">
        <w:rPr>
          <w:rFonts w:ascii="Arial" w:hAnsi="Arial" w:cs="Arial"/>
          <w:color w:val="000000"/>
          <w:sz w:val="22"/>
          <w:szCs w:val="22"/>
        </w:rPr>
        <w:t xml:space="preserve"> and related regulations; or</w:t>
      </w:r>
    </w:p>
    <w:p w14:paraId="000000B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Require submission of a Land Disturbance Permit Application if the project will disturb land beyond administrative review thresholds or in the opinion of the Stormwater Authority requires more extensive review.</w:t>
      </w:r>
    </w:p>
    <w:p w14:paraId="000000BD"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G</w:t>
      </w:r>
      <w:r w:rsidRPr="006E009F">
        <w:rPr>
          <w:rFonts w:ascii="Arial" w:hAnsi="Arial" w:cs="Arial"/>
          <w:i/>
          <w:color w:val="000000"/>
          <w:sz w:val="22"/>
          <w:szCs w:val="22"/>
        </w:rPr>
        <w:t>.</w:t>
      </w:r>
      <w:r w:rsidRPr="006E009F">
        <w:rPr>
          <w:rFonts w:ascii="Arial" w:hAnsi="Arial" w:cs="Arial"/>
          <w:color w:val="000000"/>
          <w:sz w:val="22"/>
          <w:szCs w:val="22"/>
        </w:rPr>
        <w:tab/>
      </w:r>
      <w:sdt>
        <w:sdtPr>
          <w:rPr>
            <w:rFonts w:ascii="Arial" w:hAnsi="Arial" w:cs="Arial"/>
            <w:sz w:val="22"/>
            <w:szCs w:val="22"/>
          </w:rPr>
          <w:tag w:val="goog_rdk_13"/>
          <w:id w:val="697904142"/>
        </w:sdtPr>
        <w:sdtEndPr/>
        <w:sdtContent>
          <w:commentRangeStart w:id="13"/>
        </w:sdtContent>
      </w:sdt>
      <w:r w:rsidRPr="006E009F">
        <w:rPr>
          <w:rFonts w:ascii="Arial" w:hAnsi="Arial" w:cs="Arial"/>
          <w:color w:val="000000"/>
          <w:sz w:val="22"/>
          <w:szCs w:val="22"/>
        </w:rPr>
        <w:t>Fee Structure.</w:t>
      </w:r>
      <w:commentRangeEnd w:id="13"/>
      <w:r w:rsidRPr="006E009F">
        <w:rPr>
          <w:rFonts w:ascii="Arial" w:hAnsi="Arial" w:cs="Arial"/>
          <w:sz w:val="22"/>
          <w:szCs w:val="22"/>
        </w:rPr>
        <w:commentReference w:id="13"/>
      </w:r>
      <w:r w:rsidRPr="006E009F">
        <w:rPr>
          <w:rFonts w:ascii="Arial" w:hAnsi="Arial" w:cs="Arial"/>
          <w:color w:val="000000"/>
          <w:sz w:val="22"/>
          <w:szCs w:val="22"/>
        </w:rPr>
        <w:t xml:space="preserve"> Each application must be accompanied by the appropriate application fee as established by the Stormwater Authority. Applicants shall pay review fees as determined by the Stormwater Authority sufficient to cover any expenses connected with the review of the Administrative Land Disturbance Review Application before the review process commences. The Stormwater Authority is authorized to retain a Registered Professional Engineer or other professional consultant to advise the Stormwater Authority on any or all aspects of the Application.</w:t>
      </w:r>
    </w:p>
    <w:p w14:paraId="000000BE"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H.</w:t>
      </w:r>
      <w:r w:rsidRPr="006E009F">
        <w:rPr>
          <w:rFonts w:ascii="Arial" w:hAnsi="Arial" w:cs="Arial"/>
          <w:color w:val="000000"/>
          <w:sz w:val="22"/>
          <w:szCs w:val="22"/>
        </w:rPr>
        <w:tab/>
        <w:t xml:space="preserve">Project Changes. The Applicant, or their agent, must notify the Stormwater Authority in writing of any change or alteration of a land-disturbing activity authorized in an Administrative Land Disturbance Review approval before any change or alteration occurs. If the Stormwater Authority determines that the change or alteration is significant, based on the design requirements listed in Section 8(E) and accepted construction practices, the Stormwater Authority may require a Land Disturbance Permit application be filed. If any change or alteration from the Administrative Land Disturbance Review approval occurs during any land disturbing activities, the Stormwater Authority may require the installation of interim erosion and sedimentation control measures before approving the change or alteration. </w:t>
      </w:r>
    </w:p>
    <w:p w14:paraId="000000BF"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t>Section 7. Land Disturbance Permit and Procedure</w:t>
      </w:r>
    </w:p>
    <w:p w14:paraId="000000C0" w14:textId="77777777" w:rsidR="00DF7C80" w:rsidRPr="006E009F" w:rsidRDefault="006E009F">
      <w:pPr>
        <w:widowControl/>
        <w:numPr>
          <w:ilvl w:val="0"/>
          <w:numId w:val="8"/>
        </w:numPr>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Permit Required. A permit must be obtained prior to the commencement of land disturbing activity that may result in the disturbance of an area of one-half (1/2) acre or more, or activities that are part of a larger common plan of Development disturbing greater than one-half (1/2) acre. A Land Disturbance Permit must be obtained prior to applying for a building, grading or other local development permit.</w:t>
      </w:r>
    </w:p>
    <w:p w14:paraId="000000C1" w14:textId="77777777" w:rsidR="00DF7C80" w:rsidRPr="006E009F" w:rsidRDefault="006E009F">
      <w:pPr>
        <w:widowControl/>
        <w:numPr>
          <w:ilvl w:val="0"/>
          <w:numId w:val="8"/>
        </w:numPr>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Application. A completed application for a Land Disturbance Permit shall be filed with Stormwater Authority.  The Land Disturbance Permit Application package shall include:</w:t>
      </w:r>
    </w:p>
    <w:p w14:paraId="000000C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(1) </w:t>
      </w:r>
      <w:r w:rsidRPr="006E009F">
        <w:rPr>
          <w:rFonts w:ascii="Arial" w:hAnsi="Arial" w:cs="Arial"/>
          <w:color w:val="000000"/>
          <w:sz w:val="22"/>
          <w:szCs w:val="22"/>
        </w:rPr>
        <w:tab/>
        <w:t xml:space="preserve">A completed Application Form with original signatures of all property </w:t>
      </w:r>
      <w:proofErr w:type="gramStart"/>
      <w:r w:rsidRPr="006E009F">
        <w:rPr>
          <w:rFonts w:ascii="Arial" w:hAnsi="Arial" w:cs="Arial"/>
          <w:color w:val="000000"/>
          <w:sz w:val="22"/>
          <w:szCs w:val="22"/>
        </w:rPr>
        <w:t>owners;</w:t>
      </w:r>
      <w:proofErr w:type="gramEnd"/>
    </w:p>
    <w:p w14:paraId="000000C3"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(2) </w:t>
      </w:r>
      <w:r w:rsidRPr="006E009F">
        <w:rPr>
          <w:rFonts w:ascii="Arial" w:hAnsi="Arial" w:cs="Arial"/>
          <w:color w:val="000000"/>
          <w:sz w:val="22"/>
          <w:szCs w:val="22"/>
        </w:rPr>
        <w:tab/>
        <w:t>A list of abutters within 300 feet of the property, certified by the</w:t>
      </w:r>
      <w:r w:rsidRPr="006E009F">
        <w:rPr>
          <w:rFonts w:ascii="Arial" w:hAnsi="Arial" w:cs="Arial"/>
          <w:b/>
          <w:color w:val="000000"/>
          <w:sz w:val="22"/>
          <w:szCs w:val="22"/>
        </w:rPr>
        <w:t xml:space="preserve"> [Town]</w:t>
      </w:r>
      <w:r w:rsidRPr="006E009F">
        <w:rPr>
          <w:rFonts w:ascii="Arial" w:hAnsi="Arial" w:cs="Arial"/>
          <w:color w:val="000000"/>
          <w:sz w:val="22"/>
          <w:szCs w:val="22"/>
        </w:rPr>
        <w:t xml:space="preserve"> Assessors </w:t>
      </w:r>
      <w:proofErr w:type="gramStart"/>
      <w:r w:rsidRPr="006E009F">
        <w:rPr>
          <w:rFonts w:ascii="Arial" w:hAnsi="Arial" w:cs="Arial"/>
          <w:color w:val="000000"/>
          <w:sz w:val="22"/>
          <w:szCs w:val="22"/>
        </w:rPr>
        <w:t>Office;</w:t>
      </w:r>
      <w:proofErr w:type="gramEnd"/>
    </w:p>
    <w:p w14:paraId="000000C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lastRenderedPageBreak/>
        <w:t xml:space="preserve">(3) </w:t>
      </w:r>
      <w:r w:rsidRPr="006E009F">
        <w:rPr>
          <w:rFonts w:ascii="Arial" w:hAnsi="Arial" w:cs="Arial"/>
          <w:color w:val="000000"/>
          <w:sz w:val="22"/>
          <w:szCs w:val="22"/>
        </w:rPr>
        <w:tab/>
      </w:r>
      <w:r w:rsidRPr="006E009F">
        <w:rPr>
          <w:rFonts w:ascii="Arial" w:hAnsi="Arial" w:cs="Arial"/>
          <w:b/>
          <w:color w:val="000000"/>
          <w:sz w:val="22"/>
          <w:szCs w:val="22"/>
        </w:rPr>
        <w:t xml:space="preserve">[Three (3)] </w:t>
      </w:r>
      <w:r w:rsidRPr="006E009F">
        <w:rPr>
          <w:rFonts w:ascii="Arial" w:hAnsi="Arial" w:cs="Arial"/>
          <w:color w:val="000000"/>
          <w:sz w:val="22"/>
          <w:szCs w:val="22"/>
        </w:rPr>
        <w:t xml:space="preserve">copies each of the </w:t>
      </w:r>
    </w:p>
    <w:p w14:paraId="000000C5"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Stormwater Management </w:t>
      </w:r>
      <w:proofErr w:type="gramStart"/>
      <w:r w:rsidRPr="006E009F">
        <w:rPr>
          <w:rFonts w:ascii="Arial" w:hAnsi="Arial" w:cs="Arial"/>
          <w:color w:val="000000"/>
          <w:sz w:val="22"/>
          <w:szCs w:val="22"/>
        </w:rPr>
        <w:t>Plan;</w:t>
      </w:r>
      <w:proofErr w:type="gramEnd"/>
    </w:p>
    <w:p w14:paraId="000000C6"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Erosion and Sediment Control Plan; and</w:t>
      </w:r>
    </w:p>
    <w:p w14:paraId="000000C7"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Operation and Maintenance Plan.</w:t>
      </w:r>
    </w:p>
    <w:p w14:paraId="000000C8"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(4) </w:t>
      </w:r>
      <w:r w:rsidRPr="006E009F">
        <w:rPr>
          <w:rFonts w:ascii="Arial" w:hAnsi="Arial" w:cs="Arial"/>
          <w:color w:val="000000"/>
          <w:sz w:val="22"/>
          <w:szCs w:val="22"/>
        </w:rPr>
        <w:tab/>
        <w:t>Payment of the application and review fees; and,</w:t>
      </w:r>
    </w:p>
    <w:p w14:paraId="000000C9"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(5) </w:t>
      </w:r>
      <w:r w:rsidRPr="006E009F">
        <w:rPr>
          <w:rFonts w:ascii="Arial" w:hAnsi="Arial" w:cs="Arial"/>
          <w:color w:val="000000"/>
          <w:sz w:val="22"/>
          <w:szCs w:val="22"/>
        </w:rPr>
        <w:tab/>
        <w:t>One (1) copy each of the Application Form and the list of abutters filed with the Town Clerk.</w:t>
      </w:r>
    </w:p>
    <w:p w14:paraId="000000CA"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Information Requests. The applicant shall submit all additional information requested by the Stormwater Authority to issue a decision on the application.</w:t>
      </w:r>
    </w:p>
    <w:p w14:paraId="000000CB"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Determination of Completeness: The Stormwater Authority shall make a determination as to the completeness of the application and adequacy of the materials submitted. No review shall take place until the application is determined complete.</w:t>
      </w:r>
    </w:p>
    <w:p w14:paraId="000000CC"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r>
      <w:sdt>
        <w:sdtPr>
          <w:rPr>
            <w:rFonts w:ascii="Arial" w:hAnsi="Arial" w:cs="Arial"/>
            <w:sz w:val="22"/>
            <w:szCs w:val="22"/>
          </w:rPr>
          <w:tag w:val="goog_rdk_14"/>
          <w:id w:val="421766256"/>
        </w:sdtPr>
        <w:sdtEndPr/>
        <w:sdtContent>
          <w:commentRangeStart w:id="14"/>
        </w:sdtContent>
      </w:sdt>
      <w:r w:rsidRPr="006E009F">
        <w:rPr>
          <w:rFonts w:ascii="Arial" w:hAnsi="Arial" w:cs="Arial"/>
          <w:color w:val="000000"/>
          <w:sz w:val="22"/>
          <w:szCs w:val="22"/>
        </w:rPr>
        <w:t>Fee Structure</w:t>
      </w:r>
      <w:commentRangeEnd w:id="14"/>
      <w:r w:rsidRPr="006E009F">
        <w:rPr>
          <w:rFonts w:ascii="Arial" w:hAnsi="Arial" w:cs="Arial"/>
          <w:sz w:val="22"/>
          <w:szCs w:val="22"/>
        </w:rPr>
        <w:commentReference w:id="14"/>
      </w:r>
      <w:r w:rsidRPr="006E009F">
        <w:rPr>
          <w:rFonts w:ascii="Arial" w:hAnsi="Arial" w:cs="Arial"/>
          <w:color w:val="000000"/>
          <w:sz w:val="22"/>
          <w:szCs w:val="22"/>
        </w:rPr>
        <w:t>. Each application must be accompanied by the appropriate application fee as established by the Stormwater Authority. Applicants shall pay review fees as determined by the Stormwater Authority sufficient to cover any expenses connected with the public hearing and review of the Land Disturbance Permit Application before the review process commences. The Stormwater Authority is authorized to retain a Registered Professional Engineer or other professional consultant to advise the Stormwater Authority on any or all aspects of the Application.</w:t>
      </w:r>
    </w:p>
    <w:p w14:paraId="000000CD"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F.</w:t>
      </w:r>
      <w:r w:rsidRPr="006E009F">
        <w:rPr>
          <w:rFonts w:ascii="Arial" w:hAnsi="Arial" w:cs="Arial"/>
          <w:color w:val="000000"/>
          <w:sz w:val="22"/>
          <w:szCs w:val="22"/>
        </w:rPr>
        <w:tab/>
        <w:t>Entry. Filing an application for a permit grants the Stormwater Authority or its agent, permission to enter the site to verify the information in the application and to inspect for compliance with permit conditions.</w:t>
      </w:r>
    </w:p>
    <w:p w14:paraId="000000CE"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G.</w:t>
      </w:r>
      <w:r w:rsidRPr="006E009F">
        <w:rPr>
          <w:rFonts w:ascii="Arial" w:hAnsi="Arial" w:cs="Arial"/>
          <w:color w:val="000000"/>
          <w:sz w:val="22"/>
          <w:szCs w:val="22"/>
        </w:rPr>
        <w:tab/>
        <w:t xml:space="preserve">Other Boards. The Stormwater Authority shall notify the Town Clerk of receipt of the application, and shall provide one copy of the application package to the </w:t>
      </w:r>
      <w:r w:rsidRPr="006E009F">
        <w:rPr>
          <w:rFonts w:ascii="Arial" w:hAnsi="Arial" w:cs="Arial"/>
          <w:b/>
          <w:color w:val="000000"/>
          <w:sz w:val="22"/>
          <w:szCs w:val="22"/>
        </w:rPr>
        <w:t>[relevant Town administrative boards or commissions, such as the Planning Board or Department of Public Works]</w:t>
      </w:r>
    </w:p>
    <w:p w14:paraId="000000CF"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H.</w:t>
      </w:r>
      <w:r w:rsidRPr="006E009F">
        <w:rPr>
          <w:rFonts w:ascii="Arial" w:hAnsi="Arial" w:cs="Arial"/>
          <w:color w:val="000000"/>
          <w:sz w:val="22"/>
          <w:szCs w:val="22"/>
        </w:rPr>
        <w:tab/>
        <w:t xml:space="preserve">Public Hearing. Stormwater Authority shall hold a public hearing within twenty-one (21) days of the receipt of a complete application and shall take final action within twenty-one (21) days from the time of the close of the hearing unless such time is extended by agreement between the applicant and Stormwater Authority. </w:t>
      </w:r>
      <w:sdt>
        <w:sdtPr>
          <w:rPr>
            <w:rFonts w:ascii="Arial" w:hAnsi="Arial" w:cs="Arial"/>
            <w:sz w:val="22"/>
            <w:szCs w:val="22"/>
          </w:rPr>
          <w:tag w:val="goog_rdk_15"/>
          <w:id w:val="-1241477276"/>
        </w:sdtPr>
        <w:sdtEndPr/>
        <w:sdtContent>
          <w:commentRangeStart w:id="15"/>
        </w:sdtContent>
      </w:sdt>
      <w:r w:rsidRPr="006E009F">
        <w:rPr>
          <w:rFonts w:ascii="Arial" w:hAnsi="Arial" w:cs="Arial"/>
          <w:color w:val="000000"/>
          <w:sz w:val="22"/>
          <w:szCs w:val="22"/>
        </w:rPr>
        <w:t>Notice</w:t>
      </w:r>
      <w:commentRangeEnd w:id="15"/>
      <w:r w:rsidRPr="006E009F">
        <w:rPr>
          <w:rFonts w:ascii="Arial" w:hAnsi="Arial" w:cs="Arial"/>
          <w:sz w:val="22"/>
          <w:szCs w:val="22"/>
        </w:rPr>
        <w:commentReference w:id="15"/>
      </w:r>
      <w:r w:rsidRPr="006E009F">
        <w:rPr>
          <w:rFonts w:ascii="Arial" w:hAnsi="Arial" w:cs="Arial"/>
          <w:color w:val="000000"/>
          <w:sz w:val="22"/>
          <w:szCs w:val="22"/>
        </w:rPr>
        <w:t xml:space="preserve"> of the public hearing shall be by publication, posting and by first-class mailings to abutters at least seven (7) days prior to the hearing. Stormwater Authority shall make the application available for inspection by the public during business </w:t>
      </w:r>
      <w:proofErr w:type="gramStart"/>
      <w:r w:rsidRPr="006E009F">
        <w:rPr>
          <w:rFonts w:ascii="Arial" w:hAnsi="Arial" w:cs="Arial"/>
          <w:color w:val="000000"/>
          <w:sz w:val="22"/>
          <w:szCs w:val="22"/>
        </w:rPr>
        <w:t>hours..</w:t>
      </w:r>
      <w:proofErr w:type="gramEnd"/>
    </w:p>
    <w:p w14:paraId="000000D0" w14:textId="77777777" w:rsidR="00DF7C80" w:rsidRPr="006E009F" w:rsidRDefault="006E009F">
      <w:pPr>
        <w:widowControl/>
        <w:pBdr>
          <w:top w:val="nil"/>
          <w:left w:val="nil"/>
          <w:bottom w:val="nil"/>
          <w:right w:val="nil"/>
          <w:between w:val="nil"/>
        </w:pBdr>
        <w:shd w:val="clear" w:color="auto" w:fill="FFFFFF"/>
        <w:spacing w:after="120"/>
        <w:ind w:left="720"/>
        <w:rPr>
          <w:rFonts w:ascii="Arial" w:hAnsi="Arial" w:cs="Arial"/>
          <w:color w:val="000000"/>
          <w:sz w:val="22"/>
          <w:szCs w:val="22"/>
        </w:rPr>
      </w:pPr>
      <w:r w:rsidRPr="006E009F">
        <w:rPr>
          <w:rFonts w:ascii="Arial" w:hAnsi="Arial" w:cs="Arial"/>
          <w:color w:val="000000"/>
          <w:sz w:val="22"/>
          <w:szCs w:val="22"/>
        </w:rPr>
        <w:t>I.</w:t>
      </w:r>
      <w:r w:rsidRPr="006E009F">
        <w:rPr>
          <w:rFonts w:ascii="Arial" w:hAnsi="Arial" w:cs="Arial"/>
          <w:color w:val="000000"/>
          <w:sz w:val="22"/>
          <w:szCs w:val="22"/>
        </w:rPr>
        <w:tab/>
        <w:t>Action by the Stormwater Authority. The Stormwater Authority may:</w:t>
      </w:r>
    </w:p>
    <w:p w14:paraId="000000D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Approve the Land Disturbance Permit Application and issue a permit if it finds that the proposed plan will protect water resources, not cause or contribute to a violation of State Water Quality Standards, and meets the objectives and requirements of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 xml:space="preserve"> and related regulations; </w:t>
      </w:r>
    </w:p>
    <w:p w14:paraId="000000D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Approve the Land Disturbance Permit Application and issue a permit with conditions, modifications or restrictions that Stormwater Authority </w:t>
      </w:r>
      <w:r w:rsidRPr="006E009F">
        <w:rPr>
          <w:rFonts w:ascii="Arial" w:hAnsi="Arial" w:cs="Arial"/>
          <w:color w:val="000000"/>
          <w:sz w:val="22"/>
          <w:szCs w:val="22"/>
        </w:rPr>
        <w:lastRenderedPageBreak/>
        <w:t xml:space="preserve">determines are required to ensure that the project will protect water resources and meets the objectives and requirements of the </w:t>
      </w:r>
      <w:r w:rsidRPr="006E009F">
        <w:rPr>
          <w:rFonts w:ascii="Arial" w:hAnsi="Arial" w:cs="Arial"/>
          <w:b/>
          <w:color w:val="000000"/>
          <w:sz w:val="22"/>
          <w:szCs w:val="22"/>
        </w:rPr>
        <w:t xml:space="preserve">[Town Stormwater Management Bylaw] </w:t>
      </w:r>
      <w:r w:rsidRPr="006E009F">
        <w:rPr>
          <w:rFonts w:ascii="Arial" w:hAnsi="Arial" w:cs="Arial"/>
          <w:color w:val="000000"/>
          <w:sz w:val="22"/>
          <w:szCs w:val="22"/>
        </w:rPr>
        <w:t xml:space="preserve">and related regulations; </w:t>
      </w:r>
    </w:p>
    <w:p w14:paraId="000000D3"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Disapprove the Land Disturbance Permit Application and deny the permit if it finds that the proposed plan will not protect water resources or fails to meet the objectives and requirements of the</w:t>
      </w:r>
      <w:r w:rsidRPr="006E009F">
        <w:rPr>
          <w:rFonts w:ascii="Arial" w:hAnsi="Arial" w:cs="Arial"/>
          <w:b/>
          <w:color w:val="000000"/>
          <w:sz w:val="22"/>
          <w:szCs w:val="22"/>
        </w:rPr>
        <w:t xml:space="preserve"> [Town Stormwater Management Bylaw] </w:t>
      </w:r>
      <w:r w:rsidRPr="006E009F">
        <w:rPr>
          <w:rFonts w:ascii="Arial" w:hAnsi="Arial" w:cs="Arial"/>
          <w:color w:val="000000"/>
          <w:sz w:val="22"/>
          <w:szCs w:val="22"/>
        </w:rPr>
        <w:t>and related regulations; or</w:t>
      </w:r>
    </w:p>
    <w:p w14:paraId="000000D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Disapprove the Land Disturbance Permit Application “without prejudice” where an applicant fails to provide requested additional information or review fees that in the Stormwater Authority’s opinion are needed to adequately describe or review the proposed project.</w:t>
      </w:r>
    </w:p>
    <w:p w14:paraId="000000D5"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J.</w:t>
      </w:r>
      <w:r w:rsidRPr="006E009F">
        <w:rPr>
          <w:rFonts w:ascii="Arial" w:hAnsi="Arial" w:cs="Arial"/>
          <w:color w:val="000000"/>
          <w:sz w:val="22"/>
          <w:szCs w:val="22"/>
        </w:rPr>
        <w:tab/>
        <w:t>Final Approval. Final approval, if granted, shall be endorsed on the Land Disturbance Permit by the signature of the majority of the Stormwater Authority (or by the signature of the person officially authorized by the Stormwater Authority).</w:t>
      </w:r>
    </w:p>
    <w:p w14:paraId="000000D6"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K.</w:t>
      </w:r>
      <w:r w:rsidRPr="006E009F">
        <w:rPr>
          <w:rFonts w:ascii="Arial" w:hAnsi="Arial" w:cs="Arial"/>
          <w:color w:val="000000"/>
          <w:sz w:val="22"/>
          <w:szCs w:val="22"/>
        </w:rPr>
        <w:tab/>
        <w:t xml:space="preserve">Project Changes. The permittee, or their agent, must notify Stormwater Authority in writing of any change or alteration of a land-disturbing activity authorized in a Land Disturbance Permit before any change or alteration occurs. If Stormwater Authority determines that the change or alteration is significant, based on the design requirements listed in Section 8(E) and accepted construction practices, Stormwater Authority may require that an amended Land Disturbance Permit application be filed and a public hearing held. If any change or alteration from the Land Disturbance Permit occurs during any land disturbing activities, Stormwater Authority may require the installation of interim erosion and sedimentation control measures before approving the change or alteration. </w:t>
      </w:r>
    </w:p>
    <w:p w14:paraId="000000D7"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t>Section 8. Stormwater Management Plan for Permit Applications</w:t>
      </w:r>
    </w:p>
    <w:p w14:paraId="000000D8" w14:textId="77777777" w:rsidR="00DF7C80" w:rsidRPr="006E009F" w:rsidRDefault="006E009F">
      <w:pPr>
        <w:widowControl/>
        <w:numPr>
          <w:ilvl w:val="0"/>
          <w:numId w:val="6"/>
        </w:numPr>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 xml:space="preserve">The application for a Land Disturbance Permit shall include a Stormwater Management Plan. The Stormwater Management Plan shall contain sufficient information for the Stormwater Authority to evaluate the environmental impact, effectiveness, and acceptability of the site planning process and the measures proposed by the applicant to reduce adverse impacts from stormwater runoff during construction, and post-construction in the long-term. </w:t>
      </w:r>
    </w:p>
    <w:p w14:paraId="000000D9"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The Stormwater Management Plan shall fully describe the project in narrative, drawings, and calculations. It shall at a minimum include:</w:t>
      </w:r>
    </w:p>
    <w:p w14:paraId="000000D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Contact Information. The name, address, and telephone number of all persons having a legal interest in the property and the tax reference number and parcel number of the property or properties </w:t>
      </w:r>
      <w:proofErr w:type="gramStart"/>
      <w:r w:rsidRPr="006E009F">
        <w:rPr>
          <w:rFonts w:ascii="Arial" w:hAnsi="Arial" w:cs="Arial"/>
          <w:color w:val="000000"/>
          <w:sz w:val="22"/>
          <w:szCs w:val="22"/>
        </w:rPr>
        <w:t>affected;</w:t>
      </w:r>
      <w:proofErr w:type="gramEnd"/>
    </w:p>
    <w:p w14:paraId="000000DB"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Narrative describing: </w:t>
      </w:r>
    </w:p>
    <w:p w14:paraId="000000DC"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r>
      <w:proofErr w:type="gramStart"/>
      <w:r w:rsidRPr="006E009F">
        <w:rPr>
          <w:rFonts w:ascii="Arial" w:hAnsi="Arial" w:cs="Arial"/>
          <w:color w:val="000000"/>
          <w:sz w:val="22"/>
          <w:szCs w:val="22"/>
        </w:rPr>
        <w:t>Purpose;</w:t>
      </w:r>
      <w:proofErr w:type="gramEnd"/>
      <w:r w:rsidRPr="006E009F">
        <w:rPr>
          <w:rFonts w:ascii="Arial" w:hAnsi="Arial" w:cs="Arial"/>
          <w:color w:val="000000"/>
          <w:sz w:val="22"/>
          <w:szCs w:val="22"/>
        </w:rPr>
        <w:t xml:space="preserve"> </w:t>
      </w:r>
    </w:p>
    <w:p w14:paraId="000000DD"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Methodologies and </w:t>
      </w:r>
      <w:proofErr w:type="gramStart"/>
      <w:r w:rsidRPr="006E009F">
        <w:rPr>
          <w:rFonts w:ascii="Arial" w:hAnsi="Arial" w:cs="Arial"/>
          <w:color w:val="000000"/>
          <w:sz w:val="22"/>
          <w:szCs w:val="22"/>
        </w:rPr>
        <w:t>assumptions;</w:t>
      </w:r>
      <w:proofErr w:type="gramEnd"/>
    </w:p>
    <w:p w14:paraId="000000DE"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Existing and proposed uses and </w:t>
      </w:r>
      <w:proofErr w:type="gramStart"/>
      <w:r w:rsidRPr="006E009F">
        <w:rPr>
          <w:rFonts w:ascii="Arial" w:hAnsi="Arial" w:cs="Arial"/>
          <w:color w:val="000000"/>
          <w:sz w:val="22"/>
          <w:szCs w:val="22"/>
        </w:rPr>
        <w:t>conditions;</w:t>
      </w:r>
      <w:proofErr w:type="gramEnd"/>
      <w:r w:rsidRPr="006E009F">
        <w:rPr>
          <w:rFonts w:ascii="Arial" w:hAnsi="Arial" w:cs="Arial"/>
          <w:color w:val="000000"/>
          <w:sz w:val="22"/>
          <w:szCs w:val="22"/>
        </w:rPr>
        <w:t xml:space="preserve"> </w:t>
      </w:r>
    </w:p>
    <w:p w14:paraId="000000DF"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 xml:space="preserve">Project impacts and mitigation techniques including: </w:t>
      </w:r>
    </w:p>
    <w:p w14:paraId="000000E0"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Summary of proposed land area to be cleared, proposed impervious area, work within proximity of regulated wetland </w:t>
      </w:r>
      <w:r w:rsidRPr="006E009F">
        <w:rPr>
          <w:rFonts w:ascii="Arial" w:hAnsi="Arial" w:cs="Arial"/>
          <w:color w:val="000000"/>
          <w:sz w:val="22"/>
          <w:szCs w:val="22"/>
        </w:rPr>
        <w:lastRenderedPageBreak/>
        <w:t xml:space="preserve">resources, aquifer protection zones, earthwork within 4 feet of seasonal high groundwater elevations, and other sensitive environmental </w:t>
      </w:r>
      <w:proofErr w:type="gramStart"/>
      <w:r w:rsidRPr="006E009F">
        <w:rPr>
          <w:rFonts w:ascii="Arial" w:hAnsi="Arial" w:cs="Arial"/>
          <w:color w:val="000000"/>
          <w:sz w:val="22"/>
          <w:szCs w:val="22"/>
        </w:rPr>
        <w:t>areas;</w:t>
      </w:r>
      <w:proofErr w:type="gramEnd"/>
      <w:r w:rsidRPr="006E009F">
        <w:rPr>
          <w:rFonts w:ascii="Arial" w:hAnsi="Arial" w:cs="Arial"/>
          <w:color w:val="000000"/>
          <w:sz w:val="22"/>
          <w:szCs w:val="22"/>
        </w:rPr>
        <w:t xml:space="preserve"> </w:t>
      </w:r>
    </w:p>
    <w:p w14:paraId="000000E1"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 xml:space="preserve">Low Impact Development (LID) techniques considered for this project and an explanation as to why they were included or excluded from the </w:t>
      </w:r>
      <w:proofErr w:type="gramStart"/>
      <w:r w:rsidRPr="006E009F">
        <w:rPr>
          <w:rFonts w:ascii="Arial" w:hAnsi="Arial" w:cs="Arial"/>
          <w:color w:val="000000"/>
          <w:sz w:val="22"/>
          <w:szCs w:val="22"/>
        </w:rPr>
        <w:t>project;</w:t>
      </w:r>
      <w:proofErr w:type="gramEnd"/>
      <w:r w:rsidRPr="006E009F">
        <w:rPr>
          <w:rFonts w:ascii="Arial" w:hAnsi="Arial" w:cs="Arial"/>
          <w:color w:val="000000"/>
          <w:sz w:val="22"/>
          <w:szCs w:val="22"/>
        </w:rPr>
        <w:t xml:space="preserve"> </w:t>
      </w:r>
    </w:p>
    <w:p w14:paraId="000000E2"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iii.</w:t>
      </w:r>
      <w:r w:rsidRPr="006E009F">
        <w:rPr>
          <w:rFonts w:ascii="Arial" w:hAnsi="Arial" w:cs="Arial"/>
          <w:color w:val="000000"/>
          <w:sz w:val="22"/>
          <w:szCs w:val="22"/>
        </w:rPr>
        <w:tab/>
        <w:t xml:space="preserve">Proposed best management </w:t>
      </w:r>
      <w:proofErr w:type="gramStart"/>
      <w:r w:rsidRPr="006E009F">
        <w:rPr>
          <w:rFonts w:ascii="Arial" w:hAnsi="Arial" w:cs="Arial"/>
          <w:color w:val="000000"/>
          <w:sz w:val="22"/>
          <w:szCs w:val="22"/>
        </w:rPr>
        <w:t>practices;</w:t>
      </w:r>
      <w:proofErr w:type="gramEnd"/>
      <w:r w:rsidRPr="006E009F">
        <w:rPr>
          <w:rFonts w:ascii="Arial" w:hAnsi="Arial" w:cs="Arial"/>
          <w:color w:val="000000"/>
          <w:sz w:val="22"/>
          <w:szCs w:val="22"/>
        </w:rPr>
        <w:t xml:space="preserve"> </w:t>
      </w:r>
    </w:p>
    <w:p w14:paraId="000000E3"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iv.</w:t>
      </w:r>
      <w:r w:rsidRPr="006E009F">
        <w:rPr>
          <w:rFonts w:ascii="Arial" w:hAnsi="Arial" w:cs="Arial"/>
          <w:color w:val="000000"/>
          <w:sz w:val="22"/>
          <w:szCs w:val="22"/>
        </w:rPr>
        <w:tab/>
        <w:t xml:space="preserve">Identifying the immediate down gradient waterbody(s) that stormwater runoff from the project site discharges to, EPA’s waterbody assessment and </w:t>
      </w:r>
      <w:sdt>
        <w:sdtPr>
          <w:rPr>
            <w:rFonts w:ascii="Arial" w:hAnsi="Arial" w:cs="Arial"/>
            <w:sz w:val="22"/>
            <w:szCs w:val="22"/>
          </w:rPr>
          <w:tag w:val="goog_rdk_16"/>
          <w:id w:val="-1093864180"/>
        </w:sdtPr>
        <w:sdtEndPr/>
        <w:sdtContent>
          <w:commentRangeStart w:id="16"/>
        </w:sdtContent>
      </w:sdt>
      <w:r w:rsidRPr="006E009F">
        <w:rPr>
          <w:rFonts w:ascii="Arial" w:hAnsi="Arial" w:cs="Arial"/>
          <w:color w:val="000000"/>
          <w:sz w:val="22"/>
          <w:szCs w:val="22"/>
        </w:rPr>
        <w:t>TMDL and/or impairment status of the waterbody(s)</w:t>
      </w:r>
      <w:commentRangeEnd w:id="16"/>
      <w:r w:rsidRPr="006E009F">
        <w:rPr>
          <w:rFonts w:ascii="Arial" w:hAnsi="Arial" w:cs="Arial"/>
          <w:sz w:val="22"/>
          <w:szCs w:val="22"/>
        </w:rPr>
        <w:commentReference w:id="16"/>
      </w:r>
      <w:r w:rsidRPr="006E009F">
        <w:rPr>
          <w:rFonts w:ascii="Arial" w:hAnsi="Arial" w:cs="Arial"/>
          <w:color w:val="000000"/>
          <w:sz w:val="22"/>
          <w:szCs w:val="22"/>
        </w:rPr>
        <w:t>, and the LIDs and BMP’s included in the project to address the pollutant(s) of concern;</w:t>
      </w:r>
    </w:p>
    <w:p w14:paraId="000000E4"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Summary of pre- and post-development peak rates and volumes of stormwater runoff demonstrating no adverse impacts to down-gradient properties, stormwater management systems and wetland resources; and</w:t>
      </w:r>
    </w:p>
    <w:p w14:paraId="000000E5"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(f)</w:t>
      </w:r>
      <w:r w:rsidRPr="006E009F">
        <w:rPr>
          <w:rFonts w:ascii="Arial" w:hAnsi="Arial" w:cs="Arial"/>
          <w:color w:val="000000"/>
          <w:sz w:val="22"/>
          <w:szCs w:val="22"/>
        </w:rPr>
        <w:tab/>
        <w:t>Conclusions</w:t>
      </w:r>
    </w:p>
    <w:p w14:paraId="000000E6"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Plans</w:t>
      </w:r>
    </w:p>
    <w:p w14:paraId="000000E7"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Portion of the USGS Map indicating the site locus and properties within a minimum of 500 feet of project property </w:t>
      </w:r>
      <w:proofErr w:type="gramStart"/>
      <w:r w:rsidRPr="006E009F">
        <w:rPr>
          <w:rFonts w:ascii="Arial" w:hAnsi="Arial" w:cs="Arial"/>
          <w:color w:val="000000"/>
          <w:sz w:val="22"/>
          <w:szCs w:val="22"/>
        </w:rPr>
        <w:t>line;</w:t>
      </w:r>
      <w:proofErr w:type="gramEnd"/>
    </w:p>
    <w:p w14:paraId="000000E8"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Existing conditions and proposed design plans showing:</w:t>
      </w:r>
    </w:p>
    <w:p w14:paraId="000000E9"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Buildings and/or structures including materials, approximate </w:t>
      </w:r>
      <w:proofErr w:type="gramStart"/>
      <w:r w:rsidRPr="006E009F">
        <w:rPr>
          <w:rFonts w:ascii="Arial" w:hAnsi="Arial" w:cs="Arial"/>
          <w:color w:val="000000"/>
          <w:sz w:val="22"/>
          <w:szCs w:val="22"/>
        </w:rPr>
        <w:t>height;</w:t>
      </w:r>
      <w:proofErr w:type="gramEnd"/>
      <w:r w:rsidRPr="006E009F">
        <w:rPr>
          <w:rFonts w:ascii="Arial" w:hAnsi="Arial" w:cs="Arial"/>
          <w:color w:val="000000"/>
          <w:sz w:val="22"/>
          <w:szCs w:val="22"/>
        </w:rPr>
        <w:t xml:space="preserve"> </w:t>
      </w:r>
    </w:p>
    <w:p w14:paraId="000000EA"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 xml:space="preserve">Utilities including size, </w:t>
      </w:r>
      <w:proofErr w:type="gramStart"/>
      <w:r w:rsidRPr="006E009F">
        <w:rPr>
          <w:rFonts w:ascii="Arial" w:hAnsi="Arial" w:cs="Arial"/>
          <w:color w:val="000000"/>
          <w:sz w:val="22"/>
          <w:szCs w:val="22"/>
        </w:rPr>
        <w:t>material</w:t>
      </w:r>
      <w:proofErr w:type="gramEnd"/>
      <w:r w:rsidRPr="006E009F">
        <w:rPr>
          <w:rFonts w:ascii="Arial" w:hAnsi="Arial" w:cs="Arial"/>
          <w:color w:val="000000"/>
          <w:sz w:val="22"/>
          <w:szCs w:val="22"/>
        </w:rPr>
        <w:t xml:space="preserve"> and invert data; and</w:t>
      </w:r>
    </w:p>
    <w:p w14:paraId="000000EB"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iii.</w:t>
      </w:r>
      <w:r w:rsidRPr="006E009F">
        <w:rPr>
          <w:rFonts w:ascii="Arial" w:hAnsi="Arial" w:cs="Arial"/>
          <w:color w:val="000000"/>
          <w:sz w:val="22"/>
          <w:szCs w:val="22"/>
        </w:rPr>
        <w:tab/>
        <w:t>Regulated wetland resource areas within proximity of the site</w:t>
      </w:r>
    </w:p>
    <w:p w14:paraId="000000EC"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Stormwater management design plan(s) and details showing:</w:t>
      </w:r>
    </w:p>
    <w:p w14:paraId="000000ED"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Location, size, material, inverts data and details for all existing and proposed stormwater management system components including structures, pipes, swales, detention, retention, and infiltration systems and any other Low Impact Development techniques or </w:t>
      </w:r>
      <w:proofErr w:type="gramStart"/>
      <w:r w:rsidRPr="006E009F">
        <w:rPr>
          <w:rFonts w:ascii="Arial" w:hAnsi="Arial" w:cs="Arial"/>
          <w:color w:val="000000"/>
          <w:sz w:val="22"/>
          <w:szCs w:val="22"/>
        </w:rPr>
        <w:t>BMPs;</w:t>
      </w:r>
      <w:proofErr w:type="gramEnd"/>
    </w:p>
    <w:p w14:paraId="000000EE" w14:textId="77777777" w:rsidR="00DF7C80" w:rsidRPr="006E009F" w:rsidRDefault="006E009F">
      <w:pPr>
        <w:widowControl/>
        <w:pBdr>
          <w:top w:val="nil"/>
          <w:left w:val="nil"/>
          <w:bottom w:val="nil"/>
          <w:right w:val="nil"/>
          <w:between w:val="nil"/>
        </w:pBdr>
        <w:shd w:val="clear" w:color="auto" w:fill="FFFFFF"/>
        <w:spacing w:after="120"/>
        <w:ind w:left="288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 xml:space="preserve">Profiles of drainage trunk lines; and </w:t>
      </w:r>
    </w:p>
    <w:p w14:paraId="000000EF" w14:textId="77777777" w:rsidR="00DF7C80" w:rsidRPr="006E009F" w:rsidRDefault="006E009F">
      <w:pPr>
        <w:widowControl/>
        <w:pBdr>
          <w:top w:val="nil"/>
          <w:left w:val="nil"/>
          <w:bottom w:val="nil"/>
          <w:right w:val="nil"/>
          <w:between w:val="nil"/>
        </w:pBdr>
        <w:shd w:val="clear" w:color="auto" w:fill="FFFFFF"/>
        <w:spacing w:after="120"/>
        <w:ind w:left="2880"/>
        <w:rPr>
          <w:rFonts w:ascii="Arial" w:hAnsi="Arial" w:cs="Arial"/>
          <w:color w:val="000000"/>
          <w:sz w:val="22"/>
          <w:szCs w:val="22"/>
        </w:rPr>
      </w:pPr>
      <w:r w:rsidRPr="006E009F">
        <w:rPr>
          <w:rFonts w:ascii="Arial" w:hAnsi="Arial" w:cs="Arial"/>
          <w:color w:val="000000"/>
          <w:sz w:val="22"/>
          <w:szCs w:val="22"/>
        </w:rPr>
        <w:t>iii.</w:t>
      </w:r>
      <w:r w:rsidRPr="006E009F">
        <w:rPr>
          <w:rFonts w:ascii="Arial" w:hAnsi="Arial" w:cs="Arial"/>
          <w:color w:val="000000"/>
          <w:sz w:val="22"/>
          <w:szCs w:val="22"/>
        </w:rPr>
        <w:tab/>
        <w:t xml:space="preserve">Drainage </w:t>
      </w:r>
      <w:proofErr w:type="gramStart"/>
      <w:r w:rsidRPr="006E009F">
        <w:rPr>
          <w:rFonts w:ascii="Arial" w:hAnsi="Arial" w:cs="Arial"/>
          <w:color w:val="000000"/>
          <w:sz w:val="22"/>
          <w:szCs w:val="22"/>
        </w:rPr>
        <w:t>easements;</w:t>
      </w:r>
      <w:proofErr w:type="gramEnd"/>
    </w:p>
    <w:p w14:paraId="000000F0" w14:textId="77777777" w:rsidR="00DF7C80" w:rsidRPr="006E009F" w:rsidRDefault="006E009F">
      <w:pPr>
        <w:widowControl/>
        <w:pBdr>
          <w:top w:val="nil"/>
          <w:left w:val="nil"/>
          <w:bottom w:val="nil"/>
          <w:right w:val="nil"/>
          <w:between w:val="nil"/>
        </w:pBdr>
        <w:shd w:val="clear" w:color="auto" w:fill="FFFFFF"/>
        <w:spacing w:after="120"/>
        <w:ind w:left="216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Separate Pre- and Post- Condition Watershed Plans indicating:</w:t>
      </w:r>
    </w:p>
    <w:p w14:paraId="000000F1"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Structures, pavements, surface vegetation and other ground cover </w:t>
      </w:r>
      <w:proofErr w:type="gramStart"/>
      <w:r w:rsidRPr="006E009F">
        <w:rPr>
          <w:rFonts w:ascii="Arial" w:hAnsi="Arial" w:cs="Arial"/>
          <w:color w:val="000000"/>
          <w:sz w:val="22"/>
          <w:szCs w:val="22"/>
        </w:rPr>
        <w:t>materials;</w:t>
      </w:r>
      <w:proofErr w:type="gramEnd"/>
      <w:r w:rsidRPr="006E009F">
        <w:rPr>
          <w:rFonts w:ascii="Arial" w:hAnsi="Arial" w:cs="Arial"/>
          <w:color w:val="000000"/>
          <w:sz w:val="22"/>
          <w:szCs w:val="22"/>
        </w:rPr>
        <w:t xml:space="preserve"> </w:t>
      </w:r>
    </w:p>
    <w:p w14:paraId="000000F2"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 xml:space="preserve">Topography sufficient to delineate watershed </w:t>
      </w:r>
      <w:proofErr w:type="gramStart"/>
      <w:r w:rsidRPr="006E009F">
        <w:rPr>
          <w:rFonts w:ascii="Arial" w:hAnsi="Arial" w:cs="Arial"/>
          <w:color w:val="000000"/>
          <w:sz w:val="22"/>
          <w:szCs w:val="22"/>
        </w:rPr>
        <w:t>areas;</w:t>
      </w:r>
      <w:proofErr w:type="gramEnd"/>
    </w:p>
    <w:p w14:paraId="000000F3"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iii.</w:t>
      </w:r>
      <w:r w:rsidRPr="006E009F">
        <w:rPr>
          <w:rFonts w:ascii="Arial" w:hAnsi="Arial" w:cs="Arial"/>
          <w:color w:val="000000"/>
          <w:sz w:val="22"/>
          <w:szCs w:val="22"/>
        </w:rPr>
        <w:tab/>
        <w:t xml:space="preserve">Point(s) of </w:t>
      </w:r>
      <w:proofErr w:type="gramStart"/>
      <w:r w:rsidRPr="006E009F">
        <w:rPr>
          <w:rFonts w:ascii="Arial" w:hAnsi="Arial" w:cs="Arial"/>
          <w:color w:val="000000"/>
          <w:sz w:val="22"/>
          <w:szCs w:val="22"/>
        </w:rPr>
        <w:t>analysis;</w:t>
      </w:r>
      <w:proofErr w:type="gramEnd"/>
    </w:p>
    <w:p w14:paraId="000000F4"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lastRenderedPageBreak/>
        <w:t>iv.</w:t>
      </w:r>
      <w:r w:rsidRPr="006E009F">
        <w:rPr>
          <w:rFonts w:ascii="Arial" w:hAnsi="Arial" w:cs="Arial"/>
          <w:color w:val="000000"/>
          <w:sz w:val="22"/>
          <w:szCs w:val="22"/>
        </w:rPr>
        <w:tab/>
        <w:t xml:space="preserve">Watershed areas including upgradient areas that contribute stormwater flow onto the project site, labeled to be easily identified in calculations. Total pre and post watershed areas should be </w:t>
      </w:r>
      <w:proofErr w:type="gramStart"/>
      <w:r w:rsidRPr="006E009F">
        <w:rPr>
          <w:rFonts w:ascii="Arial" w:hAnsi="Arial" w:cs="Arial"/>
          <w:color w:val="000000"/>
          <w:sz w:val="22"/>
          <w:szCs w:val="22"/>
        </w:rPr>
        <w:t>equivalent;</w:t>
      </w:r>
      <w:proofErr w:type="gramEnd"/>
    </w:p>
    <w:p w14:paraId="000000F5"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v.</w:t>
      </w:r>
      <w:r w:rsidRPr="006E009F">
        <w:rPr>
          <w:rFonts w:ascii="Arial" w:hAnsi="Arial" w:cs="Arial"/>
          <w:color w:val="000000"/>
          <w:sz w:val="22"/>
          <w:szCs w:val="22"/>
        </w:rPr>
        <w:tab/>
        <w:t xml:space="preserve">Breakdown summary of various surface conditions by soil hydrologic group rating; and </w:t>
      </w:r>
    </w:p>
    <w:p w14:paraId="000000F6"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vi.</w:t>
      </w:r>
      <w:r w:rsidRPr="006E009F">
        <w:rPr>
          <w:rFonts w:ascii="Arial" w:hAnsi="Arial" w:cs="Arial"/>
          <w:color w:val="000000"/>
          <w:sz w:val="22"/>
          <w:szCs w:val="22"/>
        </w:rPr>
        <w:tab/>
        <w:t>Flow path for time of concentration (Tc) calculation.</w:t>
      </w:r>
    </w:p>
    <w:p w14:paraId="000000F7"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Calculations </w:t>
      </w:r>
    </w:p>
    <w:p w14:paraId="000000F8"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Hydrologic calculation to determine pre and post peak rates and volumes of stormwater runoff for 2, 10, 25 and </w:t>
      </w:r>
      <w:proofErr w:type="gramStart"/>
      <w:r w:rsidRPr="006E009F">
        <w:rPr>
          <w:rFonts w:ascii="Arial" w:hAnsi="Arial" w:cs="Arial"/>
          <w:color w:val="000000"/>
          <w:sz w:val="22"/>
          <w:szCs w:val="22"/>
        </w:rPr>
        <w:t>100 year</w:t>
      </w:r>
      <w:proofErr w:type="gramEnd"/>
      <w:r w:rsidRPr="006E009F">
        <w:rPr>
          <w:rFonts w:ascii="Arial" w:hAnsi="Arial" w:cs="Arial"/>
          <w:color w:val="000000"/>
          <w:sz w:val="22"/>
          <w:szCs w:val="22"/>
        </w:rPr>
        <w:t xml:space="preserve"> 24 hour storm events; </w:t>
      </w:r>
    </w:p>
    <w:p w14:paraId="000000F9"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Groundwater recharge calculations and BMP drawdown (time to empty</w:t>
      </w:r>
      <w:proofErr w:type="gramStart"/>
      <w:r w:rsidRPr="006E009F">
        <w:rPr>
          <w:rFonts w:ascii="Arial" w:hAnsi="Arial" w:cs="Arial"/>
          <w:color w:val="000000"/>
          <w:sz w:val="22"/>
          <w:szCs w:val="22"/>
        </w:rPr>
        <w:t>);</w:t>
      </w:r>
      <w:proofErr w:type="gramEnd"/>
      <w:r w:rsidRPr="006E009F">
        <w:rPr>
          <w:rFonts w:ascii="Arial" w:hAnsi="Arial" w:cs="Arial"/>
          <w:color w:val="000000"/>
          <w:sz w:val="22"/>
          <w:szCs w:val="22"/>
        </w:rPr>
        <w:t xml:space="preserve"> </w:t>
      </w:r>
    </w:p>
    <w:p w14:paraId="000000FA"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Water quality calculations including (if applicable):</w:t>
      </w:r>
    </w:p>
    <w:p w14:paraId="000000FB"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TSS removal calculation for each </w:t>
      </w:r>
      <w:proofErr w:type="gramStart"/>
      <w:r w:rsidRPr="006E009F">
        <w:rPr>
          <w:rFonts w:ascii="Arial" w:hAnsi="Arial" w:cs="Arial"/>
          <w:color w:val="000000"/>
          <w:sz w:val="22"/>
          <w:szCs w:val="22"/>
        </w:rPr>
        <w:t>watershed;</w:t>
      </w:r>
      <w:proofErr w:type="gramEnd"/>
    </w:p>
    <w:p w14:paraId="000000FC"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 xml:space="preserve">Specific BMPs utilized in critical </w:t>
      </w:r>
      <w:proofErr w:type="gramStart"/>
      <w:r w:rsidRPr="006E009F">
        <w:rPr>
          <w:rFonts w:ascii="Arial" w:hAnsi="Arial" w:cs="Arial"/>
          <w:color w:val="000000"/>
          <w:sz w:val="22"/>
          <w:szCs w:val="22"/>
        </w:rPr>
        <w:t>areas;</w:t>
      </w:r>
      <w:proofErr w:type="gramEnd"/>
      <w:r w:rsidRPr="006E009F">
        <w:rPr>
          <w:rFonts w:ascii="Arial" w:hAnsi="Arial" w:cs="Arial"/>
          <w:color w:val="000000"/>
          <w:sz w:val="22"/>
          <w:szCs w:val="22"/>
        </w:rPr>
        <w:t xml:space="preserve"> </w:t>
      </w:r>
    </w:p>
    <w:p w14:paraId="000000FD"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iii.</w:t>
      </w:r>
      <w:r w:rsidRPr="006E009F">
        <w:rPr>
          <w:rFonts w:ascii="Arial" w:hAnsi="Arial" w:cs="Arial"/>
          <w:color w:val="000000"/>
          <w:sz w:val="22"/>
          <w:szCs w:val="22"/>
        </w:rPr>
        <w:tab/>
        <w:t>Specific BMPs utilized for land uses of higher potential pollutant loads; and</w:t>
      </w:r>
    </w:p>
    <w:p w14:paraId="000000FE"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iv.</w:t>
      </w:r>
      <w:r w:rsidRPr="006E009F">
        <w:rPr>
          <w:rFonts w:ascii="Arial" w:hAnsi="Arial" w:cs="Arial"/>
          <w:color w:val="000000"/>
          <w:sz w:val="22"/>
          <w:szCs w:val="22"/>
        </w:rPr>
        <w:tab/>
        <w:t xml:space="preserve">Specific treatment for pollutant causing impairment of down-gradient waterbody identified by U.S. Environmental Protection Agency and Massachusetts Department of Environmental Protection. </w:t>
      </w:r>
    </w:p>
    <w:p w14:paraId="000000FF"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 xml:space="preserve">Hydraulic calculations to size drainage pipes, </w:t>
      </w:r>
      <w:proofErr w:type="gramStart"/>
      <w:r w:rsidRPr="006E009F">
        <w:rPr>
          <w:rFonts w:ascii="Arial" w:hAnsi="Arial" w:cs="Arial"/>
          <w:color w:val="000000"/>
          <w:sz w:val="22"/>
          <w:szCs w:val="22"/>
        </w:rPr>
        <w:t>swales</w:t>
      </w:r>
      <w:proofErr w:type="gramEnd"/>
      <w:r w:rsidRPr="006E009F">
        <w:rPr>
          <w:rFonts w:ascii="Arial" w:hAnsi="Arial" w:cs="Arial"/>
          <w:color w:val="000000"/>
          <w:sz w:val="22"/>
          <w:szCs w:val="22"/>
        </w:rPr>
        <w:t xml:space="preserve"> and culverts; and </w:t>
      </w:r>
    </w:p>
    <w:p w14:paraId="00000100"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Supplemental calculations for sizing LID and BMPs and addressing impairments to water bodies.</w:t>
      </w:r>
    </w:p>
    <w:p w14:paraId="00000101"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 xml:space="preserve">Soil mapping and test </w:t>
      </w:r>
      <w:proofErr w:type="gramStart"/>
      <w:r w:rsidRPr="006E009F">
        <w:rPr>
          <w:rFonts w:ascii="Arial" w:hAnsi="Arial" w:cs="Arial"/>
          <w:color w:val="000000"/>
          <w:sz w:val="22"/>
          <w:szCs w:val="22"/>
        </w:rPr>
        <w:t>data;</w:t>
      </w:r>
      <w:proofErr w:type="gramEnd"/>
      <w:r w:rsidRPr="006E009F">
        <w:rPr>
          <w:rFonts w:ascii="Arial" w:hAnsi="Arial" w:cs="Arial"/>
          <w:color w:val="000000"/>
          <w:sz w:val="22"/>
          <w:szCs w:val="22"/>
        </w:rPr>
        <w:t xml:space="preserve"> </w:t>
      </w:r>
    </w:p>
    <w:p w14:paraId="0000010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(6)</w:t>
      </w:r>
      <w:r w:rsidRPr="006E009F">
        <w:rPr>
          <w:rFonts w:ascii="Arial" w:hAnsi="Arial" w:cs="Arial"/>
          <w:color w:val="000000"/>
          <w:sz w:val="22"/>
          <w:szCs w:val="22"/>
        </w:rPr>
        <w:tab/>
        <w:t xml:space="preserve">Massachusetts Department of Environmental Protection Checklist for Stormwater Report completed, stamped and signed by a Professional Engineer (PE) licensed in the Commonwealth of Massachusetts to certify that the Stormwater Management Plan is in accordance with the criteria established in the Massachusetts Stormwater Management Standards, </w:t>
      </w:r>
      <w:r w:rsidRPr="006E009F">
        <w:rPr>
          <w:rFonts w:ascii="Arial" w:hAnsi="Arial" w:cs="Arial"/>
          <w:b/>
          <w:color w:val="000000"/>
          <w:sz w:val="22"/>
          <w:szCs w:val="22"/>
        </w:rPr>
        <w:t>[Town]</w:t>
      </w:r>
      <w:r w:rsidRPr="006E009F">
        <w:rPr>
          <w:rFonts w:ascii="Arial" w:hAnsi="Arial" w:cs="Arial"/>
          <w:color w:val="000000"/>
          <w:sz w:val="22"/>
          <w:szCs w:val="22"/>
        </w:rPr>
        <w:t xml:space="preserve"> Stormwater Management bylaw and these regulations; and </w:t>
      </w:r>
    </w:p>
    <w:p w14:paraId="00000103"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(7)</w:t>
      </w:r>
      <w:r w:rsidRPr="006E009F">
        <w:rPr>
          <w:rFonts w:ascii="Arial" w:hAnsi="Arial" w:cs="Arial"/>
          <w:color w:val="000000"/>
          <w:sz w:val="22"/>
          <w:szCs w:val="22"/>
        </w:rPr>
        <w:tab/>
        <w:t>Any other information requested by the Stormwater Authority.</w:t>
      </w:r>
    </w:p>
    <w:p w14:paraId="00000104" w14:textId="77777777" w:rsidR="00DF7C80" w:rsidRPr="006E009F" w:rsidRDefault="00222011">
      <w:pPr>
        <w:widowControl/>
        <w:pBdr>
          <w:top w:val="nil"/>
          <w:left w:val="nil"/>
          <w:bottom w:val="nil"/>
          <w:right w:val="nil"/>
          <w:between w:val="nil"/>
        </w:pBdr>
        <w:shd w:val="clear" w:color="auto" w:fill="FFFFFF"/>
        <w:spacing w:after="120"/>
        <w:ind w:left="720"/>
        <w:rPr>
          <w:rFonts w:ascii="Arial" w:hAnsi="Arial" w:cs="Arial"/>
          <w:color w:val="000000"/>
          <w:sz w:val="22"/>
          <w:szCs w:val="22"/>
        </w:rPr>
      </w:pPr>
      <w:sdt>
        <w:sdtPr>
          <w:rPr>
            <w:rFonts w:ascii="Arial" w:hAnsi="Arial" w:cs="Arial"/>
            <w:sz w:val="22"/>
            <w:szCs w:val="22"/>
          </w:rPr>
          <w:tag w:val="goog_rdk_17"/>
          <w:id w:val="-1644196247"/>
        </w:sdtPr>
        <w:sdtEndPr/>
        <w:sdtContent>
          <w:commentRangeStart w:id="17"/>
        </w:sdtContent>
      </w:sdt>
      <w:r w:rsidR="006E009F" w:rsidRPr="006E009F">
        <w:rPr>
          <w:rFonts w:ascii="Arial" w:hAnsi="Arial" w:cs="Arial"/>
          <w:color w:val="000000"/>
          <w:sz w:val="22"/>
          <w:szCs w:val="22"/>
        </w:rPr>
        <w:t>C.</w:t>
      </w:r>
      <w:commentRangeEnd w:id="17"/>
      <w:r w:rsidR="006E009F" w:rsidRPr="006E009F">
        <w:rPr>
          <w:rFonts w:ascii="Arial" w:hAnsi="Arial" w:cs="Arial"/>
          <w:sz w:val="22"/>
          <w:szCs w:val="22"/>
        </w:rPr>
        <w:commentReference w:id="17"/>
      </w:r>
      <w:r w:rsidR="006E009F" w:rsidRPr="006E009F">
        <w:rPr>
          <w:rFonts w:ascii="Arial" w:hAnsi="Arial" w:cs="Arial"/>
          <w:color w:val="000000"/>
          <w:sz w:val="22"/>
          <w:szCs w:val="22"/>
        </w:rPr>
        <w:tab/>
        <w:t xml:space="preserve">General Performance Standards for All Sites. </w:t>
      </w:r>
    </w:p>
    <w:p w14:paraId="0000010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Low Impact Development and Green Infrastructure site design strategies shall be utilized to preserve existing natural features of the site, minimize the creation of impervious </w:t>
      </w:r>
      <w:proofErr w:type="gramStart"/>
      <w:r w:rsidRPr="006E009F">
        <w:rPr>
          <w:rFonts w:ascii="Arial" w:hAnsi="Arial" w:cs="Arial"/>
          <w:color w:val="000000"/>
          <w:sz w:val="22"/>
          <w:szCs w:val="22"/>
        </w:rPr>
        <w:t>surfaces</w:t>
      </w:r>
      <w:proofErr w:type="gramEnd"/>
      <w:r w:rsidRPr="006E009F">
        <w:rPr>
          <w:rFonts w:ascii="Arial" w:hAnsi="Arial" w:cs="Arial"/>
          <w:color w:val="000000"/>
          <w:sz w:val="22"/>
          <w:szCs w:val="22"/>
        </w:rPr>
        <w:t xml:space="preserve"> and manage stormwater in a decentralized fashion, to the maximum extent feasible.</w:t>
      </w:r>
    </w:p>
    <w:p w14:paraId="0000010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The selection, design and construction of all pre-treatment, treatment and infiltration BMPs shall be in accordance with Massachusetts Stormwater Handbook and shall be consistent with all elements of the Massachusetts </w:t>
      </w:r>
      <w:r w:rsidRPr="006E009F">
        <w:rPr>
          <w:rFonts w:ascii="Arial" w:hAnsi="Arial" w:cs="Arial"/>
          <w:color w:val="000000"/>
          <w:sz w:val="22"/>
          <w:szCs w:val="22"/>
        </w:rPr>
        <w:lastRenderedPageBreak/>
        <w:t>Stormwater Standards including but not limited to those regarding new stormwater conveyances, peak runoff rates, recharge, land uses with higher potential pollutant loads, discharges to Zone II or interim wellhead protection areas, sediment and erosion control, and illicit discharges.</w:t>
      </w:r>
    </w:p>
    <w:p w14:paraId="00000107"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r>
      <w:sdt>
        <w:sdtPr>
          <w:rPr>
            <w:rFonts w:ascii="Arial" w:hAnsi="Arial" w:cs="Arial"/>
            <w:sz w:val="22"/>
            <w:szCs w:val="22"/>
          </w:rPr>
          <w:tag w:val="goog_rdk_18"/>
          <w:id w:val="2135294605"/>
        </w:sdtPr>
        <w:sdtEndPr/>
        <w:sdtContent>
          <w:commentRangeStart w:id="18"/>
        </w:sdtContent>
      </w:sdt>
      <w:r w:rsidRPr="006E009F">
        <w:rPr>
          <w:rFonts w:ascii="Arial" w:hAnsi="Arial" w:cs="Arial"/>
          <w:color w:val="000000"/>
          <w:sz w:val="22"/>
          <w:szCs w:val="22"/>
        </w:rPr>
        <w:t xml:space="preserve">The first 1.0 inch of runoff from all post-construction impervious surfaces shall be retained on-site </w:t>
      </w:r>
      <w:commentRangeEnd w:id="18"/>
      <w:r w:rsidRPr="006E009F">
        <w:rPr>
          <w:rFonts w:ascii="Arial" w:hAnsi="Arial" w:cs="Arial"/>
          <w:sz w:val="22"/>
          <w:szCs w:val="22"/>
        </w:rPr>
        <w:commentReference w:id="18"/>
      </w:r>
      <w:r w:rsidRPr="006E009F">
        <w:rPr>
          <w:rFonts w:ascii="Arial" w:hAnsi="Arial" w:cs="Arial"/>
          <w:color w:val="000000"/>
          <w:sz w:val="22"/>
          <w:szCs w:val="22"/>
        </w:rPr>
        <w:t xml:space="preserve">through a combination of infiltration, reuse and/or evaporation, to the </w:t>
      </w:r>
      <w:sdt>
        <w:sdtPr>
          <w:rPr>
            <w:rFonts w:ascii="Arial" w:hAnsi="Arial" w:cs="Arial"/>
            <w:sz w:val="22"/>
            <w:szCs w:val="22"/>
          </w:rPr>
          <w:tag w:val="goog_rdk_19"/>
          <w:id w:val="-258298886"/>
        </w:sdtPr>
        <w:sdtEndPr/>
        <w:sdtContent>
          <w:commentRangeStart w:id="19"/>
        </w:sdtContent>
      </w:sdt>
      <w:r w:rsidRPr="006E009F">
        <w:rPr>
          <w:rFonts w:ascii="Arial" w:hAnsi="Arial" w:cs="Arial"/>
          <w:color w:val="000000"/>
          <w:sz w:val="22"/>
          <w:szCs w:val="22"/>
        </w:rPr>
        <w:t>maximum extent practicable. When determining whether the requirements have been met, the Stormwater Authority shall consider all stormwater management practices available and capable of being implemented after taking into consideration costs, existing technology, proposed use, and logistics in light of overall project purposes.</w:t>
      </w:r>
      <w:commentRangeEnd w:id="19"/>
      <w:r w:rsidRPr="006E009F">
        <w:rPr>
          <w:rFonts w:ascii="Arial" w:hAnsi="Arial" w:cs="Arial"/>
          <w:sz w:val="22"/>
          <w:szCs w:val="22"/>
        </w:rPr>
        <w:commentReference w:id="19"/>
      </w:r>
      <w:r w:rsidRPr="006E009F">
        <w:rPr>
          <w:rFonts w:ascii="Arial" w:hAnsi="Arial" w:cs="Arial"/>
          <w:color w:val="000000"/>
          <w:sz w:val="22"/>
          <w:szCs w:val="22"/>
        </w:rPr>
        <w:t xml:space="preserve"> Project purposes shall be defined generally (</w:t>
      </w:r>
      <w:r w:rsidRPr="006E009F">
        <w:rPr>
          <w:rFonts w:ascii="Arial" w:hAnsi="Arial" w:cs="Arial"/>
          <w:i/>
          <w:color w:val="000000"/>
          <w:sz w:val="22"/>
          <w:szCs w:val="22"/>
        </w:rPr>
        <w:t>e.g</w:t>
      </w:r>
      <w:r w:rsidRPr="006E009F">
        <w:rPr>
          <w:rFonts w:ascii="Arial" w:hAnsi="Arial" w:cs="Arial"/>
          <w:color w:val="000000"/>
          <w:sz w:val="22"/>
          <w:szCs w:val="22"/>
        </w:rPr>
        <w:t>., single family home or expansion of a commercial development).</w:t>
      </w:r>
    </w:p>
    <w:p w14:paraId="00000108"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Where it is not technically feasible to retain the first 1.0 inch of runoff from all impervious areas, the Applicant will describe in writing why it is technically infeasible to do so due to physical site constraints, and indicate the volume of runoff to be retained. If different volumes are </w:t>
      </w:r>
      <w:proofErr w:type="gramStart"/>
      <w:r w:rsidRPr="006E009F">
        <w:rPr>
          <w:rFonts w:ascii="Arial" w:hAnsi="Arial" w:cs="Arial"/>
          <w:color w:val="000000"/>
          <w:sz w:val="22"/>
          <w:szCs w:val="22"/>
        </w:rPr>
        <w:t>retained  different</w:t>
      </w:r>
      <w:proofErr w:type="gramEnd"/>
      <w:r w:rsidRPr="006E009F">
        <w:rPr>
          <w:rFonts w:ascii="Arial" w:hAnsi="Arial" w:cs="Arial"/>
          <w:color w:val="000000"/>
          <w:sz w:val="22"/>
          <w:szCs w:val="22"/>
        </w:rPr>
        <w:t xml:space="preserve"> areas of the site, each area shall be described individually. That portion of the required volume which is not retained on-site shall be treated using stormwater BMPs that are </w:t>
      </w:r>
      <w:sdt>
        <w:sdtPr>
          <w:rPr>
            <w:rFonts w:ascii="Arial" w:hAnsi="Arial" w:cs="Arial"/>
            <w:sz w:val="22"/>
            <w:szCs w:val="22"/>
          </w:rPr>
          <w:tag w:val="goog_rdk_20"/>
          <w:id w:val="-141896979"/>
        </w:sdtPr>
        <w:sdtEndPr/>
        <w:sdtContent>
          <w:commentRangeStart w:id="20"/>
        </w:sdtContent>
      </w:sdt>
      <w:r w:rsidRPr="006E009F">
        <w:rPr>
          <w:rFonts w:ascii="Arial" w:hAnsi="Arial" w:cs="Arial"/>
          <w:color w:val="000000"/>
          <w:sz w:val="22"/>
          <w:szCs w:val="22"/>
        </w:rPr>
        <w:t>optimized</w:t>
      </w:r>
      <w:commentRangeEnd w:id="20"/>
      <w:r w:rsidRPr="006E009F">
        <w:rPr>
          <w:rFonts w:ascii="Arial" w:hAnsi="Arial" w:cs="Arial"/>
          <w:sz w:val="22"/>
          <w:szCs w:val="22"/>
        </w:rPr>
        <w:commentReference w:id="20"/>
      </w:r>
      <w:r w:rsidRPr="006E009F">
        <w:rPr>
          <w:rFonts w:ascii="Arial" w:hAnsi="Arial" w:cs="Arial"/>
          <w:color w:val="000000"/>
          <w:sz w:val="22"/>
          <w:szCs w:val="22"/>
        </w:rPr>
        <w:t xml:space="preserve"> for the removal of TSS, total phosphorus, bacteria and pollutants of concern identified in any applicable TMDL or impaired waters designation.</w:t>
      </w:r>
    </w:p>
    <w:p w14:paraId="00000109" w14:textId="77777777" w:rsidR="00DF7C80" w:rsidRPr="006E009F" w:rsidRDefault="00222011">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sdt>
        <w:sdtPr>
          <w:rPr>
            <w:rFonts w:ascii="Arial" w:hAnsi="Arial" w:cs="Arial"/>
            <w:sz w:val="22"/>
            <w:szCs w:val="22"/>
          </w:rPr>
          <w:tag w:val="goog_rdk_21"/>
          <w:id w:val="-1517224"/>
        </w:sdtPr>
        <w:sdtEndPr/>
        <w:sdtContent>
          <w:commentRangeStart w:id="21"/>
        </w:sdtContent>
      </w:sdt>
      <w:r w:rsidR="006E009F" w:rsidRPr="006E009F">
        <w:rPr>
          <w:rFonts w:ascii="Arial" w:hAnsi="Arial" w:cs="Arial"/>
          <w:color w:val="000000"/>
          <w:sz w:val="22"/>
          <w:szCs w:val="22"/>
        </w:rPr>
        <w:t>(5)</w:t>
      </w:r>
      <w:commentRangeEnd w:id="21"/>
      <w:r w:rsidR="006E009F" w:rsidRPr="006E009F">
        <w:rPr>
          <w:rFonts w:ascii="Arial" w:hAnsi="Arial" w:cs="Arial"/>
          <w:sz w:val="22"/>
          <w:szCs w:val="22"/>
        </w:rPr>
        <w:commentReference w:id="21"/>
      </w:r>
      <w:r w:rsidR="006E009F" w:rsidRPr="006E009F">
        <w:rPr>
          <w:rFonts w:ascii="Arial" w:hAnsi="Arial" w:cs="Arial"/>
          <w:color w:val="000000"/>
          <w:sz w:val="22"/>
          <w:szCs w:val="22"/>
        </w:rPr>
        <w:tab/>
        <w:t xml:space="preserve">All Applicants who do not retain the first 1.0 inch of runoff from all impervious areas shall use the pollutant load reduction estimation tool(s) designated by the Stormwater Authority to document that the proposed BMPs will remove 90% or more of the annual average load of total suspended solids and 60% or more of the average annual load of total phosphorous for all post-construction impervious areas on-site. </w:t>
      </w:r>
    </w:p>
    <w:p w14:paraId="0000010A" w14:textId="77777777" w:rsidR="00DF7C80" w:rsidRPr="006E009F" w:rsidRDefault="00222011">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sdt>
        <w:sdtPr>
          <w:rPr>
            <w:rFonts w:ascii="Arial" w:hAnsi="Arial" w:cs="Arial"/>
            <w:sz w:val="22"/>
            <w:szCs w:val="22"/>
          </w:rPr>
          <w:tag w:val="goog_rdk_22"/>
          <w:id w:val="-1524702940"/>
        </w:sdtPr>
        <w:sdtEndPr/>
        <w:sdtContent>
          <w:commentRangeStart w:id="22"/>
        </w:sdtContent>
      </w:sdt>
      <w:r w:rsidR="006E009F" w:rsidRPr="006E009F">
        <w:rPr>
          <w:rFonts w:ascii="Arial" w:hAnsi="Arial" w:cs="Arial"/>
          <w:color w:val="000000"/>
          <w:sz w:val="22"/>
          <w:szCs w:val="22"/>
        </w:rPr>
        <w:t>D.</w:t>
      </w:r>
      <w:r w:rsidR="006E009F" w:rsidRPr="006E009F">
        <w:rPr>
          <w:rFonts w:ascii="Arial" w:hAnsi="Arial" w:cs="Arial"/>
          <w:color w:val="000000"/>
          <w:sz w:val="22"/>
          <w:szCs w:val="22"/>
        </w:rPr>
        <w:tab/>
      </w:r>
      <w:commentRangeEnd w:id="22"/>
      <w:r w:rsidR="006E009F" w:rsidRPr="006E009F">
        <w:rPr>
          <w:rFonts w:ascii="Arial" w:hAnsi="Arial" w:cs="Arial"/>
          <w:sz w:val="22"/>
          <w:szCs w:val="22"/>
        </w:rPr>
        <w:commentReference w:id="22"/>
      </w:r>
      <w:r w:rsidR="006E009F" w:rsidRPr="006E009F">
        <w:rPr>
          <w:rFonts w:ascii="Arial" w:hAnsi="Arial" w:cs="Arial"/>
          <w:color w:val="000000"/>
          <w:sz w:val="22"/>
          <w:szCs w:val="22"/>
        </w:rPr>
        <w:t>Redevelopment Projects Off-Site Compliance. For Redevelopment projects where it is not technically feasible to retain or treat the first 1.0 inch of runoff on-site due to physical site restraints, the Applicant will describe in writing why it is not technically feasible to do so, including which on-site treatment BMPs were considered and why they were deemed not feasible. In lieu of requiring the applicant to meet the standards identified in Section 8(C), the Stormwater Authority may approve a Stormwater Management Plan that includes on-site BMPs that retain at least 0.5 inch of runoff (one inch of runoff for projects involving Land Uses with Higher Potential Pollutant Loads) and Off-Site Compliance projects meeting the following criteria:</w:t>
      </w:r>
    </w:p>
    <w:p w14:paraId="0000010B"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Applicant has demonstrated to the satisfaction of the [Stormwater Authority] that on-site compliance has been met to the maximum extent practicable. </w:t>
      </w:r>
    </w:p>
    <w:p w14:paraId="0000010C"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Off-site Compliance shall be provided at a </w:t>
      </w:r>
      <w:sdt>
        <w:sdtPr>
          <w:rPr>
            <w:rFonts w:ascii="Arial" w:hAnsi="Arial" w:cs="Arial"/>
            <w:sz w:val="22"/>
            <w:szCs w:val="22"/>
          </w:rPr>
          <w:tag w:val="goog_rdk_23"/>
          <w:id w:val="-1594776088"/>
        </w:sdtPr>
        <w:sdtEndPr/>
        <w:sdtContent>
          <w:commentRangeStart w:id="23"/>
        </w:sdtContent>
      </w:sdt>
      <w:r w:rsidRPr="006E009F">
        <w:rPr>
          <w:rFonts w:ascii="Arial" w:hAnsi="Arial" w:cs="Arial"/>
          <w:color w:val="000000"/>
          <w:sz w:val="22"/>
          <w:szCs w:val="22"/>
        </w:rPr>
        <w:t>ratio of 1.5 times the volume of required runoff not retained or treated for phosphorous and pathogens on-site.</w:t>
      </w:r>
      <w:commentRangeEnd w:id="23"/>
      <w:r w:rsidRPr="006E009F">
        <w:rPr>
          <w:rFonts w:ascii="Arial" w:hAnsi="Arial" w:cs="Arial"/>
          <w:sz w:val="22"/>
          <w:szCs w:val="22"/>
        </w:rPr>
        <w:commentReference w:id="23"/>
      </w:r>
    </w:p>
    <w:p w14:paraId="0000010D"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Off-Site Compliance shall be located within </w:t>
      </w:r>
      <w:r w:rsidRPr="006E009F">
        <w:rPr>
          <w:rFonts w:ascii="Arial" w:hAnsi="Arial" w:cs="Arial"/>
          <w:b/>
          <w:color w:val="000000"/>
          <w:sz w:val="22"/>
          <w:szCs w:val="22"/>
        </w:rPr>
        <w:t>[Town]</w:t>
      </w:r>
      <w:r w:rsidRPr="006E009F">
        <w:rPr>
          <w:rFonts w:ascii="Arial" w:hAnsi="Arial" w:cs="Arial"/>
          <w:color w:val="000000"/>
          <w:sz w:val="22"/>
          <w:szCs w:val="22"/>
        </w:rPr>
        <w:t xml:space="preserve"> and the same tributary to the maximum extent feasible. </w:t>
      </w:r>
      <w:sdt>
        <w:sdtPr>
          <w:rPr>
            <w:rFonts w:ascii="Arial" w:hAnsi="Arial" w:cs="Arial"/>
            <w:sz w:val="22"/>
            <w:szCs w:val="22"/>
          </w:rPr>
          <w:tag w:val="goog_rdk_24"/>
          <w:id w:val="1942495080"/>
        </w:sdtPr>
        <w:sdtEndPr/>
        <w:sdtContent>
          <w:commentRangeStart w:id="24"/>
        </w:sdtContent>
      </w:sdt>
      <w:r w:rsidRPr="006E009F">
        <w:rPr>
          <w:rFonts w:ascii="Arial" w:hAnsi="Arial" w:cs="Arial"/>
          <w:color w:val="000000"/>
          <w:sz w:val="22"/>
          <w:szCs w:val="22"/>
        </w:rPr>
        <w:t>Under no circumstances will off-site mitigation be located outside the same USGS HUC10.</w:t>
      </w:r>
      <w:commentRangeEnd w:id="24"/>
      <w:r w:rsidRPr="006E009F">
        <w:rPr>
          <w:rFonts w:ascii="Arial" w:hAnsi="Arial" w:cs="Arial"/>
          <w:sz w:val="22"/>
          <w:szCs w:val="22"/>
        </w:rPr>
        <w:commentReference w:id="24"/>
      </w:r>
    </w:p>
    <w:p w14:paraId="0000010E"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lastRenderedPageBreak/>
        <w:t xml:space="preserve">(d) </w:t>
      </w:r>
      <w:r w:rsidRPr="006E009F">
        <w:rPr>
          <w:rFonts w:ascii="Arial" w:hAnsi="Arial" w:cs="Arial"/>
          <w:color w:val="000000"/>
          <w:sz w:val="22"/>
          <w:szCs w:val="22"/>
        </w:rPr>
        <w:tab/>
        <w:t xml:space="preserve">The Off-Site Compliance project shall be designed and constructed in a manner consistent with the requirements of the </w:t>
      </w:r>
      <w:r w:rsidRPr="006E009F">
        <w:rPr>
          <w:rFonts w:ascii="Arial" w:hAnsi="Arial" w:cs="Arial"/>
          <w:b/>
          <w:color w:val="000000"/>
          <w:sz w:val="22"/>
          <w:szCs w:val="22"/>
        </w:rPr>
        <w:t>[Town Stormwater Management Bylaw]</w:t>
      </w:r>
      <w:r w:rsidRPr="006E009F">
        <w:rPr>
          <w:rFonts w:ascii="Arial" w:hAnsi="Arial" w:cs="Arial"/>
          <w:color w:val="000000"/>
          <w:sz w:val="22"/>
          <w:szCs w:val="22"/>
        </w:rPr>
        <w:t xml:space="preserve"> and related regulations.</w:t>
      </w:r>
    </w:p>
    <w:p w14:paraId="0000010F"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The Off-Site Compliance project shall remediate the impacts of existing impervious surface that is not expected to be the subject of Redevelopment in the next five or more years.</w:t>
      </w:r>
    </w:p>
    <w:p w14:paraId="00000110" w14:textId="77777777" w:rsidR="00DF7C80" w:rsidRPr="006E009F" w:rsidRDefault="00222011">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sdt>
        <w:sdtPr>
          <w:rPr>
            <w:rFonts w:ascii="Arial" w:hAnsi="Arial" w:cs="Arial"/>
            <w:sz w:val="22"/>
            <w:szCs w:val="22"/>
          </w:rPr>
          <w:tag w:val="goog_rdk_25"/>
          <w:id w:val="-244644363"/>
        </w:sdtPr>
        <w:sdtEndPr/>
        <w:sdtContent>
          <w:commentRangeStart w:id="25"/>
        </w:sdtContent>
      </w:sdt>
      <w:r w:rsidR="006E009F" w:rsidRPr="006E009F">
        <w:rPr>
          <w:rFonts w:ascii="Arial" w:hAnsi="Arial" w:cs="Arial"/>
          <w:color w:val="000000"/>
          <w:sz w:val="22"/>
          <w:szCs w:val="22"/>
        </w:rPr>
        <w:t>(f)</w:t>
      </w:r>
      <w:commentRangeEnd w:id="25"/>
      <w:r w:rsidR="006E009F" w:rsidRPr="006E009F">
        <w:rPr>
          <w:rFonts w:ascii="Arial" w:hAnsi="Arial" w:cs="Arial"/>
          <w:sz w:val="22"/>
          <w:szCs w:val="22"/>
        </w:rPr>
        <w:commentReference w:id="25"/>
      </w:r>
      <w:r w:rsidR="006E009F" w:rsidRPr="006E009F">
        <w:rPr>
          <w:rFonts w:ascii="Arial" w:hAnsi="Arial" w:cs="Arial"/>
          <w:color w:val="000000"/>
          <w:sz w:val="22"/>
          <w:szCs w:val="22"/>
        </w:rPr>
        <w:t xml:space="preserve"> </w:t>
      </w:r>
      <w:r w:rsidR="006E009F" w:rsidRPr="006E009F">
        <w:rPr>
          <w:rFonts w:ascii="Arial" w:hAnsi="Arial" w:cs="Arial"/>
          <w:color w:val="000000"/>
          <w:sz w:val="22"/>
          <w:szCs w:val="22"/>
        </w:rPr>
        <w:tab/>
        <w:t>The [Stormwater Authority] shall, at its discretion, identify priority areas within the [watershed] in which Off-Site Compliance may be completed.</w:t>
      </w:r>
    </w:p>
    <w:p w14:paraId="00000111"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(g)</w:t>
      </w:r>
      <w:r w:rsidRPr="006E009F">
        <w:rPr>
          <w:rFonts w:ascii="Arial" w:hAnsi="Arial" w:cs="Arial"/>
          <w:color w:val="000000"/>
          <w:sz w:val="22"/>
          <w:szCs w:val="22"/>
        </w:rPr>
        <w:tab/>
        <w:t xml:space="preserve">Off-Site Compliance provided at a site not owned by </w:t>
      </w:r>
      <w:r w:rsidRPr="006E009F">
        <w:rPr>
          <w:rFonts w:ascii="Arial" w:hAnsi="Arial" w:cs="Arial"/>
          <w:b/>
          <w:color w:val="000000"/>
          <w:sz w:val="22"/>
          <w:szCs w:val="22"/>
        </w:rPr>
        <w:t>[Town]</w:t>
      </w:r>
      <w:r w:rsidRPr="006E009F">
        <w:rPr>
          <w:rFonts w:ascii="Arial" w:hAnsi="Arial" w:cs="Arial"/>
          <w:color w:val="000000"/>
          <w:sz w:val="22"/>
          <w:szCs w:val="22"/>
        </w:rPr>
        <w:t>, requires a separate Land Disturbance Permit covering the Off-Site Compliance project, the terms and conditions of which, including  ongoing operations and maintenance requirements, shall run with the land where the Off-Site Compliance is located.</w:t>
      </w:r>
    </w:p>
    <w:p w14:paraId="00000112"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(h) </w:t>
      </w:r>
      <w:r w:rsidRPr="006E009F">
        <w:rPr>
          <w:rFonts w:ascii="Arial" w:hAnsi="Arial" w:cs="Arial"/>
          <w:color w:val="000000"/>
          <w:sz w:val="22"/>
          <w:szCs w:val="22"/>
        </w:rPr>
        <w:tab/>
        <w:t>Construction of the Off-Site Compliance project shall commence within 12 months of Land Disturbance Permit issuance and be completed within 12 months of commencement.</w:t>
      </w:r>
    </w:p>
    <w:p w14:paraId="00000113" w14:textId="77777777" w:rsidR="00DF7C80" w:rsidRPr="006E009F" w:rsidRDefault="006E009F">
      <w:pPr>
        <w:widowControl/>
        <w:pBdr>
          <w:top w:val="nil"/>
          <w:left w:val="nil"/>
          <w:bottom w:val="nil"/>
          <w:right w:val="nil"/>
          <w:between w:val="nil"/>
        </w:pBdr>
        <w:shd w:val="clear" w:color="auto" w:fill="FFFFFF"/>
        <w:spacing w:after="120"/>
        <w:ind w:left="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Stormwater Management Design Standards</w:t>
      </w:r>
    </w:p>
    <w:p w14:paraId="0000011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Projects must be designed to collect and dispose of stormwater runoff from the project site in accordance with Massachusetts Stormwater Management Standards, </w:t>
      </w:r>
      <w:r w:rsidRPr="006E009F">
        <w:rPr>
          <w:rFonts w:ascii="Arial" w:hAnsi="Arial" w:cs="Arial"/>
          <w:b/>
          <w:color w:val="000000"/>
          <w:sz w:val="22"/>
          <w:szCs w:val="22"/>
        </w:rPr>
        <w:t>[Town]</w:t>
      </w:r>
      <w:r w:rsidRPr="006E009F">
        <w:rPr>
          <w:rFonts w:ascii="Arial" w:hAnsi="Arial" w:cs="Arial"/>
          <w:color w:val="000000"/>
          <w:sz w:val="22"/>
          <w:szCs w:val="22"/>
        </w:rPr>
        <w:t xml:space="preserve"> Department of Public Works </w:t>
      </w:r>
      <w:r w:rsidRPr="006E009F">
        <w:rPr>
          <w:rFonts w:ascii="Arial" w:hAnsi="Arial" w:cs="Arial"/>
          <w:b/>
          <w:color w:val="000000"/>
          <w:sz w:val="22"/>
          <w:szCs w:val="22"/>
        </w:rPr>
        <w:t>[requirements, including those for subdivisions]</w:t>
      </w:r>
      <w:r w:rsidRPr="006E009F">
        <w:rPr>
          <w:rFonts w:ascii="Arial" w:hAnsi="Arial" w:cs="Arial"/>
          <w:color w:val="000000"/>
          <w:sz w:val="22"/>
          <w:szCs w:val="22"/>
        </w:rPr>
        <w:t>, recognized engineering methodologies and these regulations with an emphasis to include Low Impact Development techniques in the design.</w:t>
      </w:r>
    </w:p>
    <w:p w14:paraId="0000011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Projects must manage surface runoff so that no flow is conducted over public ways, nor over land not owned or controlled by the Applicant unless an easement in proper form is obtained permitting such discharge. </w:t>
      </w:r>
    </w:p>
    <w:p w14:paraId="0000011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strike/>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Projects must use Low Impact Development techniques where adequate soil, groundwater and topographic conditions allow. These may include but not be limited to reduction in impervious surfaces, disconnection of impervious surfaces, bioretention (rain gardens) and infiltration systems.</w:t>
      </w:r>
      <w:r w:rsidRPr="006E009F">
        <w:rPr>
          <w:rFonts w:ascii="Arial" w:hAnsi="Arial" w:cs="Arial"/>
          <w:strike/>
          <w:color w:val="000000"/>
          <w:sz w:val="22"/>
          <w:szCs w:val="22"/>
        </w:rPr>
        <w:t xml:space="preserve"> </w:t>
      </w:r>
      <w:sdt>
        <w:sdtPr>
          <w:rPr>
            <w:rFonts w:ascii="Arial" w:hAnsi="Arial" w:cs="Arial"/>
            <w:sz w:val="22"/>
            <w:szCs w:val="22"/>
          </w:rPr>
          <w:tag w:val="goog_rdk_26"/>
          <w:id w:val="-138113319"/>
        </w:sdtPr>
        <w:sdtEndPr/>
        <w:sdtContent>
          <w:commentRangeStart w:id="26"/>
        </w:sdtContent>
      </w:sdt>
      <w:r w:rsidRPr="006E009F">
        <w:rPr>
          <w:rFonts w:ascii="Arial" w:hAnsi="Arial" w:cs="Arial"/>
          <w:color w:val="000000"/>
          <w:sz w:val="22"/>
          <w:szCs w:val="22"/>
        </w:rPr>
        <w:t>The use of one or more Low Impact Development site design measures by the applicant may allow for a reduction in the water quality treatment volume required by these regulations. The applicant may, if approved by the Stormwater Authority, take credit for the use of stormwater Low Impact Development measures to reduce some of the requirements specified in these regulations. The site design practices that qualify for these credits and procedures for applying and calculating credits are identified</w:t>
      </w:r>
      <w:commentRangeEnd w:id="26"/>
      <w:r w:rsidRPr="006E009F">
        <w:rPr>
          <w:rFonts w:ascii="Arial" w:hAnsi="Arial" w:cs="Arial"/>
          <w:sz w:val="22"/>
          <w:szCs w:val="22"/>
        </w:rPr>
        <w:commentReference w:id="26"/>
      </w:r>
      <w:r w:rsidRPr="006E009F">
        <w:rPr>
          <w:rFonts w:ascii="Arial" w:hAnsi="Arial" w:cs="Arial"/>
          <w:color w:val="000000"/>
          <w:sz w:val="22"/>
          <w:szCs w:val="22"/>
        </w:rPr>
        <w:t xml:space="preserve"> in the Massachusetts Stormwater Handbook </w:t>
      </w:r>
      <w:r w:rsidRPr="006E009F">
        <w:rPr>
          <w:rFonts w:ascii="Arial" w:hAnsi="Arial" w:cs="Arial"/>
          <w:b/>
          <w:color w:val="000000"/>
          <w:sz w:val="22"/>
          <w:szCs w:val="22"/>
        </w:rPr>
        <w:t>[or local Low Impact Development Credit bylaw]</w:t>
      </w:r>
      <w:r w:rsidRPr="006E009F">
        <w:rPr>
          <w:rFonts w:ascii="Arial" w:hAnsi="Arial" w:cs="Arial"/>
          <w:color w:val="000000"/>
          <w:sz w:val="22"/>
          <w:szCs w:val="22"/>
        </w:rPr>
        <w:t>.</w:t>
      </w:r>
    </w:p>
    <w:p w14:paraId="00000117"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 xml:space="preserve"> (4)</w:t>
      </w:r>
      <w:r w:rsidRPr="006E009F">
        <w:rPr>
          <w:rFonts w:ascii="Arial" w:hAnsi="Arial" w:cs="Arial"/>
          <w:color w:val="000000"/>
          <w:sz w:val="22"/>
          <w:szCs w:val="22"/>
        </w:rPr>
        <w:tab/>
        <w:t>Projects must use TR-55 and TR-20 methodologies to calculate peak rate and volume of runoff from pre-development to post-development conditions.</w:t>
      </w:r>
    </w:p>
    <w:p w14:paraId="00000118"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r>
      <w:sdt>
        <w:sdtPr>
          <w:rPr>
            <w:rFonts w:ascii="Arial" w:hAnsi="Arial" w:cs="Arial"/>
            <w:sz w:val="22"/>
            <w:szCs w:val="22"/>
          </w:rPr>
          <w:tag w:val="goog_rdk_27"/>
          <w:id w:val="1776135924"/>
        </w:sdtPr>
        <w:sdtEndPr/>
        <w:sdtContent>
          <w:commentRangeStart w:id="27"/>
        </w:sdtContent>
      </w:sdt>
      <w:r w:rsidRPr="006E009F">
        <w:rPr>
          <w:rFonts w:ascii="Arial" w:hAnsi="Arial" w:cs="Arial"/>
          <w:color w:val="000000"/>
          <w:sz w:val="22"/>
          <w:szCs w:val="22"/>
        </w:rPr>
        <w:t xml:space="preserve">Stormwater management systems shall be designed to avoid disturbance of areas susceptible to erosion and sediment loss, avoiding, to the greatest extent practicable: the damaging of large forest stands; building </w:t>
      </w:r>
      <w:r w:rsidRPr="006E009F">
        <w:rPr>
          <w:rFonts w:ascii="Arial" w:hAnsi="Arial" w:cs="Arial"/>
          <w:color w:val="000000"/>
          <w:sz w:val="22"/>
          <w:szCs w:val="22"/>
        </w:rPr>
        <w:lastRenderedPageBreak/>
        <w:t>on steep slopes (15% or greater); and disturbing land in wetland buffer zones and floodplains.</w:t>
      </w:r>
      <w:commentRangeEnd w:id="27"/>
      <w:r w:rsidRPr="006E009F">
        <w:rPr>
          <w:rFonts w:ascii="Arial" w:hAnsi="Arial" w:cs="Arial"/>
          <w:sz w:val="22"/>
          <w:szCs w:val="22"/>
        </w:rPr>
        <w:commentReference w:id="27"/>
      </w:r>
    </w:p>
    <w:p w14:paraId="00000119"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(6)</w:t>
      </w:r>
      <w:r w:rsidRPr="006E009F">
        <w:rPr>
          <w:rFonts w:ascii="Arial" w:hAnsi="Arial" w:cs="Arial"/>
          <w:color w:val="000000"/>
          <w:sz w:val="22"/>
          <w:szCs w:val="22"/>
        </w:rPr>
        <w:tab/>
        <w:t xml:space="preserve">Watershed area for hydrologic analysis and BMP sizing calculations must include at a minimum the site area and all upgradient areas from which stormwater runoff flows onto the site. </w:t>
      </w:r>
    </w:p>
    <w:p w14:paraId="0000011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(7)</w:t>
      </w:r>
      <w:r w:rsidRPr="006E009F">
        <w:rPr>
          <w:rFonts w:ascii="Arial" w:hAnsi="Arial" w:cs="Arial"/>
          <w:color w:val="000000"/>
          <w:sz w:val="22"/>
          <w:szCs w:val="22"/>
        </w:rPr>
        <w:tab/>
        <w:t>For purposes of computing runoff, all pervious lands in the site are assumed prior to Development to be in “good hydrologic condition” regardless of the conditions existing at the time of the computation.</w:t>
      </w:r>
    </w:p>
    <w:p w14:paraId="0000011B"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(8)</w:t>
      </w:r>
      <w:r w:rsidRPr="006E009F">
        <w:rPr>
          <w:rFonts w:ascii="Arial" w:hAnsi="Arial" w:cs="Arial"/>
          <w:color w:val="000000"/>
          <w:sz w:val="22"/>
          <w:szCs w:val="22"/>
        </w:rPr>
        <w:tab/>
        <w:t>Length of sheet flow used for times of concentration is to be no more the 50 feet.</w:t>
      </w:r>
    </w:p>
    <w:p w14:paraId="0000011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(9)</w:t>
      </w:r>
      <w:r w:rsidRPr="006E009F">
        <w:rPr>
          <w:rFonts w:ascii="Arial" w:hAnsi="Arial" w:cs="Arial"/>
          <w:color w:val="000000"/>
          <w:sz w:val="22"/>
          <w:szCs w:val="22"/>
        </w:rPr>
        <w:tab/>
      </w:r>
      <w:sdt>
        <w:sdtPr>
          <w:rPr>
            <w:rFonts w:ascii="Arial" w:hAnsi="Arial" w:cs="Arial"/>
            <w:sz w:val="22"/>
            <w:szCs w:val="22"/>
          </w:rPr>
          <w:tag w:val="goog_rdk_28"/>
          <w:id w:val="-1490633333"/>
        </w:sdtPr>
        <w:sdtEndPr/>
        <w:sdtContent>
          <w:commentRangeStart w:id="28"/>
        </w:sdtContent>
      </w:sdt>
      <w:r w:rsidRPr="006E009F">
        <w:rPr>
          <w:rFonts w:ascii="Arial" w:hAnsi="Arial" w:cs="Arial"/>
          <w:color w:val="000000"/>
          <w:sz w:val="22"/>
          <w:szCs w:val="22"/>
        </w:rPr>
        <w:t xml:space="preserve">Utilize the </w:t>
      </w:r>
      <w:proofErr w:type="gramStart"/>
      <w:r w:rsidRPr="006E009F">
        <w:rPr>
          <w:rFonts w:ascii="Arial" w:hAnsi="Arial" w:cs="Arial"/>
          <w:color w:val="000000"/>
          <w:sz w:val="22"/>
          <w:szCs w:val="22"/>
        </w:rPr>
        <w:t>24 hour</w:t>
      </w:r>
      <w:proofErr w:type="gramEnd"/>
      <w:r w:rsidRPr="006E009F">
        <w:rPr>
          <w:rFonts w:ascii="Arial" w:hAnsi="Arial" w:cs="Arial"/>
          <w:color w:val="000000"/>
          <w:sz w:val="22"/>
          <w:szCs w:val="22"/>
        </w:rPr>
        <w:t xml:space="preserve"> rainfall data taken from the Atlas of Precipitation Extremes for the Northeastern United States and Southeastern Canada</w:t>
      </w:r>
      <w:commentRangeEnd w:id="28"/>
      <w:r w:rsidRPr="006E009F">
        <w:rPr>
          <w:rFonts w:ascii="Arial" w:hAnsi="Arial" w:cs="Arial"/>
          <w:sz w:val="22"/>
          <w:szCs w:val="22"/>
        </w:rPr>
        <w:commentReference w:id="28"/>
      </w:r>
      <w:r w:rsidRPr="006E009F">
        <w:rPr>
          <w:rFonts w:ascii="Arial" w:hAnsi="Arial" w:cs="Arial"/>
          <w:color w:val="000000"/>
          <w:sz w:val="22"/>
          <w:szCs w:val="22"/>
        </w:rPr>
        <w:t xml:space="preserve">. </w:t>
      </w:r>
    </w:p>
    <w:p w14:paraId="0000011D"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(10)</w:t>
      </w:r>
      <w:r w:rsidRPr="006E009F">
        <w:rPr>
          <w:rFonts w:ascii="Arial" w:hAnsi="Arial" w:cs="Arial"/>
          <w:color w:val="000000"/>
          <w:sz w:val="22"/>
          <w:szCs w:val="22"/>
        </w:rPr>
        <w:tab/>
        <w:t xml:space="preserve">Soils tests to be conducted by a Registered Professional Engineer or Massachusetts Soil Evaluator, performed at the location of all proposed Low Impact Development techniques and BMPs, to identify soil descriptions, depth to estimated seasonal high groundwater, depth to bedrock, and soil texture. </w:t>
      </w:r>
    </w:p>
    <w:p w14:paraId="0000011E"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(11)</w:t>
      </w:r>
      <w:r w:rsidRPr="006E009F">
        <w:rPr>
          <w:rFonts w:ascii="Arial" w:hAnsi="Arial" w:cs="Arial"/>
          <w:color w:val="000000"/>
          <w:sz w:val="22"/>
          <w:szCs w:val="22"/>
        </w:rPr>
        <w:tab/>
        <w:t>The design infiltration rate shall be determined from the on-site soil texture and published Rawls rates or saturated hydraulic conductivity tests.</w:t>
      </w:r>
    </w:p>
    <w:p w14:paraId="0000011F"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(12)</w:t>
      </w:r>
      <w:r w:rsidRPr="006E009F">
        <w:rPr>
          <w:rFonts w:ascii="Arial" w:hAnsi="Arial" w:cs="Arial"/>
          <w:color w:val="000000"/>
          <w:sz w:val="22"/>
          <w:szCs w:val="22"/>
        </w:rPr>
        <w:tab/>
        <w:t xml:space="preserve">Size drainage pipes to accommodate the </w:t>
      </w:r>
      <w:proofErr w:type="gramStart"/>
      <w:r w:rsidRPr="006E009F">
        <w:rPr>
          <w:rFonts w:ascii="Arial" w:hAnsi="Arial" w:cs="Arial"/>
          <w:color w:val="000000"/>
          <w:sz w:val="22"/>
          <w:szCs w:val="22"/>
        </w:rPr>
        <w:t>25 year</w:t>
      </w:r>
      <w:proofErr w:type="gramEnd"/>
      <w:r w:rsidRPr="006E009F">
        <w:rPr>
          <w:rFonts w:ascii="Arial" w:hAnsi="Arial" w:cs="Arial"/>
          <w:color w:val="000000"/>
          <w:sz w:val="22"/>
          <w:szCs w:val="22"/>
        </w:rPr>
        <w:t xml:space="preserve"> storm event and maintain velocities between 2.5 and 10 feet per second using the Rational Method. </w:t>
      </w:r>
    </w:p>
    <w:p w14:paraId="00000120"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(13)</w:t>
      </w:r>
      <w:r w:rsidRPr="006E009F">
        <w:rPr>
          <w:rFonts w:ascii="Arial" w:hAnsi="Arial" w:cs="Arial"/>
          <w:color w:val="000000"/>
          <w:sz w:val="22"/>
          <w:szCs w:val="22"/>
        </w:rPr>
        <w:tab/>
        <w:t xml:space="preserve">Size drainage swales to accommodate the </w:t>
      </w:r>
      <w:proofErr w:type="gramStart"/>
      <w:r w:rsidRPr="006E009F">
        <w:rPr>
          <w:rFonts w:ascii="Arial" w:hAnsi="Arial" w:cs="Arial"/>
          <w:color w:val="000000"/>
          <w:sz w:val="22"/>
          <w:szCs w:val="22"/>
        </w:rPr>
        <w:t>25 year</w:t>
      </w:r>
      <w:proofErr w:type="gramEnd"/>
      <w:r w:rsidRPr="006E009F">
        <w:rPr>
          <w:rFonts w:ascii="Arial" w:hAnsi="Arial" w:cs="Arial"/>
          <w:color w:val="000000"/>
          <w:sz w:val="22"/>
          <w:szCs w:val="22"/>
        </w:rPr>
        <w:t xml:space="preserve"> storm event and velocities below 4 feet per second</w:t>
      </w:r>
    </w:p>
    <w:p w14:paraId="0000012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(14)</w:t>
      </w:r>
      <w:r w:rsidRPr="006E009F">
        <w:rPr>
          <w:rFonts w:ascii="Arial" w:hAnsi="Arial" w:cs="Arial"/>
          <w:color w:val="000000"/>
          <w:sz w:val="22"/>
          <w:szCs w:val="22"/>
        </w:rPr>
        <w:tab/>
        <w:t xml:space="preserve">Size culverts to accommodate the </w:t>
      </w:r>
      <w:proofErr w:type="gramStart"/>
      <w:r w:rsidRPr="006E009F">
        <w:rPr>
          <w:rFonts w:ascii="Arial" w:hAnsi="Arial" w:cs="Arial"/>
          <w:color w:val="000000"/>
          <w:sz w:val="22"/>
          <w:szCs w:val="22"/>
        </w:rPr>
        <w:t>50 year</w:t>
      </w:r>
      <w:proofErr w:type="gramEnd"/>
      <w:r w:rsidRPr="006E009F">
        <w:rPr>
          <w:rFonts w:ascii="Arial" w:hAnsi="Arial" w:cs="Arial"/>
          <w:color w:val="000000"/>
          <w:sz w:val="22"/>
          <w:szCs w:val="22"/>
        </w:rPr>
        <w:t xml:space="preserve"> storm event and design adequate erosion protection. Design stream crossing culverts in accordance with the latest addition of the </w:t>
      </w:r>
      <w:sdt>
        <w:sdtPr>
          <w:rPr>
            <w:rFonts w:ascii="Arial" w:hAnsi="Arial" w:cs="Arial"/>
            <w:sz w:val="22"/>
            <w:szCs w:val="22"/>
          </w:rPr>
          <w:tag w:val="goog_rdk_29"/>
          <w:id w:val="245699557"/>
        </w:sdtPr>
        <w:sdtEndPr/>
        <w:sdtContent>
          <w:commentRangeStart w:id="29"/>
        </w:sdtContent>
      </w:sdt>
      <w:r w:rsidRPr="006E009F">
        <w:rPr>
          <w:rFonts w:ascii="Arial" w:hAnsi="Arial" w:cs="Arial"/>
          <w:color w:val="000000"/>
          <w:sz w:val="22"/>
          <w:szCs w:val="22"/>
        </w:rPr>
        <w:t>Massachusetts Stream Crossing Handbook</w:t>
      </w:r>
      <w:commentRangeEnd w:id="29"/>
      <w:r w:rsidRPr="006E009F">
        <w:rPr>
          <w:rFonts w:ascii="Arial" w:hAnsi="Arial" w:cs="Arial"/>
          <w:sz w:val="22"/>
          <w:szCs w:val="22"/>
        </w:rPr>
        <w:commentReference w:id="29"/>
      </w:r>
      <w:r w:rsidRPr="006E009F">
        <w:rPr>
          <w:rFonts w:ascii="Arial" w:hAnsi="Arial" w:cs="Arial"/>
          <w:color w:val="000000"/>
          <w:sz w:val="22"/>
          <w:szCs w:val="22"/>
        </w:rPr>
        <w:t xml:space="preserve">. </w:t>
      </w:r>
    </w:p>
    <w:p w14:paraId="0000012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(15)</w:t>
      </w:r>
      <w:r w:rsidRPr="006E009F">
        <w:rPr>
          <w:rFonts w:ascii="Arial" w:hAnsi="Arial" w:cs="Arial"/>
          <w:color w:val="000000"/>
          <w:sz w:val="22"/>
          <w:szCs w:val="22"/>
        </w:rPr>
        <w:tab/>
        <w:t xml:space="preserve">Size stormwater basins to accommodate the </w:t>
      </w:r>
      <w:proofErr w:type="gramStart"/>
      <w:r w:rsidRPr="006E009F">
        <w:rPr>
          <w:rFonts w:ascii="Arial" w:hAnsi="Arial" w:cs="Arial"/>
          <w:color w:val="000000"/>
          <w:sz w:val="22"/>
          <w:szCs w:val="22"/>
        </w:rPr>
        <w:t>100 storm</w:t>
      </w:r>
      <w:proofErr w:type="gramEnd"/>
      <w:r w:rsidRPr="006E009F">
        <w:rPr>
          <w:rFonts w:ascii="Arial" w:hAnsi="Arial" w:cs="Arial"/>
          <w:color w:val="000000"/>
          <w:sz w:val="22"/>
          <w:szCs w:val="22"/>
        </w:rPr>
        <w:t xml:space="preserve"> event with a minimum of one foot of freeboard</w:t>
      </w:r>
    </w:p>
    <w:p w14:paraId="00000123"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(16)</w:t>
      </w:r>
      <w:r w:rsidRPr="006E009F">
        <w:rPr>
          <w:rFonts w:ascii="Arial" w:hAnsi="Arial" w:cs="Arial"/>
          <w:color w:val="000000"/>
          <w:sz w:val="22"/>
          <w:szCs w:val="22"/>
        </w:rPr>
        <w:tab/>
        <w:t>All drainage structures are to be able to accommodate HS-20 loading.</w:t>
      </w:r>
    </w:p>
    <w:p w14:paraId="0000012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(17)</w:t>
      </w:r>
      <w:r w:rsidRPr="006E009F">
        <w:rPr>
          <w:rFonts w:ascii="Arial" w:hAnsi="Arial" w:cs="Arial"/>
          <w:color w:val="000000"/>
          <w:sz w:val="22"/>
          <w:szCs w:val="22"/>
        </w:rPr>
        <w:tab/>
        <w:t xml:space="preserve">Catch basins structures are to be constructed as required by </w:t>
      </w:r>
      <w:r w:rsidRPr="006E009F">
        <w:rPr>
          <w:rFonts w:ascii="Arial" w:hAnsi="Arial" w:cs="Arial"/>
          <w:b/>
          <w:color w:val="000000"/>
          <w:sz w:val="22"/>
          <w:szCs w:val="22"/>
        </w:rPr>
        <w:t>[Town</w:t>
      </w:r>
      <w:r w:rsidRPr="006E009F">
        <w:rPr>
          <w:rFonts w:ascii="Arial" w:hAnsi="Arial" w:cs="Arial"/>
          <w:color w:val="000000"/>
          <w:sz w:val="22"/>
          <w:szCs w:val="22"/>
        </w:rPr>
        <w:t xml:space="preserve"> </w:t>
      </w:r>
      <w:r w:rsidRPr="006E009F">
        <w:rPr>
          <w:rFonts w:ascii="Arial" w:hAnsi="Arial" w:cs="Arial"/>
          <w:b/>
          <w:color w:val="000000"/>
          <w:sz w:val="22"/>
          <w:szCs w:val="22"/>
        </w:rPr>
        <w:t>Department of Public Works or other local law</w:t>
      </w:r>
      <w:r w:rsidRPr="006E009F">
        <w:rPr>
          <w:rFonts w:ascii="Arial" w:hAnsi="Arial" w:cs="Arial"/>
          <w:color w:val="000000"/>
          <w:sz w:val="22"/>
          <w:szCs w:val="22"/>
        </w:rPr>
        <w:t>] and spaced a maximum of 250 feet apart in roadways.</w:t>
      </w:r>
    </w:p>
    <w:p w14:paraId="0000012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(18)</w:t>
      </w:r>
      <w:r w:rsidRPr="006E009F">
        <w:rPr>
          <w:rFonts w:ascii="Arial" w:hAnsi="Arial" w:cs="Arial"/>
          <w:color w:val="000000"/>
          <w:sz w:val="22"/>
          <w:szCs w:val="22"/>
        </w:rPr>
        <w:tab/>
        <w:t xml:space="preserve">Catch basins adjacent to curbing are to be built with a granite curb inlet as required by </w:t>
      </w:r>
      <w:r w:rsidRPr="006E009F">
        <w:rPr>
          <w:rFonts w:ascii="Arial" w:hAnsi="Arial" w:cs="Arial"/>
          <w:b/>
          <w:color w:val="000000"/>
          <w:sz w:val="22"/>
          <w:szCs w:val="22"/>
        </w:rPr>
        <w:t>[Town Department of Public Works or other local law]</w:t>
      </w:r>
      <w:r w:rsidRPr="006E009F">
        <w:rPr>
          <w:rFonts w:ascii="Arial" w:hAnsi="Arial" w:cs="Arial"/>
          <w:color w:val="000000"/>
          <w:sz w:val="22"/>
          <w:szCs w:val="22"/>
        </w:rPr>
        <w:t>.</w:t>
      </w:r>
    </w:p>
    <w:p w14:paraId="0000012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(19)</w:t>
      </w:r>
      <w:r w:rsidRPr="006E009F">
        <w:rPr>
          <w:rFonts w:ascii="Arial" w:hAnsi="Arial" w:cs="Arial"/>
          <w:color w:val="000000"/>
          <w:sz w:val="22"/>
          <w:szCs w:val="22"/>
        </w:rPr>
        <w:tab/>
        <w:t xml:space="preserve">Catch basins in low points of road and on roads with profile grades greater than 5 percent are to be fitted with double grates (parallel with curb) as required by </w:t>
      </w:r>
      <w:r w:rsidRPr="006E009F">
        <w:rPr>
          <w:rFonts w:ascii="Arial" w:hAnsi="Arial" w:cs="Arial"/>
          <w:b/>
          <w:color w:val="000000"/>
          <w:sz w:val="22"/>
          <w:szCs w:val="22"/>
        </w:rPr>
        <w:t>[Town Department of Public Works or other local law]</w:t>
      </w:r>
      <w:r w:rsidRPr="006E009F">
        <w:rPr>
          <w:rFonts w:ascii="Arial" w:hAnsi="Arial" w:cs="Arial"/>
          <w:color w:val="000000"/>
          <w:sz w:val="22"/>
          <w:szCs w:val="22"/>
        </w:rPr>
        <w:t>.</w:t>
      </w:r>
    </w:p>
    <w:p w14:paraId="00000127"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(20)</w:t>
      </w:r>
      <w:r w:rsidRPr="006E009F">
        <w:rPr>
          <w:rFonts w:ascii="Arial" w:hAnsi="Arial" w:cs="Arial"/>
          <w:color w:val="000000"/>
          <w:sz w:val="22"/>
          <w:szCs w:val="22"/>
        </w:rPr>
        <w:tab/>
        <w:t xml:space="preserve">All </w:t>
      </w:r>
      <w:proofErr w:type="gramStart"/>
      <w:r w:rsidRPr="006E009F">
        <w:rPr>
          <w:rFonts w:ascii="Arial" w:hAnsi="Arial" w:cs="Arial"/>
          <w:color w:val="000000"/>
          <w:sz w:val="22"/>
          <w:szCs w:val="22"/>
        </w:rPr>
        <w:t>drain pipes</w:t>
      </w:r>
      <w:proofErr w:type="gramEnd"/>
      <w:r w:rsidRPr="006E009F">
        <w:rPr>
          <w:rFonts w:ascii="Arial" w:hAnsi="Arial" w:cs="Arial"/>
          <w:color w:val="000000"/>
          <w:sz w:val="22"/>
          <w:szCs w:val="22"/>
        </w:rPr>
        <w:t xml:space="preserve"> are to be reinforced concrete pipe or High Density </w:t>
      </w:r>
      <w:proofErr w:type="spellStart"/>
      <w:r w:rsidRPr="006E009F">
        <w:rPr>
          <w:rFonts w:ascii="Arial" w:hAnsi="Arial" w:cs="Arial"/>
          <w:color w:val="000000"/>
          <w:sz w:val="22"/>
          <w:szCs w:val="22"/>
        </w:rPr>
        <w:t>Polyetheline</w:t>
      </w:r>
      <w:proofErr w:type="spellEnd"/>
      <w:r w:rsidRPr="006E009F">
        <w:rPr>
          <w:rFonts w:ascii="Arial" w:hAnsi="Arial" w:cs="Arial"/>
          <w:color w:val="000000"/>
          <w:sz w:val="22"/>
          <w:szCs w:val="22"/>
        </w:rPr>
        <w:t xml:space="preserve"> pipe and have a minimum diameter of 12 inches </w:t>
      </w:r>
    </w:p>
    <w:p w14:paraId="00000128"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lastRenderedPageBreak/>
        <w:t>(21)</w:t>
      </w:r>
      <w:r w:rsidRPr="006E009F">
        <w:rPr>
          <w:rFonts w:ascii="Arial" w:hAnsi="Arial" w:cs="Arial"/>
          <w:color w:val="000000"/>
          <w:sz w:val="22"/>
          <w:szCs w:val="22"/>
        </w:rPr>
        <w:tab/>
        <w:t>Outfalls are to be designed to prevent erosion of soils, and pipes 24 inches or larger are to be fitted with grates or bars to prevent ingress.</w:t>
      </w:r>
    </w:p>
    <w:p w14:paraId="00000129"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(22)</w:t>
      </w:r>
      <w:r w:rsidRPr="006E009F">
        <w:rPr>
          <w:rFonts w:ascii="Arial" w:hAnsi="Arial" w:cs="Arial"/>
          <w:color w:val="000000"/>
          <w:sz w:val="22"/>
          <w:szCs w:val="22"/>
        </w:rPr>
        <w:tab/>
        <w:t xml:space="preserve">Drainage easements are to provide sufficient access for maintenance and repairs of system components and be at least 20 feet wide. </w:t>
      </w:r>
    </w:p>
    <w:p w14:paraId="0000012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(23)</w:t>
      </w:r>
      <w:r w:rsidRPr="006E009F">
        <w:rPr>
          <w:rFonts w:ascii="Arial" w:hAnsi="Arial" w:cs="Arial"/>
          <w:color w:val="000000"/>
          <w:sz w:val="22"/>
          <w:szCs w:val="22"/>
        </w:rPr>
        <w:tab/>
        <w:t>Minimize permanently dewatering soils by:</w:t>
      </w:r>
    </w:p>
    <w:p w14:paraId="0000012B"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Limiting grading within 4 feet of seasonal high groundwater elevation (SHGWE</w:t>
      </w:r>
      <w:proofErr w:type="gramStart"/>
      <w:r w:rsidRPr="006E009F">
        <w:rPr>
          <w:rFonts w:ascii="Arial" w:hAnsi="Arial" w:cs="Arial"/>
          <w:color w:val="000000"/>
          <w:sz w:val="22"/>
          <w:szCs w:val="22"/>
        </w:rPr>
        <w:t>);</w:t>
      </w:r>
      <w:proofErr w:type="gramEnd"/>
      <w:r w:rsidRPr="006E009F">
        <w:rPr>
          <w:rFonts w:ascii="Arial" w:hAnsi="Arial" w:cs="Arial"/>
          <w:color w:val="000000"/>
          <w:sz w:val="22"/>
          <w:szCs w:val="22"/>
        </w:rPr>
        <w:t xml:space="preserve"> </w:t>
      </w:r>
    </w:p>
    <w:p w14:paraId="0000012C"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Raising roadways to keep roadway section above SHGWE; and </w:t>
      </w:r>
    </w:p>
    <w:p w14:paraId="0000012D"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Setting bottom floor elevation of building(s) a minimum of 2 feet above SHGWE.</w:t>
      </w:r>
    </w:p>
    <w:p w14:paraId="0000012E"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F.</w:t>
      </w:r>
      <w:r w:rsidRPr="006E009F">
        <w:rPr>
          <w:rFonts w:ascii="Arial" w:hAnsi="Arial" w:cs="Arial"/>
          <w:color w:val="000000"/>
          <w:sz w:val="22"/>
          <w:szCs w:val="22"/>
        </w:rPr>
        <w:tab/>
      </w:r>
      <w:proofErr w:type="spellStart"/>
      <w:r w:rsidRPr="006E009F">
        <w:rPr>
          <w:rFonts w:ascii="Arial" w:hAnsi="Arial" w:cs="Arial"/>
          <w:color w:val="000000"/>
          <w:sz w:val="22"/>
          <w:szCs w:val="22"/>
        </w:rPr>
        <w:t>Permittess</w:t>
      </w:r>
      <w:proofErr w:type="spellEnd"/>
      <w:r w:rsidRPr="006E009F">
        <w:rPr>
          <w:rFonts w:ascii="Arial" w:hAnsi="Arial" w:cs="Arial"/>
          <w:color w:val="000000"/>
          <w:sz w:val="22"/>
          <w:szCs w:val="22"/>
        </w:rPr>
        <w:t xml:space="preserve"> shall submit as-built drawings no later than one year after completion of construction </w:t>
      </w:r>
      <w:proofErr w:type="spellStart"/>
      <w:r w:rsidRPr="006E009F">
        <w:rPr>
          <w:rFonts w:ascii="Arial" w:hAnsi="Arial" w:cs="Arial"/>
          <w:color w:val="000000"/>
          <w:sz w:val="22"/>
          <w:szCs w:val="22"/>
        </w:rPr>
        <w:t>projects.The</w:t>
      </w:r>
      <w:proofErr w:type="spellEnd"/>
      <w:r w:rsidRPr="006E009F">
        <w:rPr>
          <w:rFonts w:ascii="Arial" w:hAnsi="Arial" w:cs="Arial"/>
          <w:color w:val="000000"/>
          <w:sz w:val="22"/>
          <w:szCs w:val="22"/>
        </w:rPr>
        <w:t xml:space="preserve"> as-built drawings must depict all on-site controls, both structural and non-structural, designed to manage stormwater associated with the completed site.</w:t>
      </w:r>
    </w:p>
    <w:p w14:paraId="0000012F" w14:textId="77777777" w:rsidR="00DF7C80" w:rsidRPr="006E009F" w:rsidRDefault="00222011">
      <w:pPr>
        <w:widowControl/>
        <w:pBdr>
          <w:top w:val="nil"/>
          <w:left w:val="nil"/>
          <w:bottom w:val="nil"/>
          <w:right w:val="nil"/>
          <w:between w:val="nil"/>
        </w:pBdr>
        <w:shd w:val="clear" w:color="auto" w:fill="FFFFFF"/>
        <w:spacing w:after="120"/>
        <w:rPr>
          <w:rFonts w:ascii="Arial" w:hAnsi="Arial" w:cs="Arial"/>
          <w:b/>
          <w:color w:val="000000"/>
          <w:sz w:val="22"/>
          <w:szCs w:val="22"/>
        </w:rPr>
      </w:pPr>
      <w:sdt>
        <w:sdtPr>
          <w:rPr>
            <w:rFonts w:ascii="Arial" w:hAnsi="Arial" w:cs="Arial"/>
            <w:sz w:val="22"/>
            <w:szCs w:val="22"/>
          </w:rPr>
          <w:tag w:val="goog_rdk_30"/>
          <w:id w:val="-489405347"/>
        </w:sdtPr>
        <w:sdtEndPr/>
        <w:sdtContent>
          <w:commentRangeStart w:id="30"/>
        </w:sdtContent>
      </w:sdt>
      <w:r w:rsidR="006E009F" w:rsidRPr="006E009F">
        <w:rPr>
          <w:rFonts w:ascii="Arial" w:hAnsi="Arial" w:cs="Arial"/>
          <w:b/>
          <w:color w:val="000000"/>
          <w:sz w:val="22"/>
          <w:szCs w:val="22"/>
        </w:rPr>
        <w:t xml:space="preserve">Section 9. </w:t>
      </w:r>
      <w:commentRangeEnd w:id="30"/>
      <w:r w:rsidR="006E009F" w:rsidRPr="006E009F">
        <w:rPr>
          <w:rFonts w:ascii="Arial" w:hAnsi="Arial" w:cs="Arial"/>
          <w:sz w:val="22"/>
          <w:szCs w:val="22"/>
        </w:rPr>
        <w:commentReference w:id="30"/>
      </w:r>
      <w:r w:rsidR="006E009F" w:rsidRPr="006E009F">
        <w:rPr>
          <w:rFonts w:ascii="Arial" w:hAnsi="Arial" w:cs="Arial"/>
          <w:b/>
          <w:color w:val="000000"/>
          <w:sz w:val="22"/>
          <w:szCs w:val="22"/>
        </w:rPr>
        <w:t>Erosion and Sedimentation Control Plan of Permit Applications</w:t>
      </w:r>
    </w:p>
    <w:p w14:paraId="00000130"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The Erosion and Sediment Control Plan shall be designed to ensure compliance with these regulations, the MS4, and if applicable, the NPDES General Permit for Storm Water Discharges </w:t>
      </w:r>
      <w:proofErr w:type="gramStart"/>
      <w:r w:rsidRPr="006E009F">
        <w:rPr>
          <w:rFonts w:ascii="Arial" w:hAnsi="Arial" w:cs="Arial"/>
          <w:color w:val="000000"/>
          <w:sz w:val="22"/>
          <w:szCs w:val="22"/>
        </w:rPr>
        <w:t>From</w:t>
      </w:r>
      <w:proofErr w:type="gramEnd"/>
      <w:r w:rsidRPr="006E009F">
        <w:rPr>
          <w:rFonts w:ascii="Arial" w:hAnsi="Arial" w:cs="Arial"/>
          <w:color w:val="000000"/>
          <w:sz w:val="22"/>
          <w:szCs w:val="22"/>
        </w:rPr>
        <w:t xml:space="preserve"> Construction Activities. In addition, the plan shall ensure that the Massachusetts Surface Water Quality Standards (314 CMR 4.00) are met in all seasons.</w:t>
      </w:r>
    </w:p>
    <w:p w14:paraId="00000131"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If a project requires a Stormwater Pollution Prevention Plan (SWPPP) per the NPDES General Permit for Storm Water Discharges From Construction Activities (and as amended), then the applicant is required to submit a complete copy of the SWPPP (including the signed Notice of Intent and approval letter). If the SWPPP meets the requirements of the General Permit, it will be considered equivalent to the Erosion and Sediment Control Plan described in this section. </w:t>
      </w:r>
    </w:p>
    <w:p w14:paraId="00000132"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The Erosion and Sediment Control Plan shall remain on file with the Stormwater Authority. Refer to the latest version of the </w:t>
      </w:r>
      <w:sdt>
        <w:sdtPr>
          <w:rPr>
            <w:rFonts w:ascii="Arial" w:hAnsi="Arial" w:cs="Arial"/>
            <w:sz w:val="22"/>
            <w:szCs w:val="22"/>
          </w:rPr>
          <w:tag w:val="goog_rdk_31"/>
          <w:id w:val="-165244798"/>
        </w:sdtPr>
        <w:sdtEndPr/>
        <w:sdtContent>
          <w:commentRangeStart w:id="31"/>
        </w:sdtContent>
      </w:sdt>
      <w:r w:rsidRPr="006E009F">
        <w:rPr>
          <w:rFonts w:ascii="Arial" w:hAnsi="Arial" w:cs="Arial"/>
          <w:color w:val="000000"/>
          <w:sz w:val="22"/>
          <w:szCs w:val="22"/>
        </w:rPr>
        <w:t>Massachusetts Erosion and Sediment Control Guidelines for Urban &amp; Suburban Areas</w:t>
      </w:r>
      <w:commentRangeEnd w:id="31"/>
      <w:r w:rsidRPr="006E009F">
        <w:rPr>
          <w:rFonts w:ascii="Arial" w:hAnsi="Arial" w:cs="Arial"/>
          <w:sz w:val="22"/>
          <w:szCs w:val="22"/>
        </w:rPr>
        <w:commentReference w:id="31"/>
      </w:r>
      <w:r w:rsidRPr="006E009F">
        <w:rPr>
          <w:rFonts w:ascii="Arial" w:hAnsi="Arial" w:cs="Arial"/>
          <w:color w:val="000000"/>
          <w:sz w:val="22"/>
          <w:szCs w:val="22"/>
        </w:rPr>
        <w:t xml:space="preserve"> for detailed guidance.</w:t>
      </w:r>
    </w:p>
    <w:p w14:paraId="00000133"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 xml:space="preserve"> D.</w:t>
      </w:r>
      <w:r w:rsidRPr="006E009F">
        <w:rPr>
          <w:rFonts w:ascii="Arial" w:hAnsi="Arial" w:cs="Arial"/>
          <w:color w:val="000000"/>
          <w:sz w:val="22"/>
          <w:szCs w:val="22"/>
        </w:rPr>
        <w:tab/>
        <w:t>Erosion and Sedimentation Control Plan Content. The Plan shall contain the following information:</w:t>
      </w:r>
    </w:p>
    <w:p w14:paraId="0000013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Names, addresses, and telephone numbers of the owner, applicant, and person(s) or firm(s) preparing the </w:t>
      </w:r>
      <w:proofErr w:type="gramStart"/>
      <w:r w:rsidRPr="006E009F">
        <w:rPr>
          <w:rFonts w:ascii="Arial" w:hAnsi="Arial" w:cs="Arial"/>
          <w:color w:val="000000"/>
          <w:sz w:val="22"/>
          <w:szCs w:val="22"/>
        </w:rPr>
        <w:t>plan;</w:t>
      </w:r>
      <w:proofErr w:type="gramEnd"/>
    </w:p>
    <w:p w14:paraId="0000013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Title, date, north arrow, names of abutters, scale, legend, and locus </w:t>
      </w:r>
      <w:proofErr w:type="gramStart"/>
      <w:r w:rsidRPr="006E009F">
        <w:rPr>
          <w:rFonts w:ascii="Arial" w:hAnsi="Arial" w:cs="Arial"/>
          <w:color w:val="000000"/>
          <w:sz w:val="22"/>
          <w:szCs w:val="22"/>
        </w:rPr>
        <w:t>map;</w:t>
      </w:r>
      <w:proofErr w:type="gramEnd"/>
    </w:p>
    <w:p w14:paraId="0000013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Location and description of natural features including:</w:t>
      </w:r>
    </w:p>
    <w:p w14:paraId="00000137"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Watercourses and water bodies, wetland resource areas and all floodplain information, including the 100-year flood elevation based upon the most recent Flood Insurance Rate Map, or as calculated by a professional engineer for areas not assessed on these </w:t>
      </w:r>
      <w:proofErr w:type="gramStart"/>
      <w:r w:rsidRPr="006E009F">
        <w:rPr>
          <w:rFonts w:ascii="Arial" w:hAnsi="Arial" w:cs="Arial"/>
          <w:color w:val="000000"/>
          <w:sz w:val="22"/>
          <w:szCs w:val="22"/>
        </w:rPr>
        <w:t>maps;</w:t>
      </w:r>
      <w:proofErr w:type="gramEnd"/>
    </w:p>
    <w:p w14:paraId="00000138"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Existing vegetation including tree lines, canopy layer, shrub layer, and ground cover, and trees with a caliper twelve (12) inches or larger, noting specimen trees and forest communities; and</w:t>
      </w:r>
    </w:p>
    <w:p w14:paraId="00000139"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lastRenderedPageBreak/>
        <w:t>(c)</w:t>
      </w:r>
      <w:r w:rsidRPr="006E009F">
        <w:rPr>
          <w:rFonts w:ascii="Arial" w:hAnsi="Arial" w:cs="Arial"/>
          <w:color w:val="000000"/>
          <w:sz w:val="22"/>
          <w:szCs w:val="22"/>
        </w:rPr>
        <w:tab/>
        <w:t xml:space="preserve">Habitats mapped by the Massachusetts Natural Heritage &amp; Endangered Species Program as Endangered, Threatened or of Special Concern, Estimated Habitats of Rare Wildlife and Certified Vernal Pools, and Priority Habitats of Rare Species within five hundred (500) feet of any construction activity. </w:t>
      </w:r>
    </w:p>
    <w:p w14:paraId="0000013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Lines of existing abutting streets showing drainage and driveway locations and curb </w:t>
      </w:r>
      <w:proofErr w:type="gramStart"/>
      <w:r w:rsidRPr="006E009F">
        <w:rPr>
          <w:rFonts w:ascii="Arial" w:hAnsi="Arial" w:cs="Arial"/>
          <w:color w:val="000000"/>
          <w:sz w:val="22"/>
          <w:szCs w:val="22"/>
        </w:rPr>
        <w:t>cuts;</w:t>
      </w:r>
      <w:proofErr w:type="gramEnd"/>
    </w:p>
    <w:p w14:paraId="0000013B"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 xml:space="preserve">Existing soils, volume and nature of imported soil </w:t>
      </w:r>
      <w:proofErr w:type="gramStart"/>
      <w:r w:rsidRPr="006E009F">
        <w:rPr>
          <w:rFonts w:ascii="Arial" w:hAnsi="Arial" w:cs="Arial"/>
          <w:color w:val="000000"/>
          <w:sz w:val="22"/>
          <w:szCs w:val="22"/>
        </w:rPr>
        <w:t>materials;</w:t>
      </w:r>
      <w:proofErr w:type="gramEnd"/>
      <w:r w:rsidRPr="006E009F">
        <w:rPr>
          <w:rFonts w:ascii="Arial" w:hAnsi="Arial" w:cs="Arial"/>
          <w:color w:val="000000"/>
          <w:sz w:val="22"/>
          <w:szCs w:val="22"/>
        </w:rPr>
        <w:t xml:space="preserve"> </w:t>
      </w:r>
    </w:p>
    <w:p w14:paraId="0000013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(6)</w:t>
      </w:r>
      <w:r w:rsidRPr="006E009F">
        <w:rPr>
          <w:rFonts w:ascii="Arial" w:hAnsi="Arial" w:cs="Arial"/>
          <w:color w:val="000000"/>
          <w:sz w:val="22"/>
          <w:szCs w:val="22"/>
        </w:rPr>
        <w:tab/>
        <w:t xml:space="preserve">Topographical features including existing and proposed contours at intervals no greater than two (2) feet with spot elevations provided when </w:t>
      </w:r>
      <w:proofErr w:type="gramStart"/>
      <w:r w:rsidRPr="006E009F">
        <w:rPr>
          <w:rFonts w:ascii="Arial" w:hAnsi="Arial" w:cs="Arial"/>
          <w:color w:val="000000"/>
          <w:sz w:val="22"/>
          <w:szCs w:val="22"/>
        </w:rPr>
        <w:t>needed;</w:t>
      </w:r>
      <w:proofErr w:type="gramEnd"/>
    </w:p>
    <w:p w14:paraId="0000013D"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(7)</w:t>
      </w:r>
      <w:r w:rsidRPr="006E009F">
        <w:rPr>
          <w:rFonts w:ascii="Arial" w:hAnsi="Arial" w:cs="Arial"/>
          <w:color w:val="000000"/>
          <w:sz w:val="22"/>
          <w:szCs w:val="22"/>
        </w:rPr>
        <w:tab/>
        <w:t xml:space="preserve">Surveyed property lines showing distances and monument locations, all existing and proposed easements, rights-of-way, and other encumbrances, the size of the entire parcel, and the delineation and number of square feet of the land area to be </w:t>
      </w:r>
      <w:proofErr w:type="gramStart"/>
      <w:r w:rsidRPr="006E009F">
        <w:rPr>
          <w:rFonts w:ascii="Arial" w:hAnsi="Arial" w:cs="Arial"/>
          <w:color w:val="000000"/>
          <w:sz w:val="22"/>
          <w:szCs w:val="22"/>
        </w:rPr>
        <w:t>disturbed;</w:t>
      </w:r>
      <w:proofErr w:type="gramEnd"/>
    </w:p>
    <w:p w14:paraId="0000013E"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(8)</w:t>
      </w:r>
      <w:r w:rsidRPr="006E009F">
        <w:rPr>
          <w:rFonts w:ascii="Arial" w:hAnsi="Arial" w:cs="Arial"/>
          <w:color w:val="000000"/>
          <w:sz w:val="22"/>
          <w:szCs w:val="22"/>
        </w:rPr>
        <w:tab/>
        <w:t>Drainage patterns and approximate slopes anticipated after major grading activities (Construction Phase Grading Plans</w:t>
      </w:r>
      <w:proofErr w:type="gramStart"/>
      <w:r w:rsidRPr="006E009F">
        <w:rPr>
          <w:rFonts w:ascii="Arial" w:hAnsi="Arial" w:cs="Arial"/>
          <w:color w:val="000000"/>
          <w:sz w:val="22"/>
          <w:szCs w:val="22"/>
        </w:rPr>
        <w:t>);</w:t>
      </w:r>
      <w:proofErr w:type="gramEnd"/>
    </w:p>
    <w:p w14:paraId="0000013F"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(9)</w:t>
      </w:r>
      <w:r w:rsidRPr="006E009F">
        <w:rPr>
          <w:rFonts w:ascii="Arial" w:hAnsi="Arial" w:cs="Arial"/>
          <w:color w:val="000000"/>
          <w:sz w:val="22"/>
          <w:szCs w:val="22"/>
        </w:rPr>
        <w:tab/>
        <w:t xml:space="preserve">Location and details of erosion and sediment control measures with a narrative of the construction sequence/phasing of the project, including both operation and maintenance for structural and non-structural measures, interim grading, and material stockpiling </w:t>
      </w:r>
      <w:proofErr w:type="gramStart"/>
      <w:r w:rsidRPr="006E009F">
        <w:rPr>
          <w:rFonts w:ascii="Arial" w:hAnsi="Arial" w:cs="Arial"/>
          <w:color w:val="000000"/>
          <w:sz w:val="22"/>
          <w:szCs w:val="22"/>
        </w:rPr>
        <w:t>areas;</w:t>
      </w:r>
      <w:proofErr w:type="gramEnd"/>
    </w:p>
    <w:p w14:paraId="00000140"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(10)</w:t>
      </w:r>
      <w:r w:rsidRPr="006E009F">
        <w:rPr>
          <w:rFonts w:ascii="Arial" w:hAnsi="Arial" w:cs="Arial"/>
          <w:color w:val="000000"/>
          <w:sz w:val="22"/>
          <w:szCs w:val="22"/>
        </w:rPr>
        <w:tab/>
        <w:t>Path and mechanism to divert uncontaminated water around disturbed areas, to the maximum extent practicable. When determining whether the requirements have been met, the Stormwater Authority shall consider all stormwater management practices available and capable of being implemented after taking into consideration costs, existing technology, proposed use, and logistics in light of overall project purposes. Project purposes shall be defined generally (</w:t>
      </w:r>
      <w:r w:rsidRPr="006E009F">
        <w:rPr>
          <w:rFonts w:ascii="Arial" w:hAnsi="Arial" w:cs="Arial"/>
          <w:i/>
          <w:color w:val="000000"/>
          <w:sz w:val="22"/>
          <w:szCs w:val="22"/>
        </w:rPr>
        <w:t>e.g</w:t>
      </w:r>
      <w:r w:rsidRPr="006E009F">
        <w:rPr>
          <w:rFonts w:ascii="Arial" w:hAnsi="Arial" w:cs="Arial"/>
          <w:color w:val="000000"/>
          <w:sz w:val="22"/>
          <w:szCs w:val="22"/>
        </w:rPr>
        <w:t>., single family home or expansion of a commercial development)</w:t>
      </w:r>
      <w:proofErr w:type="gramStart"/>
      <w:r w:rsidRPr="006E009F">
        <w:rPr>
          <w:rFonts w:ascii="Arial" w:hAnsi="Arial" w:cs="Arial"/>
          <w:color w:val="000000"/>
          <w:sz w:val="22"/>
          <w:szCs w:val="22"/>
        </w:rPr>
        <w:t>.;</w:t>
      </w:r>
      <w:proofErr w:type="gramEnd"/>
    </w:p>
    <w:p w14:paraId="0000014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(11)</w:t>
      </w:r>
      <w:r w:rsidRPr="006E009F">
        <w:rPr>
          <w:rFonts w:ascii="Arial" w:hAnsi="Arial" w:cs="Arial"/>
          <w:color w:val="000000"/>
          <w:sz w:val="22"/>
          <w:szCs w:val="22"/>
        </w:rPr>
        <w:tab/>
        <w:t xml:space="preserve">Location and description of industrial discharges, including stormwater discharges from dedicated asphalt plants and dedicated concrete plants, which are covered by this </w:t>
      </w:r>
      <w:proofErr w:type="gramStart"/>
      <w:r w:rsidRPr="006E009F">
        <w:rPr>
          <w:rFonts w:ascii="Arial" w:hAnsi="Arial" w:cs="Arial"/>
          <w:color w:val="000000"/>
          <w:sz w:val="22"/>
          <w:szCs w:val="22"/>
        </w:rPr>
        <w:t>permit;</w:t>
      </w:r>
      <w:proofErr w:type="gramEnd"/>
      <w:r w:rsidRPr="006E009F">
        <w:rPr>
          <w:rFonts w:ascii="Arial" w:hAnsi="Arial" w:cs="Arial"/>
          <w:color w:val="000000"/>
          <w:sz w:val="22"/>
          <w:szCs w:val="22"/>
        </w:rPr>
        <w:t xml:space="preserve"> </w:t>
      </w:r>
    </w:p>
    <w:p w14:paraId="0000014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(12)</w:t>
      </w:r>
      <w:r w:rsidRPr="006E009F">
        <w:rPr>
          <w:rFonts w:ascii="Arial" w:hAnsi="Arial" w:cs="Arial"/>
          <w:color w:val="000000"/>
          <w:sz w:val="22"/>
          <w:szCs w:val="22"/>
        </w:rPr>
        <w:tab/>
        <w:t xml:space="preserve">Stormwater runoff calculations in accordance with the Massachusetts Department of Environmental Protection’s Stormwater Management </w:t>
      </w:r>
      <w:proofErr w:type="gramStart"/>
      <w:r w:rsidRPr="006E009F">
        <w:rPr>
          <w:rFonts w:ascii="Arial" w:hAnsi="Arial" w:cs="Arial"/>
          <w:color w:val="000000"/>
          <w:sz w:val="22"/>
          <w:szCs w:val="22"/>
        </w:rPr>
        <w:t>Policy;</w:t>
      </w:r>
      <w:proofErr w:type="gramEnd"/>
    </w:p>
    <w:p w14:paraId="00000143"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(13)</w:t>
      </w:r>
      <w:r w:rsidRPr="006E009F">
        <w:rPr>
          <w:rFonts w:ascii="Arial" w:hAnsi="Arial" w:cs="Arial"/>
          <w:color w:val="000000"/>
          <w:sz w:val="22"/>
          <w:szCs w:val="22"/>
        </w:rPr>
        <w:tab/>
        <w:t xml:space="preserve">Location and description of and implementation schedule for temporary and permanent seeding, vegetative controls, and other stabilization </w:t>
      </w:r>
      <w:proofErr w:type="gramStart"/>
      <w:r w:rsidRPr="006E009F">
        <w:rPr>
          <w:rFonts w:ascii="Arial" w:hAnsi="Arial" w:cs="Arial"/>
          <w:color w:val="000000"/>
          <w:sz w:val="22"/>
          <w:szCs w:val="22"/>
        </w:rPr>
        <w:t>measures;</w:t>
      </w:r>
      <w:proofErr w:type="gramEnd"/>
    </w:p>
    <w:p w14:paraId="0000014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(14)</w:t>
      </w:r>
      <w:r w:rsidRPr="006E009F">
        <w:rPr>
          <w:rFonts w:ascii="Arial" w:hAnsi="Arial" w:cs="Arial"/>
          <w:color w:val="000000"/>
          <w:sz w:val="22"/>
          <w:szCs w:val="22"/>
        </w:rPr>
        <w:tab/>
        <w:t xml:space="preserve">A description of construction and waste materials expected to be stored on-site. The Plan shall include a description of controls to reduce pollutants from these materials, including storage practices to minimize exposure of the materials to stormwater, and spill prevention and </w:t>
      </w:r>
      <w:proofErr w:type="gramStart"/>
      <w:r w:rsidRPr="006E009F">
        <w:rPr>
          <w:rFonts w:ascii="Arial" w:hAnsi="Arial" w:cs="Arial"/>
          <w:color w:val="000000"/>
          <w:sz w:val="22"/>
          <w:szCs w:val="22"/>
        </w:rPr>
        <w:t>response;</w:t>
      </w:r>
      <w:proofErr w:type="gramEnd"/>
    </w:p>
    <w:p w14:paraId="0000014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(15)</w:t>
      </w:r>
      <w:r w:rsidRPr="006E009F">
        <w:rPr>
          <w:rFonts w:ascii="Arial" w:hAnsi="Arial" w:cs="Arial"/>
          <w:color w:val="000000"/>
          <w:sz w:val="22"/>
          <w:szCs w:val="22"/>
        </w:rPr>
        <w:tab/>
        <w:t xml:space="preserve">A description of provisions for phasing the project where one acre of area or greater is to be altered or </w:t>
      </w:r>
      <w:proofErr w:type="gramStart"/>
      <w:r w:rsidRPr="006E009F">
        <w:rPr>
          <w:rFonts w:ascii="Arial" w:hAnsi="Arial" w:cs="Arial"/>
          <w:color w:val="000000"/>
          <w:sz w:val="22"/>
          <w:szCs w:val="22"/>
        </w:rPr>
        <w:t>disturbed;</w:t>
      </w:r>
      <w:proofErr w:type="gramEnd"/>
    </w:p>
    <w:p w14:paraId="0000014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lastRenderedPageBreak/>
        <w:t>(16)</w:t>
      </w:r>
      <w:r w:rsidRPr="006E009F">
        <w:rPr>
          <w:rFonts w:ascii="Arial" w:hAnsi="Arial" w:cs="Arial"/>
          <w:color w:val="000000"/>
          <w:sz w:val="22"/>
          <w:szCs w:val="22"/>
        </w:rPr>
        <w:tab/>
        <w:t>Plans must be stamped and certified by a qualified Professional Engineer registered in Massachusetts or a Certified Professional in Erosion and Sediment Control; and</w:t>
      </w:r>
    </w:p>
    <w:p w14:paraId="00000147"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(17)</w:t>
      </w:r>
      <w:r w:rsidRPr="006E009F">
        <w:rPr>
          <w:rFonts w:ascii="Arial" w:hAnsi="Arial" w:cs="Arial"/>
          <w:color w:val="000000"/>
          <w:sz w:val="22"/>
          <w:szCs w:val="22"/>
        </w:rPr>
        <w:tab/>
        <w:t>Such other information as is required by the Stormwater Authority.</w:t>
      </w:r>
    </w:p>
    <w:p w14:paraId="00000148" w14:textId="77777777" w:rsidR="00DF7C80" w:rsidRPr="006E009F" w:rsidRDefault="006E009F">
      <w:pPr>
        <w:widowControl/>
        <w:pBdr>
          <w:top w:val="nil"/>
          <w:left w:val="nil"/>
          <w:bottom w:val="nil"/>
          <w:right w:val="nil"/>
          <w:between w:val="nil"/>
        </w:pBdr>
        <w:shd w:val="clear" w:color="auto" w:fill="FFFFFF"/>
        <w:tabs>
          <w:tab w:val="left" w:pos="1440"/>
        </w:tabs>
        <w:spacing w:after="120"/>
        <w:ind w:left="144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Erosion Controls Design Standards. The Sediment and Erosion Control Plan shall be developed to comply with the MS4 and shall meet the following standards:</w:t>
      </w:r>
    </w:p>
    <w:p w14:paraId="00000149"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Minimize total area of </w:t>
      </w:r>
      <w:proofErr w:type="gramStart"/>
      <w:r w:rsidRPr="006E009F">
        <w:rPr>
          <w:rFonts w:ascii="Arial" w:hAnsi="Arial" w:cs="Arial"/>
          <w:color w:val="000000"/>
          <w:sz w:val="22"/>
          <w:szCs w:val="22"/>
        </w:rPr>
        <w:t>disturbance;</w:t>
      </w:r>
      <w:proofErr w:type="gramEnd"/>
      <w:r w:rsidRPr="006E009F">
        <w:rPr>
          <w:rFonts w:ascii="Arial" w:hAnsi="Arial" w:cs="Arial"/>
          <w:color w:val="000000"/>
          <w:sz w:val="22"/>
          <w:szCs w:val="22"/>
        </w:rPr>
        <w:t xml:space="preserve"> </w:t>
      </w:r>
    </w:p>
    <w:p w14:paraId="0000014A"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Sequence activities to minimize simultaneous areas of </w:t>
      </w:r>
      <w:proofErr w:type="gramStart"/>
      <w:r w:rsidRPr="006E009F">
        <w:rPr>
          <w:rFonts w:ascii="Arial" w:hAnsi="Arial" w:cs="Arial"/>
          <w:color w:val="000000"/>
          <w:sz w:val="22"/>
          <w:szCs w:val="22"/>
        </w:rPr>
        <w:t>disturbance;</w:t>
      </w:r>
      <w:proofErr w:type="gramEnd"/>
    </w:p>
    <w:p w14:paraId="0000014B"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 xml:space="preserve">Minimize peak rate of runoff in accordance with the Massachusetts Department of Environmental Protection Stormwater </w:t>
      </w:r>
      <w:proofErr w:type="gramStart"/>
      <w:r w:rsidRPr="006E009F">
        <w:rPr>
          <w:rFonts w:ascii="Arial" w:hAnsi="Arial" w:cs="Arial"/>
          <w:color w:val="000000"/>
          <w:sz w:val="22"/>
          <w:szCs w:val="22"/>
        </w:rPr>
        <w:t>Standards;</w:t>
      </w:r>
      <w:proofErr w:type="gramEnd"/>
    </w:p>
    <w:p w14:paraId="0000014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Minimize soil erosion and control sedimentation during </w:t>
      </w:r>
      <w:proofErr w:type="gramStart"/>
      <w:r w:rsidRPr="006E009F">
        <w:rPr>
          <w:rFonts w:ascii="Arial" w:hAnsi="Arial" w:cs="Arial"/>
          <w:color w:val="000000"/>
          <w:sz w:val="22"/>
          <w:szCs w:val="22"/>
        </w:rPr>
        <w:t>construction;</w:t>
      </w:r>
      <w:proofErr w:type="gramEnd"/>
    </w:p>
    <w:p w14:paraId="0000014D"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 xml:space="preserve">Divert uncontaminated water around disturbed </w:t>
      </w:r>
      <w:proofErr w:type="gramStart"/>
      <w:r w:rsidRPr="006E009F">
        <w:rPr>
          <w:rFonts w:ascii="Arial" w:hAnsi="Arial" w:cs="Arial"/>
          <w:color w:val="000000"/>
          <w:sz w:val="22"/>
          <w:szCs w:val="22"/>
        </w:rPr>
        <w:t>areas;</w:t>
      </w:r>
      <w:proofErr w:type="gramEnd"/>
    </w:p>
    <w:p w14:paraId="0000014E"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(6)</w:t>
      </w:r>
      <w:r w:rsidRPr="006E009F">
        <w:rPr>
          <w:rFonts w:ascii="Arial" w:hAnsi="Arial" w:cs="Arial"/>
          <w:color w:val="000000"/>
          <w:sz w:val="22"/>
          <w:szCs w:val="22"/>
        </w:rPr>
        <w:tab/>
        <w:t xml:space="preserve">Maximize groundwater </w:t>
      </w:r>
      <w:proofErr w:type="gramStart"/>
      <w:r w:rsidRPr="006E009F">
        <w:rPr>
          <w:rFonts w:ascii="Arial" w:hAnsi="Arial" w:cs="Arial"/>
          <w:color w:val="000000"/>
          <w:sz w:val="22"/>
          <w:szCs w:val="22"/>
        </w:rPr>
        <w:t>recharge;</w:t>
      </w:r>
      <w:proofErr w:type="gramEnd"/>
    </w:p>
    <w:p w14:paraId="0000014F"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(7)</w:t>
      </w:r>
      <w:r w:rsidRPr="006E009F">
        <w:rPr>
          <w:rFonts w:ascii="Arial" w:hAnsi="Arial" w:cs="Arial"/>
          <w:color w:val="000000"/>
          <w:sz w:val="22"/>
          <w:szCs w:val="22"/>
        </w:rPr>
        <w:tab/>
        <w:t xml:space="preserve">Install and maintain all Erosion and Sediment Control measures in accordance with the Massachusetts Erosion and Sedimentation Control Guidelines for Urban and Suburban Areas, manufacturers specifications and good engineering </w:t>
      </w:r>
      <w:proofErr w:type="gramStart"/>
      <w:r w:rsidRPr="006E009F">
        <w:rPr>
          <w:rFonts w:ascii="Arial" w:hAnsi="Arial" w:cs="Arial"/>
          <w:color w:val="000000"/>
          <w:sz w:val="22"/>
          <w:szCs w:val="22"/>
        </w:rPr>
        <w:t>practices;</w:t>
      </w:r>
      <w:proofErr w:type="gramEnd"/>
      <w:r w:rsidRPr="006E009F">
        <w:rPr>
          <w:rFonts w:ascii="Arial" w:hAnsi="Arial" w:cs="Arial"/>
          <w:color w:val="000000"/>
          <w:sz w:val="22"/>
          <w:szCs w:val="22"/>
        </w:rPr>
        <w:t xml:space="preserve"> </w:t>
      </w:r>
    </w:p>
    <w:p w14:paraId="00000150"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(8)</w:t>
      </w:r>
      <w:r w:rsidRPr="006E009F">
        <w:rPr>
          <w:rFonts w:ascii="Arial" w:hAnsi="Arial" w:cs="Arial"/>
          <w:color w:val="000000"/>
          <w:sz w:val="22"/>
          <w:szCs w:val="22"/>
        </w:rPr>
        <w:tab/>
        <w:t xml:space="preserve">Prevent off-site transport of </w:t>
      </w:r>
      <w:proofErr w:type="gramStart"/>
      <w:r w:rsidRPr="006E009F">
        <w:rPr>
          <w:rFonts w:ascii="Arial" w:hAnsi="Arial" w:cs="Arial"/>
          <w:color w:val="000000"/>
          <w:sz w:val="22"/>
          <w:szCs w:val="22"/>
        </w:rPr>
        <w:t>sediment;</w:t>
      </w:r>
      <w:proofErr w:type="gramEnd"/>
    </w:p>
    <w:p w14:paraId="00000151"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(9)</w:t>
      </w:r>
      <w:r w:rsidRPr="006E009F">
        <w:rPr>
          <w:rFonts w:ascii="Arial" w:hAnsi="Arial" w:cs="Arial"/>
          <w:color w:val="000000"/>
          <w:sz w:val="22"/>
          <w:szCs w:val="22"/>
        </w:rPr>
        <w:tab/>
        <w:t>Protect and manage on and off-site material storage areas (overburden and stockpiles of dirt, borrow areas, or other areas used solely by the permitted project are considered a part of the project</w:t>
      </w:r>
      <w:proofErr w:type="gramStart"/>
      <w:r w:rsidRPr="006E009F">
        <w:rPr>
          <w:rFonts w:ascii="Arial" w:hAnsi="Arial" w:cs="Arial"/>
          <w:color w:val="000000"/>
          <w:sz w:val="22"/>
          <w:szCs w:val="22"/>
        </w:rPr>
        <w:t>);</w:t>
      </w:r>
      <w:proofErr w:type="gramEnd"/>
    </w:p>
    <w:p w14:paraId="00000152"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(10)</w:t>
      </w:r>
      <w:r w:rsidRPr="006E009F">
        <w:rPr>
          <w:rFonts w:ascii="Arial" w:hAnsi="Arial" w:cs="Arial"/>
          <w:color w:val="000000"/>
          <w:sz w:val="22"/>
          <w:szCs w:val="22"/>
        </w:rPr>
        <w:tab/>
        <w:t xml:space="preserve">Comply with applicable Federal, State and local laws and regulations including waste disposal, sanitary sewer or septic system regulations, and air quality requirements, including dust </w:t>
      </w:r>
      <w:proofErr w:type="gramStart"/>
      <w:r w:rsidRPr="006E009F">
        <w:rPr>
          <w:rFonts w:ascii="Arial" w:hAnsi="Arial" w:cs="Arial"/>
          <w:color w:val="000000"/>
          <w:sz w:val="22"/>
          <w:szCs w:val="22"/>
        </w:rPr>
        <w:t>control;</w:t>
      </w:r>
      <w:proofErr w:type="gramEnd"/>
    </w:p>
    <w:p w14:paraId="00000153"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(11)</w:t>
      </w:r>
      <w:r w:rsidRPr="006E009F">
        <w:rPr>
          <w:rFonts w:ascii="Arial" w:hAnsi="Arial" w:cs="Arial"/>
          <w:color w:val="000000"/>
          <w:sz w:val="22"/>
          <w:szCs w:val="22"/>
        </w:rPr>
        <w:tab/>
        <w:t xml:space="preserve">Protect natural resources and prevent significant alteration of habitats mapped by the Massachusetts Natural Heritage &amp; Endangered Species Program as Endangered, Threatened or Of Special Concern, Estimated Habitats of Rare Wildlife and Certified Vernal Pools, and Priority Habitats of Rare Species from the proposed activities; </w:t>
      </w:r>
    </w:p>
    <w:p w14:paraId="00000154"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(12)</w:t>
      </w:r>
      <w:r w:rsidRPr="006E009F">
        <w:rPr>
          <w:rFonts w:ascii="Arial" w:hAnsi="Arial" w:cs="Arial"/>
          <w:color w:val="000000"/>
          <w:sz w:val="22"/>
          <w:szCs w:val="22"/>
        </w:rPr>
        <w:tab/>
        <w:t xml:space="preserve">Institute interim and permanent stabilization measures, which shall be instituted on a disturbed area as soon as practicable but no more than 14 days after construction activity has temporarily or permanently ceased on that portion of the </w:t>
      </w:r>
      <w:proofErr w:type="gramStart"/>
      <w:r w:rsidRPr="006E009F">
        <w:rPr>
          <w:rFonts w:ascii="Arial" w:hAnsi="Arial" w:cs="Arial"/>
          <w:color w:val="000000"/>
          <w:sz w:val="22"/>
          <w:szCs w:val="22"/>
        </w:rPr>
        <w:t>site;</w:t>
      </w:r>
      <w:proofErr w:type="gramEnd"/>
    </w:p>
    <w:p w14:paraId="00000155"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(13)</w:t>
      </w:r>
      <w:r w:rsidRPr="006E009F">
        <w:rPr>
          <w:rFonts w:ascii="Arial" w:hAnsi="Arial" w:cs="Arial"/>
          <w:color w:val="000000"/>
          <w:sz w:val="22"/>
          <w:szCs w:val="22"/>
        </w:rPr>
        <w:tab/>
        <w:t xml:space="preserve">Properly manage on-site construction and waste materials, including truck washing and cement concrete washout </w:t>
      </w:r>
      <w:proofErr w:type="gramStart"/>
      <w:r w:rsidRPr="006E009F">
        <w:rPr>
          <w:rFonts w:ascii="Arial" w:hAnsi="Arial" w:cs="Arial"/>
          <w:color w:val="000000"/>
          <w:sz w:val="22"/>
          <w:szCs w:val="22"/>
        </w:rPr>
        <w:t>facilities;</w:t>
      </w:r>
      <w:proofErr w:type="gramEnd"/>
    </w:p>
    <w:p w14:paraId="00000156"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(14)</w:t>
      </w:r>
      <w:r w:rsidRPr="006E009F">
        <w:rPr>
          <w:rFonts w:ascii="Arial" w:hAnsi="Arial" w:cs="Arial"/>
          <w:color w:val="000000"/>
          <w:sz w:val="22"/>
          <w:szCs w:val="22"/>
        </w:rPr>
        <w:tab/>
        <w:t>Prevent off-site vehicle tracking of sediments; and</w:t>
      </w:r>
    </w:p>
    <w:p w14:paraId="00000157" w14:textId="77777777" w:rsidR="00DF7C80" w:rsidRPr="006E009F" w:rsidRDefault="00222011">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sdt>
        <w:sdtPr>
          <w:rPr>
            <w:rFonts w:ascii="Arial" w:hAnsi="Arial" w:cs="Arial"/>
            <w:sz w:val="22"/>
            <w:szCs w:val="22"/>
          </w:rPr>
          <w:tag w:val="goog_rdk_32"/>
          <w:id w:val="1639846217"/>
        </w:sdtPr>
        <w:sdtEndPr/>
        <w:sdtContent>
          <w:commentRangeStart w:id="32"/>
        </w:sdtContent>
      </w:sdt>
      <w:r w:rsidR="006E009F" w:rsidRPr="006E009F">
        <w:rPr>
          <w:rFonts w:ascii="Arial" w:hAnsi="Arial" w:cs="Arial"/>
          <w:color w:val="000000"/>
          <w:sz w:val="22"/>
          <w:szCs w:val="22"/>
        </w:rPr>
        <w:t>(15)</w:t>
      </w:r>
      <w:r w:rsidR="006E009F" w:rsidRPr="006E009F">
        <w:rPr>
          <w:rFonts w:ascii="Arial" w:hAnsi="Arial" w:cs="Arial"/>
          <w:color w:val="000000"/>
          <w:sz w:val="22"/>
          <w:szCs w:val="22"/>
        </w:rPr>
        <w:tab/>
        <w:t>Incorporate appropriate BMPs designed to comply with the Massachusetts Stormwater Handbook.</w:t>
      </w:r>
      <w:commentRangeEnd w:id="32"/>
      <w:r w:rsidR="006E009F" w:rsidRPr="006E009F">
        <w:rPr>
          <w:rFonts w:ascii="Arial" w:hAnsi="Arial" w:cs="Arial"/>
          <w:sz w:val="22"/>
          <w:szCs w:val="22"/>
        </w:rPr>
        <w:commentReference w:id="32"/>
      </w:r>
    </w:p>
    <w:p w14:paraId="00000158" w14:textId="77777777" w:rsidR="00DF7C80" w:rsidRPr="006E009F" w:rsidRDefault="00222011">
      <w:pPr>
        <w:widowControl/>
        <w:pBdr>
          <w:top w:val="nil"/>
          <w:left w:val="nil"/>
          <w:bottom w:val="nil"/>
          <w:right w:val="nil"/>
          <w:between w:val="nil"/>
        </w:pBdr>
        <w:shd w:val="clear" w:color="auto" w:fill="FFFFFF"/>
        <w:spacing w:after="120"/>
        <w:rPr>
          <w:rFonts w:ascii="Arial" w:hAnsi="Arial" w:cs="Arial"/>
          <w:b/>
          <w:color w:val="000000"/>
          <w:sz w:val="22"/>
          <w:szCs w:val="22"/>
        </w:rPr>
      </w:pPr>
      <w:sdt>
        <w:sdtPr>
          <w:rPr>
            <w:rFonts w:ascii="Arial" w:hAnsi="Arial" w:cs="Arial"/>
            <w:sz w:val="22"/>
            <w:szCs w:val="22"/>
          </w:rPr>
          <w:tag w:val="goog_rdk_33"/>
          <w:id w:val="950053758"/>
        </w:sdtPr>
        <w:sdtEndPr/>
        <w:sdtContent>
          <w:commentRangeStart w:id="33"/>
        </w:sdtContent>
      </w:sdt>
      <w:r w:rsidR="006E009F" w:rsidRPr="006E009F">
        <w:rPr>
          <w:rFonts w:ascii="Arial" w:hAnsi="Arial" w:cs="Arial"/>
          <w:b/>
          <w:color w:val="000000"/>
          <w:sz w:val="22"/>
          <w:szCs w:val="22"/>
        </w:rPr>
        <w:t>Section 10.</w:t>
      </w:r>
      <w:commentRangeEnd w:id="33"/>
      <w:r w:rsidR="006E009F" w:rsidRPr="006E009F">
        <w:rPr>
          <w:rFonts w:ascii="Arial" w:hAnsi="Arial" w:cs="Arial"/>
          <w:sz w:val="22"/>
          <w:szCs w:val="22"/>
        </w:rPr>
        <w:commentReference w:id="33"/>
      </w:r>
      <w:r w:rsidR="006E009F" w:rsidRPr="006E009F">
        <w:rPr>
          <w:rFonts w:ascii="Arial" w:hAnsi="Arial" w:cs="Arial"/>
          <w:b/>
          <w:color w:val="000000"/>
          <w:sz w:val="22"/>
          <w:szCs w:val="22"/>
        </w:rPr>
        <w:t xml:space="preserve"> Operation and Maintenance Plan for Permit Applications</w:t>
      </w:r>
    </w:p>
    <w:p w14:paraId="00000159"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A stand-alone Operation and Maintenance Plan is required at the time of application for all projects that include structural and non-structural stormwater </w:t>
      </w:r>
      <w:r w:rsidRPr="006E009F">
        <w:rPr>
          <w:rFonts w:ascii="Arial" w:hAnsi="Arial" w:cs="Arial"/>
          <w:color w:val="000000"/>
          <w:sz w:val="22"/>
          <w:szCs w:val="22"/>
        </w:rPr>
        <w:lastRenderedPageBreak/>
        <w:t xml:space="preserve">BMPs. The Operation and Maintenance Plan shall be designed to ensure compliance with the Permit and these regulations for the life of the system. The Operation and Maintenance Plan shall remain on file with the Stormwater Authority and shall be an ongoing requirement. The Applicant shall provide copies of the Operation and Maintenance Plan to all persons responsible for maintenance and repairs. </w:t>
      </w:r>
    </w:p>
    <w:p w14:paraId="0000015A" w14:textId="77777777" w:rsidR="00DF7C80" w:rsidRPr="006E009F" w:rsidRDefault="006E009F">
      <w:pPr>
        <w:widowControl/>
        <w:pBdr>
          <w:top w:val="nil"/>
          <w:left w:val="nil"/>
          <w:bottom w:val="nil"/>
          <w:right w:val="nil"/>
          <w:between w:val="nil"/>
        </w:pBdr>
        <w:shd w:val="clear" w:color="auto" w:fill="FFFFFF"/>
        <w:spacing w:after="120"/>
        <w:ind w:left="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The Operation and Maintenance Plan shall include:</w:t>
      </w:r>
    </w:p>
    <w:p w14:paraId="0000015B"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(1)</w:t>
      </w:r>
      <w:r w:rsidRPr="006E009F">
        <w:rPr>
          <w:rFonts w:ascii="Arial" w:hAnsi="Arial" w:cs="Arial"/>
          <w:color w:val="000000"/>
          <w:sz w:val="22"/>
          <w:szCs w:val="22"/>
        </w:rPr>
        <w:tab/>
        <w:t xml:space="preserve">The name(s) of the owner(s) for all components of the </w:t>
      </w:r>
      <w:proofErr w:type="gramStart"/>
      <w:r w:rsidRPr="006E009F">
        <w:rPr>
          <w:rFonts w:ascii="Arial" w:hAnsi="Arial" w:cs="Arial"/>
          <w:color w:val="000000"/>
          <w:sz w:val="22"/>
          <w:szCs w:val="22"/>
        </w:rPr>
        <w:t>system;</w:t>
      </w:r>
      <w:proofErr w:type="gramEnd"/>
    </w:p>
    <w:p w14:paraId="0000015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A map showing the location of the systems and facilities including all structural and nonstructural stormwater best management practices (BMPs), catch basins, manholes/access lids, pipes, and other stormwater devices. The plan showing such systems and facilities to be privately maintained, including associated easements shall be recorded with the </w:t>
      </w:r>
      <w:r w:rsidRPr="006E009F">
        <w:rPr>
          <w:rFonts w:ascii="Arial" w:hAnsi="Arial" w:cs="Arial"/>
          <w:b/>
          <w:color w:val="000000"/>
          <w:sz w:val="22"/>
          <w:szCs w:val="22"/>
        </w:rPr>
        <w:t>[County]</w:t>
      </w:r>
      <w:r w:rsidRPr="006E009F">
        <w:rPr>
          <w:rFonts w:ascii="Arial" w:hAnsi="Arial" w:cs="Arial"/>
          <w:color w:val="000000"/>
          <w:sz w:val="22"/>
          <w:szCs w:val="22"/>
        </w:rPr>
        <w:t xml:space="preserve"> Registry of Deeds prior to issuance of a Certificate of Compliance by the Stormwater Authority pursuant to Section 15.</w:t>
      </w:r>
    </w:p>
    <w:p w14:paraId="0000015D"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Maintenance Agreement with the Stormwater Authority that specifies:</w:t>
      </w:r>
    </w:p>
    <w:p w14:paraId="0000015E"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 xml:space="preserve">The names and addresses of the person(s) responsible for operation and </w:t>
      </w:r>
      <w:proofErr w:type="gramStart"/>
      <w:r w:rsidRPr="006E009F">
        <w:rPr>
          <w:rFonts w:ascii="Arial" w:hAnsi="Arial" w:cs="Arial"/>
          <w:color w:val="000000"/>
          <w:sz w:val="22"/>
          <w:szCs w:val="22"/>
        </w:rPr>
        <w:t>maintenance;</w:t>
      </w:r>
      <w:proofErr w:type="gramEnd"/>
    </w:p>
    <w:p w14:paraId="0000015F"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The person(s) financially responsible for maintenance and emergency </w:t>
      </w:r>
      <w:proofErr w:type="gramStart"/>
      <w:r w:rsidRPr="006E009F">
        <w:rPr>
          <w:rFonts w:ascii="Arial" w:hAnsi="Arial" w:cs="Arial"/>
          <w:color w:val="000000"/>
          <w:sz w:val="22"/>
          <w:szCs w:val="22"/>
        </w:rPr>
        <w:t>repairs;</w:t>
      </w:r>
      <w:proofErr w:type="gramEnd"/>
    </w:p>
    <w:p w14:paraId="00000160"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An Inspection and Maintenance Schedule for all stormwater management facilities including routine and non-routine maintenance tasks to be performed. Where applicable, this schedule shall refer to the Maintenance Criteria provided in the Stormwater Handbook or the EPA National Menu of Stormwater Best Management Practices or </w:t>
      </w:r>
      <w:proofErr w:type="gramStart"/>
      <w:r w:rsidRPr="006E009F">
        <w:rPr>
          <w:rFonts w:ascii="Arial" w:hAnsi="Arial" w:cs="Arial"/>
          <w:color w:val="000000"/>
          <w:sz w:val="22"/>
          <w:szCs w:val="22"/>
        </w:rPr>
        <w:t>equivalent;</w:t>
      </w:r>
      <w:proofErr w:type="gramEnd"/>
    </w:p>
    <w:p w14:paraId="00000161"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Instructions for routine and long-term operation and maintenance shall have sufficient detail for responsible parties to perform necessary maintenance activities and prevent actions that may adversely affect the performance of each structural and/or nonstructural stormwater BMP.</w:t>
      </w:r>
    </w:p>
    <w:p w14:paraId="00000162"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(e)</w:t>
      </w:r>
      <w:r w:rsidRPr="006E009F">
        <w:rPr>
          <w:rFonts w:ascii="Arial" w:hAnsi="Arial" w:cs="Arial"/>
          <w:color w:val="000000"/>
          <w:sz w:val="22"/>
          <w:szCs w:val="22"/>
        </w:rPr>
        <w:tab/>
        <w:t>A list of easements with the purpose and location of each; and</w:t>
      </w:r>
    </w:p>
    <w:p w14:paraId="00000163"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(f)</w:t>
      </w:r>
      <w:r w:rsidRPr="006E009F">
        <w:rPr>
          <w:rFonts w:ascii="Arial" w:hAnsi="Arial" w:cs="Arial"/>
          <w:color w:val="000000"/>
          <w:sz w:val="22"/>
          <w:szCs w:val="22"/>
        </w:rPr>
        <w:tab/>
        <w:t>The signature(s) of the owner(s) and all persons responsible for operation and maintenance, financing, and emergency repairs, as defined in the Maintenance Agreement, if maintenance is to be performed by an entity other than the owner.</w:t>
      </w:r>
    </w:p>
    <w:p w14:paraId="00000164"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Stormwater Management Easement(s)</w:t>
      </w:r>
    </w:p>
    <w:p w14:paraId="00000165"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Stormwater Management easements shall be provided by the property owner(s) as necessary for:</w:t>
      </w:r>
    </w:p>
    <w:p w14:paraId="00000166"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proofErr w:type="spellStart"/>
      <w:r w:rsidRPr="006E009F">
        <w:rPr>
          <w:rFonts w:ascii="Arial" w:hAnsi="Arial" w:cs="Arial"/>
          <w:color w:val="000000"/>
          <w:sz w:val="22"/>
          <w:szCs w:val="22"/>
        </w:rPr>
        <w:t>i</w:t>
      </w:r>
      <w:proofErr w:type="spellEnd"/>
      <w:r w:rsidRPr="006E009F">
        <w:rPr>
          <w:rFonts w:ascii="Arial" w:hAnsi="Arial" w:cs="Arial"/>
          <w:color w:val="000000"/>
          <w:sz w:val="22"/>
          <w:szCs w:val="22"/>
        </w:rPr>
        <w:t>.</w:t>
      </w:r>
      <w:r w:rsidRPr="006E009F">
        <w:rPr>
          <w:rFonts w:ascii="Arial" w:hAnsi="Arial" w:cs="Arial"/>
          <w:color w:val="000000"/>
          <w:sz w:val="22"/>
          <w:szCs w:val="22"/>
        </w:rPr>
        <w:tab/>
        <w:t xml:space="preserve">Access for facility inspections and </w:t>
      </w:r>
      <w:proofErr w:type="gramStart"/>
      <w:r w:rsidRPr="006E009F">
        <w:rPr>
          <w:rFonts w:ascii="Arial" w:hAnsi="Arial" w:cs="Arial"/>
          <w:color w:val="000000"/>
          <w:sz w:val="22"/>
          <w:szCs w:val="22"/>
        </w:rPr>
        <w:t>maintenance;</w:t>
      </w:r>
      <w:proofErr w:type="gramEnd"/>
    </w:p>
    <w:p w14:paraId="00000167"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t>ii.</w:t>
      </w:r>
      <w:r w:rsidRPr="006E009F">
        <w:rPr>
          <w:rFonts w:ascii="Arial" w:hAnsi="Arial" w:cs="Arial"/>
          <w:color w:val="000000"/>
          <w:sz w:val="22"/>
          <w:szCs w:val="22"/>
        </w:rPr>
        <w:tab/>
        <w:t>Preservation of stormwater runoff conveyance, infiltration, and detention areas and facilities, including flood routes for the 100-year storm event; and</w:t>
      </w:r>
    </w:p>
    <w:p w14:paraId="00000168" w14:textId="77777777" w:rsidR="00DF7C80" w:rsidRPr="006E009F" w:rsidRDefault="006E009F">
      <w:pPr>
        <w:widowControl/>
        <w:pBdr>
          <w:top w:val="nil"/>
          <w:left w:val="nil"/>
          <w:bottom w:val="nil"/>
          <w:right w:val="nil"/>
          <w:between w:val="nil"/>
        </w:pBdr>
        <w:shd w:val="clear" w:color="auto" w:fill="FFFFFF"/>
        <w:spacing w:after="120"/>
        <w:ind w:left="3600" w:hanging="720"/>
        <w:rPr>
          <w:rFonts w:ascii="Arial" w:hAnsi="Arial" w:cs="Arial"/>
          <w:color w:val="000000"/>
          <w:sz w:val="22"/>
          <w:szCs w:val="22"/>
        </w:rPr>
      </w:pPr>
      <w:r w:rsidRPr="006E009F">
        <w:rPr>
          <w:rFonts w:ascii="Arial" w:hAnsi="Arial" w:cs="Arial"/>
          <w:color w:val="000000"/>
          <w:sz w:val="22"/>
          <w:szCs w:val="22"/>
        </w:rPr>
        <w:lastRenderedPageBreak/>
        <w:t>iii.</w:t>
      </w:r>
      <w:r w:rsidRPr="006E009F">
        <w:rPr>
          <w:rFonts w:ascii="Arial" w:hAnsi="Arial" w:cs="Arial"/>
          <w:color w:val="000000"/>
          <w:sz w:val="22"/>
          <w:szCs w:val="22"/>
        </w:rPr>
        <w:tab/>
        <w:t>Direct maintenance access by heavy equipment to structures requiring maintenance.</w:t>
      </w:r>
    </w:p>
    <w:p w14:paraId="00000169"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The purpose of each easement shall be specified in the Maintenance Agreement signed by the property owner.</w:t>
      </w:r>
    </w:p>
    <w:p w14:paraId="0000016A"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 xml:space="preserve">Stormwater Management easements are required for all areas used for permanent stormwater </w:t>
      </w:r>
      <w:proofErr w:type="gramStart"/>
      <w:r w:rsidRPr="006E009F">
        <w:rPr>
          <w:rFonts w:ascii="Arial" w:hAnsi="Arial" w:cs="Arial"/>
          <w:color w:val="000000"/>
          <w:sz w:val="22"/>
          <w:szCs w:val="22"/>
        </w:rPr>
        <w:t>control, unless</w:t>
      </w:r>
      <w:proofErr w:type="gramEnd"/>
      <w:r w:rsidRPr="006E009F">
        <w:rPr>
          <w:rFonts w:ascii="Arial" w:hAnsi="Arial" w:cs="Arial"/>
          <w:color w:val="000000"/>
          <w:sz w:val="22"/>
          <w:szCs w:val="22"/>
        </w:rPr>
        <w:t xml:space="preserve"> a waiver is granted by the Stormwater Authority pursuant to Section 4(B).</w:t>
      </w:r>
    </w:p>
    <w:p w14:paraId="0000016B"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(d)</w:t>
      </w:r>
      <w:r w:rsidRPr="006E009F">
        <w:rPr>
          <w:rFonts w:ascii="Arial" w:hAnsi="Arial" w:cs="Arial"/>
          <w:color w:val="000000"/>
          <w:sz w:val="22"/>
          <w:szCs w:val="22"/>
        </w:rPr>
        <w:tab/>
        <w:t xml:space="preserve">Easements shall be recorded with the </w:t>
      </w:r>
      <w:r w:rsidRPr="006E009F">
        <w:rPr>
          <w:rFonts w:ascii="Arial" w:hAnsi="Arial" w:cs="Arial"/>
          <w:b/>
          <w:color w:val="000000"/>
          <w:sz w:val="22"/>
          <w:szCs w:val="22"/>
        </w:rPr>
        <w:t xml:space="preserve">[County] </w:t>
      </w:r>
      <w:r w:rsidRPr="006E009F">
        <w:rPr>
          <w:rFonts w:ascii="Arial" w:hAnsi="Arial" w:cs="Arial"/>
          <w:color w:val="000000"/>
          <w:sz w:val="22"/>
          <w:szCs w:val="22"/>
        </w:rPr>
        <w:t>Registry of Deeds prior to issuance of a Certificate of Compliance by the Stormwater Authority pursuant to Section 15.</w:t>
      </w:r>
    </w:p>
    <w:p w14:paraId="0000016C" w14:textId="77777777" w:rsidR="00DF7C80" w:rsidRPr="006E009F" w:rsidRDefault="006E009F">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Changes to Operation and Maintenance Plans</w:t>
      </w:r>
    </w:p>
    <w:p w14:paraId="0000016D"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The owner(s) of record of the Stormwater Management system must notify the Stormwater Authority of changes in ownership, assignment of Operation and Maintenance responsibilities, or assignment of financial responsibility within 30 days of the change in ownership. The owner of record shall be responsible for Operation and Maintenance activities until a copy of the updated Operation and Maintenance Plan has been furnished to the Stormwater Authority signed by the new owner or any new responsible person.</w:t>
      </w:r>
    </w:p>
    <w:p w14:paraId="0000016E"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 xml:space="preserve">The maintenance schedule in the Maintenance Agreement may be amended to achieve the purposes of the </w:t>
      </w:r>
      <w:r w:rsidRPr="006E009F">
        <w:rPr>
          <w:rFonts w:ascii="Arial" w:hAnsi="Arial" w:cs="Arial"/>
          <w:b/>
          <w:color w:val="000000"/>
          <w:sz w:val="22"/>
          <w:szCs w:val="22"/>
        </w:rPr>
        <w:t>[Stormwater Management bylaw]</w:t>
      </w:r>
      <w:r w:rsidRPr="006E009F">
        <w:rPr>
          <w:rFonts w:ascii="Arial" w:hAnsi="Arial" w:cs="Arial"/>
          <w:color w:val="000000"/>
          <w:sz w:val="22"/>
          <w:szCs w:val="22"/>
        </w:rPr>
        <w:t xml:space="preserve"> by mutual agreement of the Stormwater Authority and the Responsible Parties. Amendments must be in writing and signed by all Responsible Parties. Responsible Parties shall include owner(s), persons with financial responsibility, and persons with operational and/or maintenance responsibility.</w:t>
      </w:r>
    </w:p>
    <w:p w14:paraId="0000016F" w14:textId="77777777" w:rsidR="00DF7C80" w:rsidRPr="006E009F" w:rsidRDefault="00222011">
      <w:pPr>
        <w:widowControl/>
        <w:pBdr>
          <w:top w:val="nil"/>
          <w:left w:val="nil"/>
          <w:bottom w:val="nil"/>
          <w:right w:val="nil"/>
          <w:between w:val="nil"/>
        </w:pBdr>
        <w:shd w:val="clear" w:color="auto" w:fill="FFFFFF"/>
        <w:spacing w:after="120"/>
        <w:ind w:left="2160" w:hanging="720"/>
        <w:rPr>
          <w:rFonts w:ascii="Arial" w:hAnsi="Arial" w:cs="Arial"/>
          <w:color w:val="000000"/>
          <w:sz w:val="22"/>
          <w:szCs w:val="22"/>
        </w:rPr>
      </w:pPr>
      <w:sdt>
        <w:sdtPr>
          <w:rPr>
            <w:rFonts w:ascii="Arial" w:hAnsi="Arial" w:cs="Arial"/>
            <w:sz w:val="22"/>
            <w:szCs w:val="22"/>
          </w:rPr>
          <w:tag w:val="goog_rdk_34"/>
          <w:id w:val="-1158455832"/>
        </w:sdtPr>
        <w:sdtEndPr/>
        <w:sdtContent>
          <w:commentRangeStart w:id="34"/>
        </w:sdtContent>
      </w:sdt>
      <w:r w:rsidR="006E009F" w:rsidRPr="006E009F">
        <w:rPr>
          <w:rFonts w:ascii="Arial" w:hAnsi="Arial" w:cs="Arial"/>
          <w:color w:val="000000"/>
          <w:sz w:val="22"/>
          <w:szCs w:val="22"/>
        </w:rPr>
        <w:t xml:space="preserve">(6) </w:t>
      </w:r>
      <w:commentRangeEnd w:id="34"/>
      <w:r w:rsidR="006E009F" w:rsidRPr="006E009F">
        <w:rPr>
          <w:rFonts w:ascii="Arial" w:hAnsi="Arial" w:cs="Arial"/>
          <w:sz w:val="22"/>
          <w:szCs w:val="22"/>
        </w:rPr>
        <w:commentReference w:id="34"/>
      </w:r>
      <w:r w:rsidR="006E009F" w:rsidRPr="006E009F">
        <w:rPr>
          <w:rFonts w:ascii="Arial" w:hAnsi="Arial" w:cs="Arial"/>
          <w:color w:val="000000"/>
          <w:sz w:val="22"/>
          <w:szCs w:val="22"/>
        </w:rPr>
        <w:tab/>
        <w:t>Enforcement. To ensure adequate long-term operation and maintenance of stormwater management practices, applicants are required to implement one or more of the following procedures, as directed by the</w:t>
      </w:r>
      <w:r w:rsidR="006E009F" w:rsidRPr="006E009F">
        <w:rPr>
          <w:rFonts w:ascii="Arial" w:hAnsi="Arial" w:cs="Arial"/>
          <w:b/>
          <w:color w:val="000000"/>
          <w:sz w:val="22"/>
          <w:szCs w:val="22"/>
        </w:rPr>
        <w:t xml:space="preserve"> </w:t>
      </w:r>
      <w:r w:rsidR="006E009F" w:rsidRPr="006E009F">
        <w:rPr>
          <w:rFonts w:ascii="Arial" w:hAnsi="Arial" w:cs="Arial"/>
          <w:color w:val="000000"/>
          <w:sz w:val="22"/>
          <w:szCs w:val="22"/>
        </w:rPr>
        <w:t>Stormwater Authority:</w:t>
      </w:r>
    </w:p>
    <w:p w14:paraId="00000170"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t xml:space="preserve">(a) </w:t>
      </w:r>
      <w:r w:rsidRPr="006E009F">
        <w:rPr>
          <w:rFonts w:ascii="Arial" w:hAnsi="Arial" w:cs="Arial"/>
          <w:color w:val="000000"/>
          <w:sz w:val="22"/>
          <w:szCs w:val="22"/>
        </w:rPr>
        <w:tab/>
        <w:t xml:space="preserve">Filing by the applicant of an annual Operation and Maintenance Report with the Stormwater Authority on a form specified by the Stormwater Authority, accompanied by an annual filing fee established by the Stormwater Authority for administration and enforcement of the operation and Maintenance plan. </w:t>
      </w:r>
    </w:p>
    <w:p w14:paraId="00000171" w14:textId="77777777" w:rsidR="00DF7C80" w:rsidRPr="006E009F" w:rsidRDefault="006E009F">
      <w:pPr>
        <w:rPr>
          <w:rFonts w:ascii="Arial" w:hAnsi="Arial" w:cs="Arial"/>
          <w:color w:val="000000"/>
          <w:sz w:val="22"/>
          <w:szCs w:val="22"/>
        </w:rPr>
      </w:pPr>
      <w:r w:rsidRPr="006E009F">
        <w:rPr>
          <w:rFonts w:ascii="Arial" w:hAnsi="Arial" w:cs="Arial"/>
          <w:sz w:val="22"/>
          <w:szCs w:val="22"/>
        </w:rPr>
        <w:br w:type="page"/>
      </w:r>
    </w:p>
    <w:p w14:paraId="00000172"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color w:val="000000"/>
          <w:sz w:val="22"/>
          <w:szCs w:val="22"/>
        </w:rPr>
        <w:lastRenderedPageBreak/>
        <w:t xml:space="preserve">(b) </w:t>
      </w:r>
      <w:r w:rsidRPr="006E009F">
        <w:rPr>
          <w:rFonts w:ascii="Arial" w:hAnsi="Arial" w:cs="Arial"/>
          <w:color w:val="000000"/>
          <w:sz w:val="22"/>
          <w:szCs w:val="22"/>
        </w:rPr>
        <w:tab/>
        <w:t xml:space="preserve">Establishment by the applicant of a dedicated fund or escrow account in the form of a Bond, Insurance </w:t>
      </w:r>
      <w:proofErr w:type="gramStart"/>
      <w:r w:rsidRPr="006E009F">
        <w:rPr>
          <w:rFonts w:ascii="Arial" w:hAnsi="Arial" w:cs="Arial"/>
          <w:color w:val="000000"/>
          <w:sz w:val="22"/>
          <w:szCs w:val="22"/>
        </w:rPr>
        <w:t>Policy</w:t>
      </w:r>
      <w:proofErr w:type="gramEnd"/>
      <w:r w:rsidRPr="006E009F">
        <w:rPr>
          <w:rFonts w:ascii="Arial" w:hAnsi="Arial" w:cs="Arial"/>
          <w:color w:val="000000"/>
          <w:sz w:val="22"/>
          <w:szCs w:val="22"/>
        </w:rPr>
        <w:t xml:space="preserve"> or similar instrumentality, to be maintained for a number of years and for an amount specified by the Stormwater Authority. Such fund or account may be used by the applicant to perform its operation and maintenance responsibilities or, if the Stormwater Authority finds that the applicant has failed to comply with the Plan, by the Stormwater Authority to perform or cause to be performed the required operation and maintenance tasks; </w:t>
      </w:r>
    </w:p>
    <w:p w14:paraId="00000173"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b/>
          <w:color w:val="000000"/>
          <w:sz w:val="22"/>
          <w:szCs w:val="22"/>
        </w:rPr>
      </w:pPr>
      <w:r w:rsidRPr="006E009F">
        <w:rPr>
          <w:rFonts w:ascii="Arial" w:hAnsi="Arial" w:cs="Arial"/>
          <w:color w:val="000000"/>
          <w:sz w:val="22"/>
          <w:szCs w:val="22"/>
        </w:rPr>
        <w:t xml:space="preserve">(c) </w:t>
      </w:r>
      <w:r w:rsidRPr="006E009F">
        <w:rPr>
          <w:rFonts w:ascii="Arial" w:hAnsi="Arial" w:cs="Arial"/>
          <w:color w:val="000000"/>
          <w:sz w:val="22"/>
          <w:szCs w:val="22"/>
        </w:rPr>
        <w:tab/>
        <w:t>Payment by the applicant to the Stormwater Authority</w:t>
      </w:r>
      <w:r w:rsidRPr="006E009F">
        <w:rPr>
          <w:rFonts w:ascii="Arial" w:hAnsi="Arial" w:cs="Arial"/>
          <w:b/>
          <w:color w:val="000000"/>
          <w:sz w:val="22"/>
          <w:szCs w:val="22"/>
        </w:rPr>
        <w:t xml:space="preserve"> </w:t>
      </w:r>
      <w:r w:rsidRPr="006E009F">
        <w:rPr>
          <w:rFonts w:ascii="Arial" w:hAnsi="Arial" w:cs="Arial"/>
          <w:color w:val="000000"/>
          <w:sz w:val="22"/>
          <w:szCs w:val="22"/>
        </w:rPr>
        <w:t>of</w:t>
      </w:r>
      <w:r w:rsidRPr="006E009F">
        <w:rPr>
          <w:rFonts w:ascii="Arial" w:hAnsi="Arial" w:cs="Arial"/>
          <w:b/>
          <w:color w:val="000000"/>
          <w:sz w:val="22"/>
          <w:szCs w:val="22"/>
        </w:rPr>
        <w:t xml:space="preserve"> </w:t>
      </w:r>
      <w:r w:rsidRPr="006E009F">
        <w:rPr>
          <w:rFonts w:ascii="Arial" w:hAnsi="Arial" w:cs="Arial"/>
          <w:color w:val="000000"/>
          <w:sz w:val="22"/>
          <w:szCs w:val="22"/>
        </w:rPr>
        <w:t xml:space="preserve">an amount specified by that Authority in compensation for its acceptance of ownership of all </w:t>
      </w:r>
      <w:proofErr w:type="gramStart"/>
      <w:r w:rsidRPr="006E009F">
        <w:rPr>
          <w:rFonts w:ascii="Arial" w:hAnsi="Arial" w:cs="Arial"/>
          <w:color w:val="000000"/>
          <w:sz w:val="22"/>
          <w:szCs w:val="22"/>
        </w:rPr>
        <w:t>privately-constructed</w:t>
      </w:r>
      <w:proofErr w:type="gramEnd"/>
      <w:r w:rsidRPr="006E009F">
        <w:rPr>
          <w:rFonts w:ascii="Arial" w:hAnsi="Arial" w:cs="Arial"/>
          <w:color w:val="000000"/>
          <w:sz w:val="22"/>
          <w:szCs w:val="22"/>
        </w:rPr>
        <w:t xml:space="preserve"> BMPs; </w:t>
      </w:r>
    </w:p>
    <w:p w14:paraId="00000174"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b/>
          <w:color w:val="000000"/>
          <w:sz w:val="22"/>
          <w:szCs w:val="22"/>
        </w:rPr>
      </w:pPr>
      <w:r w:rsidRPr="006E009F">
        <w:rPr>
          <w:rFonts w:ascii="Arial" w:hAnsi="Arial" w:cs="Arial"/>
          <w:color w:val="000000"/>
          <w:sz w:val="22"/>
          <w:szCs w:val="22"/>
        </w:rPr>
        <w:t xml:space="preserve">(d) </w:t>
      </w:r>
      <w:r w:rsidRPr="006E009F">
        <w:rPr>
          <w:rFonts w:ascii="Arial" w:hAnsi="Arial" w:cs="Arial"/>
          <w:color w:val="000000"/>
          <w:sz w:val="22"/>
          <w:szCs w:val="22"/>
        </w:rPr>
        <w:tab/>
        <w:t xml:space="preserve">A maintenance contract between the applicant and the Stormwater Authority in an amount specified by the Stormwater Authority whereby the Stormwater Authority will perform or cause to be performed the required operation and maintenance </w:t>
      </w:r>
      <w:proofErr w:type="gramStart"/>
      <w:r w:rsidRPr="006E009F">
        <w:rPr>
          <w:rFonts w:ascii="Arial" w:hAnsi="Arial" w:cs="Arial"/>
          <w:color w:val="000000"/>
          <w:sz w:val="22"/>
          <w:szCs w:val="22"/>
        </w:rPr>
        <w:t>tasks;</w:t>
      </w:r>
      <w:proofErr w:type="gramEnd"/>
    </w:p>
    <w:p w14:paraId="00000175"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hAnsi="Arial" w:cs="Arial"/>
          <w:color w:val="000000"/>
          <w:sz w:val="22"/>
          <w:szCs w:val="22"/>
        </w:rPr>
      </w:pPr>
      <w:r w:rsidRPr="006E009F">
        <w:rPr>
          <w:rFonts w:ascii="Arial" w:hAnsi="Arial" w:cs="Arial"/>
          <w:b/>
          <w:color w:val="000000"/>
          <w:sz w:val="22"/>
          <w:szCs w:val="22"/>
        </w:rPr>
        <w:t xml:space="preserve">(e) </w:t>
      </w:r>
      <w:r w:rsidRPr="006E009F">
        <w:rPr>
          <w:rFonts w:ascii="Arial" w:hAnsi="Arial" w:cs="Arial"/>
          <w:b/>
          <w:color w:val="000000"/>
          <w:sz w:val="22"/>
          <w:szCs w:val="22"/>
        </w:rPr>
        <w:tab/>
      </w:r>
      <w:r w:rsidRPr="006E009F">
        <w:rPr>
          <w:rFonts w:ascii="Arial" w:hAnsi="Arial" w:cs="Arial"/>
          <w:color w:val="000000"/>
          <w:sz w:val="22"/>
          <w:szCs w:val="22"/>
        </w:rPr>
        <w:t xml:space="preserve">Submission by the applicant of an annual certification documenting the work that has been done over the last 12 months to properly operate and maintain the stormwater control measures. The certification shall be signed by the person(s) or authorized agent of the person(s) named in the permit as being responsible for ongoing operation and </w:t>
      </w:r>
      <w:proofErr w:type="gramStart"/>
      <w:r w:rsidRPr="006E009F">
        <w:rPr>
          <w:rFonts w:ascii="Arial" w:hAnsi="Arial" w:cs="Arial"/>
          <w:color w:val="000000"/>
          <w:sz w:val="22"/>
          <w:szCs w:val="22"/>
        </w:rPr>
        <w:t>management;</w:t>
      </w:r>
      <w:proofErr w:type="gramEnd"/>
    </w:p>
    <w:p w14:paraId="00000176" w14:textId="77777777" w:rsidR="00DF7C80" w:rsidRPr="006E009F" w:rsidRDefault="006E009F">
      <w:pPr>
        <w:widowControl/>
        <w:pBdr>
          <w:top w:val="nil"/>
          <w:left w:val="nil"/>
          <w:bottom w:val="nil"/>
          <w:right w:val="nil"/>
          <w:between w:val="nil"/>
        </w:pBdr>
        <w:shd w:val="clear" w:color="auto" w:fill="FFFFFF"/>
        <w:spacing w:after="120"/>
        <w:ind w:left="2880" w:hanging="720"/>
        <w:rPr>
          <w:rFonts w:ascii="Arial" w:eastAsia="Arial Black" w:hAnsi="Arial" w:cs="Arial"/>
          <w:color w:val="000000"/>
          <w:sz w:val="22"/>
          <w:szCs w:val="22"/>
        </w:rPr>
      </w:pPr>
      <w:r w:rsidRPr="006E009F">
        <w:rPr>
          <w:rFonts w:ascii="Arial" w:hAnsi="Arial" w:cs="Arial"/>
          <w:color w:val="000000"/>
          <w:sz w:val="22"/>
          <w:szCs w:val="22"/>
        </w:rPr>
        <w:t xml:space="preserve">(f) </w:t>
      </w:r>
      <w:r w:rsidRPr="006E009F">
        <w:rPr>
          <w:rFonts w:ascii="Arial" w:hAnsi="Arial" w:cs="Arial"/>
          <w:color w:val="000000"/>
          <w:sz w:val="22"/>
          <w:szCs w:val="22"/>
        </w:rPr>
        <w:tab/>
        <w:t xml:space="preserve">Recording of Operation and Maintenance Plans at the appropriate </w:t>
      </w:r>
      <w:r w:rsidRPr="006E009F">
        <w:rPr>
          <w:rFonts w:ascii="Arial" w:hAnsi="Arial" w:cs="Arial"/>
          <w:b/>
          <w:color w:val="000000"/>
          <w:sz w:val="22"/>
          <w:szCs w:val="22"/>
        </w:rPr>
        <w:t>[Registry of Deeds or Land Court]</w:t>
      </w:r>
      <w:r w:rsidRPr="006E009F">
        <w:rPr>
          <w:rFonts w:ascii="Arial" w:hAnsi="Arial" w:cs="Arial"/>
          <w:color w:val="000000"/>
          <w:sz w:val="22"/>
          <w:szCs w:val="22"/>
        </w:rPr>
        <w:t>.</w:t>
      </w:r>
      <w:r w:rsidRPr="006E009F">
        <w:rPr>
          <w:rFonts w:ascii="Arial" w:eastAsia="Arial Black" w:hAnsi="Arial" w:cs="Arial"/>
          <w:color w:val="000000"/>
          <w:sz w:val="22"/>
          <w:szCs w:val="22"/>
        </w:rPr>
        <w:t xml:space="preserve"> </w:t>
      </w:r>
    </w:p>
    <w:p w14:paraId="00000177" w14:textId="77777777" w:rsidR="00DF7C80" w:rsidRPr="006E009F" w:rsidRDefault="00222011">
      <w:pPr>
        <w:widowControl/>
        <w:pBdr>
          <w:top w:val="nil"/>
          <w:left w:val="nil"/>
          <w:bottom w:val="nil"/>
          <w:right w:val="nil"/>
          <w:between w:val="nil"/>
        </w:pBdr>
        <w:shd w:val="clear" w:color="auto" w:fill="FFFFFF"/>
        <w:spacing w:after="120"/>
        <w:rPr>
          <w:rFonts w:ascii="Arial" w:hAnsi="Arial" w:cs="Arial"/>
          <w:i/>
          <w:color w:val="000000"/>
          <w:sz w:val="22"/>
          <w:szCs w:val="22"/>
        </w:rPr>
      </w:pPr>
      <w:sdt>
        <w:sdtPr>
          <w:rPr>
            <w:rFonts w:ascii="Arial" w:hAnsi="Arial" w:cs="Arial"/>
            <w:sz w:val="22"/>
            <w:szCs w:val="22"/>
          </w:rPr>
          <w:tag w:val="goog_rdk_35"/>
          <w:id w:val="2104139544"/>
        </w:sdtPr>
        <w:sdtEndPr/>
        <w:sdtContent>
          <w:commentRangeStart w:id="35"/>
        </w:sdtContent>
      </w:sdt>
      <w:r w:rsidR="006E009F" w:rsidRPr="006E009F">
        <w:rPr>
          <w:rFonts w:ascii="Arial" w:hAnsi="Arial" w:cs="Arial"/>
          <w:b/>
          <w:color w:val="000000"/>
          <w:sz w:val="22"/>
          <w:szCs w:val="22"/>
        </w:rPr>
        <w:t xml:space="preserve"> Section 12</w:t>
      </w:r>
      <w:commentRangeEnd w:id="35"/>
      <w:r w:rsidR="006E009F" w:rsidRPr="006E009F">
        <w:rPr>
          <w:rFonts w:ascii="Arial" w:hAnsi="Arial" w:cs="Arial"/>
          <w:sz w:val="22"/>
          <w:szCs w:val="22"/>
        </w:rPr>
        <w:commentReference w:id="35"/>
      </w:r>
      <w:r w:rsidR="006E009F" w:rsidRPr="006E009F">
        <w:rPr>
          <w:rFonts w:ascii="Arial" w:hAnsi="Arial" w:cs="Arial"/>
          <w:b/>
          <w:color w:val="000000"/>
          <w:sz w:val="22"/>
          <w:szCs w:val="22"/>
        </w:rPr>
        <w:t>. Inspection and Site Supervision</w:t>
      </w:r>
      <w:r w:rsidR="006E009F" w:rsidRPr="006E009F">
        <w:rPr>
          <w:rFonts w:ascii="Arial" w:hAnsi="Arial" w:cs="Arial"/>
          <w:color w:val="000000"/>
          <w:sz w:val="22"/>
          <w:szCs w:val="22"/>
        </w:rPr>
        <w:t xml:space="preserve"> </w:t>
      </w:r>
      <w:r w:rsidR="006E009F" w:rsidRPr="006E009F">
        <w:rPr>
          <w:rFonts w:ascii="Arial" w:hAnsi="Arial" w:cs="Arial"/>
          <w:b/>
          <w:color w:val="000000"/>
          <w:sz w:val="22"/>
          <w:szCs w:val="22"/>
        </w:rPr>
        <w:t>for permit applicants.</w:t>
      </w:r>
    </w:p>
    <w:p w14:paraId="00000178"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A.</w:t>
      </w:r>
      <w:r w:rsidRPr="006E009F">
        <w:rPr>
          <w:rFonts w:ascii="Arial" w:hAnsi="Arial" w:cs="Arial"/>
          <w:color w:val="000000"/>
          <w:sz w:val="22"/>
          <w:szCs w:val="22"/>
        </w:rPr>
        <w:tab/>
        <w:t>Pre-construction Meeting. Prior to starting the clearing, excavation, construction, Redevelopment or land disturbing activity, the applicant, the applicant's technical representative, the general contractor or any other person with authority to make changes to the project, may be required to meet with the Stormwater Authority, to review the approved plans and their proposed implementation. The need for a pre-construction meeting shall be determined by the Stormwater Authority based on the project scope.</w:t>
      </w:r>
    </w:p>
    <w:p w14:paraId="00000179"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B.</w:t>
      </w:r>
      <w:r w:rsidRPr="006E009F">
        <w:rPr>
          <w:rFonts w:ascii="Arial" w:hAnsi="Arial" w:cs="Arial"/>
          <w:color w:val="000000"/>
          <w:sz w:val="22"/>
          <w:szCs w:val="22"/>
        </w:rPr>
        <w:tab/>
        <w:t>Stormwater Authority Inspection. The Stormwater Authority or its designated agent shall make inspections as herein required and shall either approve that portion of the work completed or shall notify the applicant wherein the work fails to comply with the Erosion and Sedimentation Control Plan or the Stormwater Management Plan as approved. The approved Erosion and Sedimentation Control Plan and associated plans for grading, stripping, excavating, and filling work, bearing the signature of approval of the Stormwater Authority, shall be maintained at the site during the progress of the work. In order to obtain inspections, the applicant shall notify the Stormwater Authority at least two (2) working days before each of the following events:</w:t>
      </w:r>
    </w:p>
    <w:p w14:paraId="0000017A" w14:textId="77777777" w:rsidR="00DF7C80" w:rsidRPr="006E009F" w:rsidRDefault="006E009F">
      <w:pPr>
        <w:rPr>
          <w:rFonts w:ascii="Arial" w:hAnsi="Arial" w:cs="Arial"/>
          <w:color w:val="000000"/>
          <w:sz w:val="22"/>
          <w:szCs w:val="22"/>
        </w:rPr>
      </w:pPr>
      <w:r w:rsidRPr="006E009F">
        <w:rPr>
          <w:rFonts w:ascii="Arial" w:hAnsi="Arial" w:cs="Arial"/>
          <w:sz w:val="22"/>
          <w:szCs w:val="22"/>
        </w:rPr>
        <w:br w:type="page"/>
      </w:r>
    </w:p>
    <w:p w14:paraId="0000017B"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lastRenderedPageBreak/>
        <w:t>(1)</w:t>
      </w:r>
      <w:r w:rsidRPr="006E009F">
        <w:rPr>
          <w:rFonts w:ascii="Arial" w:hAnsi="Arial" w:cs="Arial"/>
          <w:color w:val="000000"/>
          <w:sz w:val="22"/>
          <w:szCs w:val="22"/>
        </w:rPr>
        <w:tab/>
        <w:t xml:space="preserve">Erosion and sedimentation control measures are in place and </w:t>
      </w:r>
      <w:proofErr w:type="gramStart"/>
      <w:r w:rsidRPr="006E009F">
        <w:rPr>
          <w:rFonts w:ascii="Arial" w:hAnsi="Arial" w:cs="Arial"/>
          <w:color w:val="000000"/>
          <w:sz w:val="22"/>
          <w:szCs w:val="22"/>
        </w:rPr>
        <w:t>stabilized;</w:t>
      </w:r>
      <w:proofErr w:type="gramEnd"/>
    </w:p>
    <w:p w14:paraId="0000017C"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(2)</w:t>
      </w:r>
      <w:r w:rsidRPr="006E009F">
        <w:rPr>
          <w:rFonts w:ascii="Arial" w:hAnsi="Arial" w:cs="Arial"/>
          <w:color w:val="000000"/>
          <w:sz w:val="22"/>
          <w:szCs w:val="22"/>
        </w:rPr>
        <w:tab/>
        <w:t xml:space="preserve">Site Clearing has been substantially </w:t>
      </w:r>
      <w:proofErr w:type="gramStart"/>
      <w:r w:rsidRPr="006E009F">
        <w:rPr>
          <w:rFonts w:ascii="Arial" w:hAnsi="Arial" w:cs="Arial"/>
          <w:color w:val="000000"/>
          <w:sz w:val="22"/>
          <w:szCs w:val="22"/>
        </w:rPr>
        <w:t>completed;</w:t>
      </w:r>
      <w:proofErr w:type="gramEnd"/>
    </w:p>
    <w:p w14:paraId="0000017D"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(3)</w:t>
      </w:r>
      <w:r w:rsidRPr="006E009F">
        <w:rPr>
          <w:rFonts w:ascii="Arial" w:hAnsi="Arial" w:cs="Arial"/>
          <w:color w:val="000000"/>
          <w:sz w:val="22"/>
          <w:szCs w:val="22"/>
        </w:rPr>
        <w:tab/>
        <w:t xml:space="preserve">Rough Grading has been substantially </w:t>
      </w:r>
      <w:proofErr w:type="gramStart"/>
      <w:r w:rsidRPr="006E009F">
        <w:rPr>
          <w:rFonts w:ascii="Arial" w:hAnsi="Arial" w:cs="Arial"/>
          <w:color w:val="000000"/>
          <w:sz w:val="22"/>
          <w:szCs w:val="22"/>
        </w:rPr>
        <w:t>completed;</w:t>
      </w:r>
      <w:proofErr w:type="gramEnd"/>
    </w:p>
    <w:p w14:paraId="0000017E"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(4)</w:t>
      </w:r>
      <w:r w:rsidRPr="006E009F">
        <w:rPr>
          <w:rFonts w:ascii="Arial" w:hAnsi="Arial" w:cs="Arial"/>
          <w:color w:val="000000"/>
          <w:sz w:val="22"/>
          <w:szCs w:val="22"/>
        </w:rPr>
        <w:tab/>
        <w:t xml:space="preserve">Final Grading has been substantially </w:t>
      </w:r>
      <w:proofErr w:type="gramStart"/>
      <w:r w:rsidRPr="006E009F">
        <w:rPr>
          <w:rFonts w:ascii="Arial" w:hAnsi="Arial" w:cs="Arial"/>
          <w:color w:val="000000"/>
          <w:sz w:val="22"/>
          <w:szCs w:val="22"/>
        </w:rPr>
        <w:t>completed;</w:t>
      </w:r>
      <w:proofErr w:type="gramEnd"/>
    </w:p>
    <w:p w14:paraId="0000017F"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(5)</w:t>
      </w:r>
      <w:r w:rsidRPr="006E009F">
        <w:rPr>
          <w:rFonts w:ascii="Arial" w:hAnsi="Arial" w:cs="Arial"/>
          <w:color w:val="000000"/>
          <w:sz w:val="22"/>
          <w:szCs w:val="22"/>
        </w:rPr>
        <w:tab/>
        <w:t>Close of the Construction Season; and,</w:t>
      </w:r>
    </w:p>
    <w:p w14:paraId="00000180" w14:textId="77777777" w:rsidR="00DF7C80" w:rsidRPr="006E009F" w:rsidRDefault="006E009F">
      <w:pPr>
        <w:widowControl/>
        <w:pBdr>
          <w:top w:val="nil"/>
          <w:left w:val="nil"/>
          <w:bottom w:val="nil"/>
          <w:right w:val="nil"/>
          <w:between w:val="nil"/>
        </w:pBdr>
        <w:shd w:val="clear" w:color="auto" w:fill="FFFFFF"/>
        <w:spacing w:after="120"/>
        <w:ind w:left="1440"/>
        <w:rPr>
          <w:rFonts w:ascii="Arial" w:hAnsi="Arial" w:cs="Arial"/>
          <w:color w:val="000000"/>
          <w:sz w:val="22"/>
          <w:szCs w:val="22"/>
        </w:rPr>
      </w:pPr>
      <w:r w:rsidRPr="006E009F">
        <w:rPr>
          <w:rFonts w:ascii="Arial" w:hAnsi="Arial" w:cs="Arial"/>
          <w:color w:val="000000"/>
          <w:sz w:val="22"/>
          <w:szCs w:val="22"/>
        </w:rPr>
        <w:t>(6)</w:t>
      </w:r>
      <w:r w:rsidRPr="006E009F">
        <w:rPr>
          <w:rFonts w:ascii="Arial" w:hAnsi="Arial" w:cs="Arial"/>
          <w:color w:val="000000"/>
          <w:sz w:val="22"/>
          <w:szCs w:val="22"/>
        </w:rPr>
        <w:tab/>
        <w:t>Final Landscaping (permanent stabilization) and project final completion.</w:t>
      </w:r>
    </w:p>
    <w:p w14:paraId="00000181" w14:textId="77777777" w:rsidR="00DF7C80" w:rsidRPr="006E009F" w:rsidRDefault="006E009F">
      <w:pPr>
        <w:widowControl/>
        <w:pBdr>
          <w:top w:val="nil"/>
          <w:left w:val="nil"/>
          <w:bottom w:val="nil"/>
          <w:right w:val="nil"/>
          <w:between w:val="nil"/>
        </w:pBdr>
        <w:shd w:val="clear" w:color="auto" w:fill="FFFFFF"/>
        <w:spacing w:after="120"/>
        <w:ind w:left="1440" w:hanging="720"/>
        <w:rPr>
          <w:rFonts w:ascii="Arial" w:hAnsi="Arial" w:cs="Arial"/>
          <w:color w:val="000000"/>
          <w:sz w:val="22"/>
          <w:szCs w:val="22"/>
        </w:rPr>
      </w:pPr>
      <w:r w:rsidRPr="006E009F">
        <w:rPr>
          <w:rFonts w:ascii="Arial" w:hAnsi="Arial" w:cs="Arial"/>
          <w:color w:val="000000"/>
          <w:sz w:val="22"/>
          <w:szCs w:val="22"/>
        </w:rPr>
        <w:t>C.</w:t>
      </w:r>
      <w:r w:rsidRPr="006E009F">
        <w:rPr>
          <w:rFonts w:ascii="Arial" w:hAnsi="Arial" w:cs="Arial"/>
          <w:color w:val="000000"/>
          <w:sz w:val="22"/>
          <w:szCs w:val="22"/>
        </w:rPr>
        <w:tab/>
        <w:t>Applicant Inspections. The applicant or his/her agent shall conduct and document inspections of all control measures no less than weekly or as specified in the permit, and prior to and following anticipated storm events. The purpose of such inspections will be to determine the overall effectiveness of the Erosion and Sedimentation Control Plan, and the need for maintenance or additional control measures as well as verifying compliance with the Stormwater Management Plan. The applicant or his/her agent shall submit monthly reports to the Stormwater Authority or designated agent in a format approved by the Stormwater Authority.</w:t>
      </w:r>
    </w:p>
    <w:p w14:paraId="00000182"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t>Section 13. Surety for projects requiring permits.</w:t>
      </w:r>
    </w:p>
    <w:p w14:paraId="00000183"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 xml:space="preserve">The Stormwater Authority may require the permittee to post before the start of land disturbance activity, a surety bond, irrevocable letter of credit, cash, or other acceptable security. The form of the bond shall be approved by town </w:t>
      </w:r>
      <w:proofErr w:type="gramStart"/>
      <w:r w:rsidRPr="006E009F">
        <w:rPr>
          <w:rFonts w:ascii="Arial" w:hAnsi="Arial" w:cs="Arial"/>
          <w:color w:val="000000"/>
          <w:sz w:val="22"/>
          <w:szCs w:val="22"/>
        </w:rPr>
        <w:t>counsel, and</w:t>
      </w:r>
      <w:proofErr w:type="gramEnd"/>
      <w:r w:rsidRPr="006E009F">
        <w:rPr>
          <w:rFonts w:ascii="Arial" w:hAnsi="Arial" w:cs="Arial"/>
          <w:color w:val="000000"/>
          <w:sz w:val="22"/>
          <w:szCs w:val="22"/>
        </w:rPr>
        <w:t xml:space="preserve"> be in an amount deemed sufficient by the Stormwater Authority to ensure that the work will be completed in accordance with the permit. If the project is phased, the Stormwater Authority may release part of the bond as each phase is completed in compliance with the permit but the bond may not be fully released until the Stormwater Authority has received the final report as required by Section 14 and issued a certificate of completion pursuant to Section 15.</w:t>
      </w:r>
    </w:p>
    <w:p w14:paraId="00000184"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r w:rsidRPr="006E009F">
        <w:rPr>
          <w:rFonts w:ascii="Arial" w:hAnsi="Arial" w:cs="Arial"/>
          <w:b/>
          <w:color w:val="000000"/>
          <w:sz w:val="22"/>
          <w:szCs w:val="22"/>
        </w:rPr>
        <w:t>Section 14. Final Reports for projects requiring permits</w:t>
      </w:r>
    </w:p>
    <w:p w14:paraId="00000185"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b/>
          <w:color w:val="000000"/>
          <w:sz w:val="22"/>
          <w:szCs w:val="22"/>
        </w:rPr>
      </w:pPr>
      <w:bookmarkStart w:id="36" w:name="_heading=h.gjdgxs" w:colFirst="0" w:colLast="0"/>
      <w:bookmarkEnd w:id="36"/>
      <w:r w:rsidRPr="006E009F">
        <w:rPr>
          <w:rFonts w:ascii="Arial" w:hAnsi="Arial" w:cs="Arial"/>
          <w:color w:val="000000"/>
          <w:sz w:val="22"/>
          <w:szCs w:val="22"/>
        </w:rPr>
        <w:t>Upon completion of the work, the permittee shall submit a report (including certified as-built construction plans) from a Professional Engineer (P.E.), surveyor, or Certified Professional in Erosion and Sediment Control (CPESC), certifying that all erosion and sediment control devices, and approved changes and modifications, have been completed in accordance with the conditions of the approved permit. Any discrepancies should be noted in the cover letter.</w:t>
      </w:r>
    </w:p>
    <w:p w14:paraId="00000186"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i/>
          <w:color w:val="000000"/>
          <w:sz w:val="22"/>
          <w:szCs w:val="22"/>
        </w:rPr>
      </w:pPr>
      <w:r w:rsidRPr="006E009F">
        <w:rPr>
          <w:rFonts w:ascii="Arial" w:hAnsi="Arial" w:cs="Arial"/>
          <w:b/>
          <w:color w:val="000000"/>
          <w:sz w:val="22"/>
          <w:szCs w:val="22"/>
        </w:rPr>
        <w:t>Section 15. Certificate of Completion</w:t>
      </w:r>
      <w:r w:rsidRPr="006E009F">
        <w:rPr>
          <w:rFonts w:ascii="Arial" w:hAnsi="Arial" w:cs="Arial"/>
          <w:i/>
          <w:color w:val="000000"/>
          <w:sz w:val="22"/>
          <w:szCs w:val="22"/>
        </w:rPr>
        <w:t xml:space="preserve"> </w:t>
      </w:r>
      <w:r w:rsidRPr="006E009F">
        <w:rPr>
          <w:rFonts w:ascii="Arial" w:hAnsi="Arial" w:cs="Arial"/>
          <w:b/>
          <w:color w:val="000000"/>
          <w:sz w:val="22"/>
          <w:szCs w:val="22"/>
        </w:rPr>
        <w:t>for projects requiring permits.</w:t>
      </w:r>
    </w:p>
    <w:p w14:paraId="00000187"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 xml:space="preserve">The Stormwater Authority shall issue a letter certifying completion upon receipt and approval of the final reports and/or upon otherwise determining that all work has been conducted in conformance with these regulations and the Stormwater Management Permit conditions. </w:t>
      </w:r>
    </w:p>
    <w:p w14:paraId="00000188" w14:textId="77777777" w:rsidR="00DF7C80" w:rsidRPr="006E009F" w:rsidRDefault="006E009F">
      <w:pPr>
        <w:widowControl/>
        <w:pBdr>
          <w:top w:val="nil"/>
          <w:left w:val="nil"/>
          <w:bottom w:val="nil"/>
          <w:right w:val="nil"/>
          <w:between w:val="nil"/>
        </w:pBdr>
        <w:shd w:val="clear" w:color="auto" w:fill="FFFFFF"/>
        <w:spacing w:after="120"/>
        <w:rPr>
          <w:rFonts w:ascii="Arial" w:hAnsi="Arial" w:cs="Arial"/>
          <w:color w:val="000000"/>
          <w:sz w:val="22"/>
          <w:szCs w:val="22"/>
        </w:rPr>
      </w:pPr>
      <w:r w:rsidRPr="006E009F">
        <w:rPr>
          <w:rFonts w:ascii="Arial" w:hAnsi="Arial" w:cs="Arial"/>
          <w:color w:val="000000"/>
          <w:sz w:val="22"/>
          <w:szCs w:val="22"/>
        </w:rPr>
        <w:t xml:space="preserve"> </w:t>
      </w:r>
    </w:p>
    <w:sectPr w:rsidR="00DF7C80" w:rsidRPr="006E009F">
      <w:type w:val="continuous"/>
      <w:pgSz w:w="12240" w:h="15840"/>
      <w:pgMar w:top="1440" w:right="1440" w:bottom="1440" w:left="1440" w:header="288" w:footer="2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rry Snyder" w:date="2019-05-03T11:14:00Z" w:initials="">
    <w:p w14:paraId="000001A5"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As defined in the bylaw, this provision is intended to cover smaller or routine projects over which the Town wants oversight for compliance with stormwater regulations. These may be projects for which standard conditions/requirements may be imposed, the impact of which may not require a full public hearing.</w:t>
      </w:r>
    </w:p>
  </w:comment>
  <w:comment w:id="1" w:author="Kerry Snyder" w:date="2019-05-06T13:27:00Z" w:initials="">
    <w:p w14:paraId="00000191"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This should only be included if the Town has decided to offer the optional “off-site mitigation” method of complying with runoff retention/pollutant removal requirements on redevelopment sites. See Section 8.D of these regulations and MS4 Permit § 2.3.6(a)(ii)(4)(c)</w:t>
      </w:r>
    </w:p>
  </w:comment>
  <w:comment w:id="2" w:author="Kerry Snyder" w:date="2019-05-06T11:25:00Z" w:initials="">
    <w:p w14:paraId="000001A6"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suggested definition is intended to seamlessly encompass both the Massachusetts and MS4 definitions of redevelopment.</w:t>
      </w:r>
    </w:p>
  </w:comment>
  <w:comment w:id="3" w:author="Kerry Snyder" w:date="2019-05-06T11:25:00Z" w:initials="">
    <w:p w14:paraId="000001B5"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While the MS4 exempts these activities (see § 2.3.6(a)(ii)(4)(d)), Massachusetts DEP Stormwater standards include these projects. The model definition seeks to avoid confusion and make easier compliance with both.</w:t>
      </w:r>
    </w:p>
  </w:comment>
  <w:comment w:id="4" w:author="Kerry Snyder" w:date="2019-05-06T11:26:00Z" w:initials="">
    <w:p w14:paraId="0000019E"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suggest identifying the Conservation Commission as the Stormwater Authority </w:t>
      </w:r>
      <w:r>
        <w:rPr>
          <w:rFonts w:ascii="Arial" w:eastAsia="Arial" w:hAnsi="Arial" w:cs="Arial"/>
          <w:color w:val="000000"/>
          <w:sz w:val="22"/>
          <w:szCs w:val="22"/>
        </w:rPr>
        <w:t>as a way to streamline the permitting process for both wetland and upland projects. Towns may choose another Department/Board with similar expertise.</w:t>
      </w:r>
    </w:p>
  </w:comment>
  <w:comment w:id="5" w:author="Kerry Snyder" w:date="2019-05-06T11:36:00Z" w:initials="">
    <w:p w14:paraId="000001A2"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If a different authority is designated in the bylaw, insert here.</w:t>
      </w:r>
    </w:p>
  </w:comment>
  <w:comment w:id="6" w:author="Kerry Snyder" w:date="2017-09-22T09:41:00Z" w:initials="">
    <w:p w14:paraId="0000019A"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Or other public notice requirements pursuant to the Town charter or other local law.</w:t>
      </w:r>
    </w:p>
  </w:comment>
  <w:comment w:id="7" w:author="Kerry Snyder" w:date="2018-02-16T11:34:00Z" w:initials="">
    <w:p w14:paraId="00000195"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MS4 Permit requires stormwater standards apply to land disturbing projects of one acre or more. (MS4 Permit §§2.3.</w:t>
      </w:r>
      <w:r>
        <w:rPr>
          <w:rFonts w:ascii="Arial" w:eastAsia="Arial" w:hAnsi="Arial" w:cs="Arial"/>
          <w:color w:val="000000"/>
          <w:sz w:val="22"/>
          <w:szCs w:val="22"/>
        </w:rPr>
        <w:t>5.a and 2.3.6.a.) We endorse Westwood’s approach to applying stormwater standards to smaller projects (through an administrative review procedure, as well as permitting projects of less than one acre), as they will add up over time and could significantly contribute to polluted runoff within the municipality. Incorporating them from the outset will support the Town’s compliance with water quality standards. See MS4 Permit §2.1.2.b.</w:t>
      </w:r>
    </w:p>
  </w:comment>
  <w:comment w:id="8" w:author="Kerry Snyder" w:date="2019-05-06T11:38:00Z" w:initials="">
    <w:p w14:paraId="0000019C"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While the MS4 Permit and the original bylaw on which this is based do not include these discharges, we recommend all towns include going forward. This provision supports the Town’s compliance with water quality standards.</w:t>
      </w:r>
    </w:p>
  </w:comment>
  <w:comment w:id="9" w:author="Kerry Snyder" w:date="2019-05-06T11:40:00Z" w:initials="">
    <w:p w14:paraId="00000193"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For example, common projects such as swimming pool installation, single family home addition, etc. An administrative review process may make it easier for applicants and the Stormwater Authority to ensure reduction of pollution risk and compliance with the MS4.</w:t>
      </w:r>
    </w:p>
  </w:comment>
  <w:comment w:id="10" w:author="Kerry Snyder" w:date="2019-05-06T11:41:00Z" w:initials="">
    <w:p w14:paraId="00000194"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While the MS4 permit requires regulation of land-disturbing activities of one acre or more, we endorse Westwood’s regulation of and permit requirements for smaller projects given the potentially significant impacts such projects may have on the MS4 and the Town’s compliance with water quality standards.</w:t>
      </w:r>
    </w:p>
  </w:comment>
  <w:comment w:id="11" w:author="Kerry Snyder" w:date="2019-05-06T11:56:00Z" w:initials="">
    <w:p w14:paraId="000001A7"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Since there is no specific definition of “maximum extent practicable” within the MS4, we have attempted to provide guidance to the Stormwater Authority as they evaluate whether the requirements have indeed been implemented to the maximum extent practicable. The MA Stormwater Handbook provides additional guidance.</w:t>
      </w:r>
    </w:p>
  </w:comment>
  <w:comment w:id="12" w:author="Kerry Snyder" w:date="2019-05-06T11:59:00Z" w:initials="">
    <w:p w14:paraId="00000192"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MS4 prohibits increased pollutant loading to impaired waters whether a water body has a TMDL or not. (See generally MS4 Permit §§ 2.1 and 2.2) Moreover, MS4 permittees are actually responsible for reducing pollutants to the maximum extent practicable. (MS4 Permit § 2.3.) Thus, it makes sense to ensure development and redevelopment activities do not further impair receiving waters to the economic and environmental detriment of the Town.</w:t>
      </w:r>
    </w:p>
  </w:comment>
  <w:comment w:id="13" w:author="Kerry Snyder" w:date="2017-11-29T13:54:00Z" w:initials="">
    <w:p w14:paraId="000001B1"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fee should be enough (and must be no more than that necessary) to implement, administer and enforce the program. Costs that may be covered by the fee include hiring and training staff and purchasing equipment required for developing an application, application review, site inspections, and enforcement activities.</w:t>
      </w:r>
    </w:p>
  </w:comment>
  <w:comment w:id="14" w:author="Kerry Snyder" w:date="2017-11-29T13:53:00Z" w:initials="">
    <w:p w14:paraId="000001A8"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fee should be enough (and must be no more than that necessary) to implement, administer and enforce the program. Costs that may be covered by the fee include hiring and training staff and purchasing equipment required for developing an application, application review, site inspections, hearings, enforcement activities, long-term O&amp;M review and activities, etc.</w:t>
      </w:r>
    </w:p>
  </w:comment>
  <w:comment w:id="15" w:author="Kerry Snyder" w:date="2019-05-06T12:11:00Z" w:initials="">
    <w:p w14:paraId="00000190"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Or other notice requirements pursuant to Town charter or local law.</w:t>
      </w:r>
    </w:p>
  </w:comment>
  <w:comment w:id="16" w:author="Kerry Snyder" w:date="2017-09-28T11:00:00Z" w:initials="">
    <w:p w14:paraId="0000019F"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May be found at: http://www.mass.gov/eea/agencies/massdep/water/watersheds/integrated-list-of-waters.html</w:t>
      </w:r>
    </w:p>
  </w:comment>
  <w:comment w:id="17" w:author="Kerry Snyder" w:date="2019-05-06T12:24:00Z" w:initials="">
    <w:p w14:paraId="0000019D"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model “Performance standards” are not included in the original bylaw upon which the model is based, but have been added to incorporate MS4 Permit requirements and best management practices for comprehensive and efficient stormwater management.</w:t>
      </w:r>
    </w:p>
  </w:comment>
  <w:comment w:id="18" w:author="Kerry Snyder" w:date="2020-04-27T14:37:00Z" w:initials="">
    <w:p w14:paraId="000001B3" w14:textId="37960C76"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The MS4 requires retention of the first 1 inch of all the total impervious area for new construction (MS4 Permit § 2.3.6.a.ii.3.g), and 0.8 inch from the total impervious area for redevelopment (MS4 Permit § 2.3.6.a.ii.4.b), "and/or" remove a prescribed amount of key pollutants. Since the MA Stormwater Handbook requires the </w:t>
      </w:r>
      <w:r w:rsidR="00E24286">
        <w:rPr>
          <w:rFonts w:ascii="Arial" w:eastAsia="Arial" w:hAnsi="Arial" w:cs="Arial"/>
          <w:color w:val="000000"/>
          <w:sz w:val="22"/>
          <w:szCs w:val="22"/>
        </w:rPr>
        <w:t>treatment</w:t>
      </w:r>
      <w:r>
        <w:rPr>
          <w:rFonts w:ascii="Arial" w:eastAsia="Arial" w:hAnsi="Arial" w:cs="Arial"/>
          <w:color w:val="000000"/>
          <w:sz w:val="22"/>
          <w:szCs w:val="22"/>
        </w:rPr>
        <w:t xml:space="preserve"> of the first 1 inch for some redevelopment projects, we recommend applying the </w:t>
      </w:r>
      <w:r>
        <w:rPr>
          <w:rFonts w:ascii="Arial" w:eastAsia="Arial" w:hAnsi="Arial" w:cs="Arial"/>
          <w:color w:val="000000"/>
          <w:sz w:val="22"/>
          <w:szCs w:val="22"/>
        </w:rPr>
        <w:t>1 inch</w:t>
      </w:r>
      <w:r w:rsidR="0030794E">
        <w:rPr>
          <w:rFonts w:ascii="Arial" w:eastAsia="Arial" w:hAnsi="Arial" w:cs="Arial"/>
          <w:color w:val="000000"/>
          <w:sz w:val="22"/>
          <w:szCs w:val="22"/>
        </w:rPr>
        <w:t xml:space="preserve"> retention</w:t>
      </w:r>
      <w:r>
        <w:rPr>
          <w:rFonts w:ascii="Arial" w:eastAsia="Arial" w:hAnsi="Arial" w:cs="Arial"/>
          <w:color w:val="000000"/>
          <w:sz w:val="22"/>
          <w:szCs w:val="22"/>
        </w:rPr>
        <w:t xml:space="preserve"> standard to ALL projects for ease of enforcement and improved water quality</w:t>
      </w:r>
      <w:r w:rsidR="004B7F9D">
        <w:rPr>
          <w:rFonts w:ascii="Arial" w:eastAsia="Arial" w:hAnsi="Arial" w:cs="Arial"/>
          <w:color w:val="000000"/>
          <w:sz w:val="22"/>
          <w:szCs w:val="22"/>
        </w:rPr>
        <w:t xml:space="preserve"> in the Neponset Watershed</w:t>
      </w:r>
      <w:r>
        <w:rPr>
          <w:rFonts w:ascii="Arial" w:eastAsia="Arial" w:hAnsi="Arial" w:cs="Arial"/>
          <w:color w:val="000000"/>
          <w:sz w:val="22"/>
          <w:szCs w:val="22"/>
        </w:rPr>
        <w:t>.</w:t>
      </w:r>
    </w:p>
  </w:comment>
  <w:comment w:id="19" w:author="Kerry Snyder" w:date="2019-05-06T12:29:00Z" w:initials="">
    <w:p w14:paraId="000001AA"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Since there is no specific definition of “maximum extent practicable” within the MS4, we have attempted to provide guidance to the Stormwater Authority as they evaluate whether the requirements have indeed been implemented to the maximum extent practicable. The MA Stormwater Handbook provides additional guidance.</w:t>
      </w:r>
    </w:p>
  </w:comment>
  <w:comment w:id="20" w:author="Kerry Snyder" w:date="2019-05-06T12:31:00Z" w:initials="">
    <w:p w14:paraId="000001B6"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MS4 permit requires optimization of BMPs for certain pollutants, including nitrogen, phosphorus, pathogens and chloride when discharging to impaired waters. (MS4 Permit §2.2 and Appendix H.) We recommend applying the requirement universally for ease of enforcement and support for the Town’s water quality requirements.</w:t>
      </w:r>
    </w:p>
  </w:comment>
  <w:comment w:id="21" w:author="Kerry Snyder" w:date="2019-05-06T12:35:00Z" w:initials="">
    <w:p w14:paraId="000001A9"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MS4 Permit § 2.3.6.a.iii.3.g requires retention of the first one inch “and/or” removal of key pollutants. We recommend including both to ensure Town compliance with water quality requirements.</w:t>
      </w:r>
    </w:p>
  </w:comment>
  <w:comment w:id="22" w:author="Kerry Snyder" w:date="2018-02-16T12:00:00Z" w:initials="">
    <w:p w14:paraId="000001AE"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This is simply one way in which off-site compliance may be permitted by the Town to ensure the maximum amount of stormwater retention/pollutant reduction to support the Town’s water quality requirements.</w:t>
      </w:r>
    </w:p>
    <w:p w14:paraId="000001AF" w14:textId="77777777" w:rsidR="00DF7C80" w:rsidRDefault="00DF7C80">
      <w:pPr>
        <w:pBdr>
          <w:top w:val="nil"/>
          <w:left w:val="nil"/>
          <w:bottom w:val="nil"/>
          <w:right w:val="nil"/>
          <w:between w:val="nil"/>
        </w:pBdr>
        <w:spacing w:after="0"/>
        <w:rPr>
          <w:rFonts w:ascii="Arial" w:eastAsia="Arial" w:hAnsi="Arial" w:cs="Arial"/>
          <w:color w:val="000000"/>
          <w:sz w:val="22"/>
          <w:szCs w:val="22"/>
        </w:rPr>
      </w:pPr>
    </w:p>
    <w:p w14:paraId="000001B0"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Note that the MS4 Permit gives permittees the OPTION of allowing off-site compliance with stormwater management requirements. Towns are not required to allow this, but will want to explore the possibility of allowing off-site compliance after carefully considering potential sites and incentives/disincentives. NepRWA collaborated on Guidance for Developing an Off-Site Stormwater Compliance  Program for Redevelopment Projects in Massachusetts, located here: https://www3.epa.gov/region1/npdes/stormwater/ma/ma-off-site-mitigation-guidance-manual.pdf.</w:t>
      </w:r>
    </w:p>
  </w:comment>
  <w:comment w:id="23" w:author="Kerry Snyder" w:date="2019-05-06T13:23:00Z" w:initials="">
    <w:p w14:paraId="00000198"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recommend applicants be required to exceed their on-site stormwater retention/pollutant removal requirements in order to incentivize the maximum amount of runoff retention on site.</w:t>
      </w:r>
    </w:p>
  </w:comment>
  <w:comment w:id="24" w:author="Kerry Snyder" w:date="2019-05-06T12:43:00Z" w:initials="">
    <w:p w14:paraId="000001A0"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Required by MS4 Permit § 2.3.6(a)(ii)(4)(c) when allowing off-site compliance with stormwater management requirements.</w:t>
      </w:r>
    </w:p>
  </w:comment>
  <w:comment w:id="25" w:author="Kerry Snyder" w:date="2019-05-06T13:38:00Z" w:initials="">
    <w:p w14:paraId="000001A4"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Town may consider priority areas, including those on Town-owned property, as well as projects identified through the Municipal Vulnerability Preparedness (MVP) Program.</w:t>
      </w:r>
    </w:p>
  </w:comment>
  <w:comment w:id="26" w:author="Kerry Snyder" w:date="2017-11-20T09:03:00Z" w:initials="">
    <w:p w14:paraId="000001AB"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From DEP Model LID bylaw: http://www.mass.gov/envir/smart_growth_toolkit/bylaws/LID-Bylaw-reg.pdf</w:t>
      </w:r>
    </w:p>
    <w:p w14:paraId="000001AC" w14:textId="77777777" w:rsidR="00DF7C80" w:rsidRDefault="00DF7C80">
      <w:pPr>
        <w:pBdr>
          <w:top w:val="nil"/>
          <w:left w:val="nil"/>
          <w:bottom w:val="nil"/>
          <w:right w:val="nil"/>
          <w:between w:val="nil"/>
        </w:pBdr>
        <w:spacing w:after="0"/>
        <w:rPr>
          <w:rFonts w:ascii="Arial" w:eastAsia="Arial" w:hAnsi="Arial" w:cs="Arial"/>
          <w:color w:val="000000"/>
          <w:sz w:val="22"/>
          <w:szCs w:val="22"/>
        </w:rPr>
      </w:pPr>
    </w:p>
    <w:p w14:paraId="000001AD"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Additionally, Appendix A of Westwood’s Stormwater Management regulations provide an example of an LID Credit Program. Available at: http://westwood-prod.civica.granicusops.com/civicax/filebank/blobdload.aspx?BlobID=27361</w:t>
      </w:r>
    </w:p>
  </w:comment>
  <w:comment w:id="27" w:author="Kerry Snyder" w:date="2019-05-08T11:55:00Z" w:initials="">
    <w:p w14:paraId="0000019B"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This provision was eliminated from the Final MS4 during the drafting process, but it is a recommended addition.</w:t>
      </w:r>
    </w:p>
  </w:comment>
  <w:comment w:id="28" w:author="Kerry Snyder" w:date="2017-11-17T10:29:00Z" w:initials="">
    <w:p w14:paraId="000001B2"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See http://precip.eas.cornell.edu/</w:t>
      </w:r>
    </w:p>
  </w:comment>
  <w:comment w:id="29" w:author="Kerry Snyder" w:date="2017-11-17T10:28:00Z" w:initials="">
    <w:p w14:paraId="00000197"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Available through Mass Dep’t. of Ecological Restoration.</w:t>
      </w:r>
    </w:p>
  </w:comment>
  <w:comment w:id="30" w:author="Kerry Snyder" w:date="2017-09-28T11:02:00Z" w:initials="">
    <w:p w14:paraId="0000018F"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Some towns already have E&amp;S Plan requirements. Municipalities considering these model regulations should review existing requirements and consider strengthening as necessary. See MS4 Permit § 2.3.5 for specific requirements (encompassed in the model language and language implemented by Westwood)</w:t>
      </w:r>
    </w:p>
  </w:comment>
  <w:comment w:id="31" w:author="Kerry Snyder" w:date="2017-11-17T10:34:00Z" w:initials="">
    <w:p w14:paraId="000001B4"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See http://www.mass.gov/eea/docs/dep/water/esfull.pdf</w:t>
      </w:r>
    </w:p>
  </w:comment>
  <w:comment w:id="32" w:author="Kerry Snyder" w:date="2019-05-06T13:58:00Z" w:initials="">
    <w:p w14:paraId="000001A3"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Explicit reference to requirement of MS4 Permit § 2.3.5.c.iii.</w:t>
      </w:r>
    </w:p>
  </w:comment>
  <w:comment w:id="33" w:author="Kerry Snyder" w:date="2019-05-06T14:05:00Z" w:initials="">
    <w:p w14:paraId="00000196"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MS4 Permit § 2.3.6.a.iii requires the permittee ensure the long-term operation and maintenance of stormwater management practices. We recommend these be explicitly included in the regulations for ease of enforcement.</w:t>
      </w:r>
    </w:p>
  </w:comment>
  <w:comment w:id="34" w:author="Kerry Snyder" w:date="2019-05-06T14:22:00Z" w:initials="">
    <w:p w14:paraId="000001A1"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MS4 Permit § 2.3.6.a.iii requires permittees to establish procedures to ensure the long-term operation and maintenance of stormwater management practices. These may include the use of escrow accounts, acceptance of ownership by the permittee of private BMPs, development of maintenance contracts and/or the submission of annual certifications documenting work done over the last 12 months to ensure proper operation and maintenance of BMPs. We have laid out our suggestions for explicitly including some regulations to ensure ease of enforcement by the Town of long-term maintenance of BMPs.</w:t>
      </w:r>
    </w:p>
  </w:comment>
  <w:comment w:id="35" w:author="Kerry Snyder" w:date="2018-02-16T12:08:00Z" w:initials="">
    <w:p w14:paraId="00000199" w14:textId="77777777" w:rsidR="00DF7C80" w:rsidRDefault="006E009F">
      <w:p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MS4 Permit § 2.3.5.c. requires permittees to have a procedure for inspecting  and enforcing E&amp;S measures, opportunities for LID, construction of BMPs,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1A5" w15:done="0"/>
  <w15:commentEx w15:paraId="00000191" w15:done="0"/>
  <w15:commentEx w15:paraId="000001A6" w15:done="0"/>
  <w15:commentEx w15:paraId="000001B5" w15:done="0"/>
  <w15:commentEx w15:paraId="0000019E" w15:done="0"/>
  <w15:commentEx w15:paraId="000001A2" w15:done="0"/>
  <w15:commentEx w15:paraId="0000019A" w15:done="0"/>
  <w15:commentEx w15:paraId="00000195" w15:done="0"/>
  <w15:commentEx w15:paraId="0000019C" w15:done="0"/>
  <w15:commentEx w15:paraId="00000193" w15:done="0"/>
  <w15:commentEx w15:paraId="00000194" w15:done="0"/>
  <w15:commentEx w15:paraId="000001A7" w15:done="0"/>
  <w15:commentEx w15:paraId="00000192" w15:done="0"/>
  <w15:commentEx w15:paraId="000001B1" w15:done="0"/>
  <w15:commentEx w15:paraId="000001A8" w15:done="0"/>
  <w15:commentEx w15:paraId="00000190" w15:done="0"/>
  <w15:commentEx w15:paraId="0000019F" w15:done="0"/>
  <w15:commentEx w15:paraId="0000019D" w15:done="0"/>
  <w15:commentEx w15:paraId="000001B3" w15:done="0"/>
  <w15:commentEx w15:paraId="000001AA" w15:done="0"/>
  <w15:commentEx w15:paraId="000001B6" w15:done="0"/>
  <w15:commentEx w15:paraId="000001A9" w15:done="0"/>
  <w15:commentEx w15:paraId="000001B0" w15:done="0"/>
  <w15:commentEx w15:paraId="00000198" w15:done="0"/>
  <w15:commentEx w15:paraId="000001A0" w15:done="0"/>
  <w15:commentEx w15:paraId="000001A4" w15:done="0"/>
  <w15:commentEx w15:paraId="000001AD" w15:done="0"/>
  <w15:commentEx w15:paraId="0000019B" w15:done="0"/>
  <w15:commentEx w15:paraId="000001B2" w15:done="0"/>
  <w15:commentEx w15:paraId="00000197" w15:done="0"/>
  <w15:commentEx w15:paraId="0000018F" w15:done="0"/>
  <w15:commentEx w15:paraId="000001B4" w15:done="0"/>
  <w15:commentEx w15:paraId="000001A3" w15:done="0"/>
  <w15:commentEx w15:paraId="00000196" w15:done="0"/>
  <w15:commentEx w15:paraId="000001A1" w15:done="0"/>
  <w15:commentEx w15:paraId="000001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1A5" w16cid:durableId="234E56FA"/>
  <w16cid:commentId w16cid:paraId="00000191" w16cid:durableId="234E56F9"/>
  <w16cid:commentId w16cid:paraId="000001A6" w16cid:durableId="234E56F8"/>
  <w16cid:commentId w16cid:paraId="000001B5" w16cid:durableId="234E56F7"/>
  <w16cid:commentId w16cid:paraId="0000019E" w16cid:durableId="234E56F6"/>
  <w16cid:commentId w16cid:paraId="000001A2" w16cid:durableId="234E56F5"/>
  <w16cid:commentId w16cid:paraId="0000019A" w16cid:durableId="234E56F4"/>
  <w16cid:commentId w16cid:paraId="00000195" w16cid:durableId="234E56F3"/>
  <w16cid:commentId w16cid:paraId="0000019C" w16cid:durableId="234E56F2"/>
  <w16cid:commentId w16cid:paraId="00000193" w16cid:durableId="234E56F1"/>
  <w16cid:commentId w16cid:paraId="00000194" w16cid:durableId="234E56F0"/>
  <w16cid:commentId w16cid:paraId="000001A7" w16cid:durableId="234E56EF"/>
  <w16cid:commentId w16cid:paraId="00000192" w16cid:durableId="234E56EE"/>
  <w16cid:commentId w16cid:paraId="000001B1" w16cid:durableId="234E56ED"/>
  <w16cid:commentId w16cid:paraId="000001A8" w16cid:durableId="234E56EC"/>
  <w16cid:commentId w16cid:paraId="00000190" w16cid:durableId="234E56EB"/>
  <w16cid:commentId w16cid:paraId="0000019F" w16cid:durableId="234E56EA"/>
  <w16cid:commentId w16cid:paraId="0000019D" w16cid:durableId="234E56E9"/>
  <w16cid:commentId w16cid:paraId="000001B3" w16cid:durableId="234E56E8"/>
  <w16cid:commentId w16cid:paraId="000001AA" w16cid:durableId="234E56E7"/>
  <w16cid:commentId w16cid:paraId="000001B6" w16cid:durableId="234E56E6"/>
  <w16cid:commentId w16cid:paraId="000001A9" w16cid:durableId="234E56E5"/>
  <w16cid:commentId w16cid:paraId="000001B0" w16cid:durableId="234E56E4"/>
  <w16cid:commentId w16cid:paraId="00000198" w16cid:durableId="234E56E3"/>
  <w16cid:commentId w16cid:paraId="000001A0" w16cid:durableId="234E56E2"/>
  <w16cid:commentId w16cid:paraId="000001A4" w16cid:durableId="234E56E1"/>
  <w16cid:commentId w16cid:paraId="000001AD" w16cid:durableId="234E56E0"/>
  <w16cid:commentId w16cid:paraId="0000019B" w16cid:durableId="234E56DF"/>
  <w16cid:commentId w16cid:paraId="000001B2" w16cid:durableId="234E56DE"/>
  <w16cid:commentId w16cid:paraId="00000197" w16cid:durableId="234E56DD"/>
  <w16cid:commentId w16cid:paraId="0000018F" w16cid:durableId="234E56DC"/>
  <w16cid:commentId w16cid:paraId="000001B4" w16cid:durableId="234E56DB"/>
  <w16cid:commentId w16cid:paraId="000001A3" w16cid:durableId="234E56DA"/>
  <w16cid:commentId w16cid:paraId="00000196" w16cid:durableId="234E56D9"/>
  <w16cid:commentId w16cid:paraId="000001A1" w16cid:durableId="234E56D8"/>
  <w16cid:commentId w16cid:paraId="00000199" w16cid:durableId="234E56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DAEB" w14:textId="77777777" w:rsidR="00F37CFD" w:rsidRDefault="006E009F">
      <w:pPr>
        <w:spacing w:after="0"/>
      </w:pPr>
      <w:r>
        <w:separator/>
      </w:r>
    </w:p>
  </w:endnote>
  <w:endnote w:type="continuationSeparator" w:id="0">
    <w:p w14:paraId="1AC27D62" w14:textId="77777777" w:rsidR="00F37CFD" w:rsidRDefault="006E00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A6C6" w14:textId="77777777" w:rsidR="006E009F" w:rsidRDefault="006E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C" w14:textId="220E4F1E" w:rsidR="00DF7C80" w:rsidRPr="006E009F" w:rsidRDefault="006E009F">
    <w:pPr>
      <w:pBdr>
        <w:top w:val="nil"/>
        <w:left w:val="nil"/>
        <w:bottom w:val="nil"/>
        <w:right w:val="nil"/>
        <w:between w:val="nil"/>
      </w:pBdr>
      <w:tabs>
        <w:tab w:val="left" w:pos="0"/>
        <w:tab w:val="center" w:pos="4320"/>
        <w:tab w:val="right" w:pos="8640"/>
      </w:tabs>
      <w:jc w:val="right"/>
      <w:rPr>
        <w:rFonts w:ascii="Arial" w:hAnsi="Arial" w:cs="Arial"/>
        <w:color w:val="000000"/>
        <w:sz w:val="22"/>
        <w:szCs w:val="22"/>
      </w:rPr>
    </w:pPr>
    <w:r w:rsidRPr="006E009F">
      <w:rPr>
        <w:rFonts w:ascii="Arial" w:hAnsi="Arial" w:cs="Arial"/>
        <w:i/>
        <w:color w:val="000000"/>
        <w:sz w:val="22"/>
        <w:szCs w:val="22"/>
      </w:rPr>
      <w:t xml:space="preserve">Model Annotated Stormwater Regulations May 2019                                              Page </w:t>
    </w:r>
    <w:r w:rsidRPr="006E009F">
      <w:rPr>
        <w:rFonts w:ascii="Arial" w:hAnsi="Arial" w:cs="Arial"/>
        <w:b/>
        <w:i/>
        <w:color w:val="000000"/>
        <w:sz w:val="22"/>
        <w:szCs w:val="22"/>
      </w:rPr>
      <w:fldChar w:fldCharType="begin"/>
    </w:r>
    <w:r w:rsidRPr="006E009F">
      <w:rPr>
        <w:rFonts w:ascii="Arial" w:hAnsi="Arial" w:cs="Arial"/>
        <w:b/>
        <w:i/>
        <w:color w:val="000000"/>
        <w:sz w:val="22"/>
        <w:szCs w:val="22"/>
      </w:rPr>
      <w:instrText>PAGE</w:instrText>
    </w:r>
    <w:r w:rsidRPr="006E009F">
      <w:rPr>
        <w:rFonts w:ascii="Arial" w:hAnsi="Arial" w:cs="Arial"/>
        <w:b/>
        <w:i/>
        <w:color w:val="000000"/>
        <w:sz w:val="22"/>
        <w:szCs w:val="22"/>
      </w:rPr>
      <w:fldChar w:fldCharType="separate"/>
    </w:r>
    <w:r w:rsidRPr="006E009F">
      <w:rPr>
        <w:rFonts w:ascii="Arial" w:hAnsi="Arial" w:cs="Arial"/>
        <w:b/>
        <w:i/>
        <w:noProof/>
        <w:color w:val="000000"/>
        <w:sz w:val="22"/>
        <w:szCs w:val="22"/>
      </w:rPr>
      <w:t>1</w:t>
    </w:r>
    <w:r w:rsidRPr="006E009F">
      <w:rPr>
        <w:rFonts w:ascii="Arial" w:hAnsi="Arial" w:cs="Arial"/>
        <w:b/>
        <w:i/>
        <w:color w:val="000000"/>
        <w:sz w:val="22"/>
        <w:szCs w:val="22"/>
      </w:rPr>
      <w:fldChar w:fldCharType="end"/>
    </w:r>
    <w:r w:rsidRPr="006E009F">
      <w:rPr>
        <w:rFonts w:ascii="Arial" w:hAnsi="Arial" w:cs="Arial"/>
        <w:i/>
        <w:color w:val="000000"/>
        <w:sz w:val="22"/>
        <w:szCs w:val="22"/>
      </w:rPr>
      <w:t xml:space="preserve"> of </w:t>
    </w:r>
    <w:r w:rsidRPr="006E009F">
      <w:rPr>
        <w:rFonts w:ascii="Arial" w:hAnsi="Arial" w:cs="Arial"/>
        <w:b/>
        <w:i/>
        <w:color w:val="000000"/>
        <w:sz w:val="22"/>
        <w:szCs w:val="22"/>
      </w:rPr>
      <w:fldChar w:fldCharType="begin"/>
    </w:r>
    <w:r w:rsidRPr="006E009F">
      <w:rPr>
        <w:rFonts w:ascii="Arial" w:hAnsi="Arial" w:cs="Arial"/>
        <w:b/>
        <w:i/>
        <w:color w:val="000000"/>
        <w:sz w:val="22"/>
        <w:szCs w:val="22"/>
      </w:rPr>
      <w:instrText>NUMPAGES</w:instrText>
    </w:r>
    <w:r w:rsidRPr="006E009F">
      <w:rPr>
        <w:rFonts w:ascii="Arial" w:hAnsi="Arial" w:cs="Arial"/>
        <w:b/>
        <w:i/>
        <w:color w:val="000000"/>
        <w:sz w:val="22"/>
        <w:szCs w:val="22"/>
      </w:rPr>
      <w:fldChar w:fldCharType="separate"/>
    </w:r>
    <w:r w:rsidRPr="006E009F">
      <w:rPr>
        <w:rFonts w:ascii="Arial" w:hAnsi="Arial" w:cs="Arial"/>
        <w:b/>
        <w:i/>
        <w:noProof/>
        <w:color w:val="000000"/>
        <w:sz w:val="22"/>
        <w:szCs w:val="22"/>
      </w:rPr>
      <w:t>2</w:t>
    </w:r>
    <w:r w:rsidRPr="006E009F">
      <w:rPr>
        <w:rFonts w:ascii="Arial" w:hAnsi="Arial" w:cs="Arial"/>
        <w:b/>
        <w: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D" w14:textId="428AEDA1" w:rsidR="00DF7C80" w:rsidRDefault="006E009F">
    <w:pPr>
      <w:pBdr>
        <w:top w:val="nil"/>
        <w:left w:val="nil"/>
        <w:bottom w:val="nil"/>
        <w:right w:val="nil"/>
        <w:between w:val="nil"/>
      </w:pBdr>
      <w:tabs>
        <w:tab w:val="left" w:pos="0"/>
        <w:tab w:val="center" w:pos="4320"/>
        <w:tab w:val="right" w:pos="8640"/>
      </w:tabs>
      <w:jc w:val="right"/>
      <w:rPr>
        <w:i/>
        <w:color w:val="000000"/>
      </w:rPr>
    </w:pPr>
    <w:r>
      <w:rPr>
        <w:i/>
        <w:color w:val="000000"/>
      </w:rPr>
      <w:t xml:space="preserve">Model Annotated Stormwater Regulations May 2019                                                   Page </w:t>
    </w:r>
    <w:r>
      <w:rPr>
        <w:b/>
        <w:i/>
        <w:color w:val="000000"/>
      </w:rPr>
      <w:fldChar w:fldCharType="begin"/>
    </w:r>
    <w:r>
      <w:rPr>
        <w:b/>
        <w:i/>
        <w:color w:val="000000"/>
      </w:rPr>
      <w:instrText>PAGE</w:instrText>
    </w:r>
    <w:r>
      <w:rPr>
        <w:b/>
        <w:i/>
        <w:color w:val="000000"/>
      </w:rPr>
      <w:fldChar w:fldCharType="separate"/>
    </w:r>
    <w:r>
      <w:rPr>
        <w:b/>
        <w:i/>
        <w:noProof/>
        <w:color w:val="000000"/>
      </w:rPr>
      <w:t>1</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Pr>
        <w:b/>
        <w:i/>
        <w:noProof/>
        <w:color w:val="000000"/>
      </w:rPr>
      <w:t>27</w:t>
    </w:r>
    <w:r>
      <w:rPr>
        <w:b/>
        <w:i/>
        <w:color w:val="000000"/>
      </w:rPr>
      <w:fldChar w:fldCharType="end"/>
    </w:r>
  </w:p>
  <w:p w14:paraId="0000018E" w14:textId="77777777" w:rsidR="00DF7C80" w:rsidRDefault="00DF7C80">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2F77E" w14:textId="77777777" w:rsidR="00F37CFD" w:rsidRDefault="006E009F">
      <w:pPr>
        <w:spacing w:after="0"/>
      </w:pPr>
      <w:r>
        <w:separator/>
      </w:r>
    </w:p>
  </w:footnote>
  <w:footnote w:type="continuationSeparator" w:id="0">
    <w:p w14:paraId="038F0B53" w14:textId="77777777" w:rsidR="00F37CFD" w:rsidRDefault="006E009F">
      <w:pPr>
        <w:spacing w:after="0"/>
      </w:pPr>
      <w:r>
        <w:continuationSeparator/>
      </w:r>
    </w:p>
  </w:footnote>
  <w:footnote w:id="1">
    <w:p w14:paraId="00000189" w14:textId="77777777" w:rsidR="00DF7C80" w:rsidRDefault="006E009F">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The MS4 requires bylaws to reflect permit conditions by June 30, 2020.</w:t>
      </w:r>
    </w:p>
  </w:footnote>
  <w:footnote w:id="2">
    <w:p w14:paraId="0000018A" w14:textId="77777777" w:rsidR="00DF7C80" w:rsidRDefault="006E009F">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Westwood town staff developed the bylaw with assistance from Phil Paradis of Beta Engineering and input from the Neponset River Watershed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7963" w14:textId="77777777" w:rsidR="006E009F" w:rsidRDefault="006E0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8D585" w14:textId="77777777" w:rsidR="006E009F" w:rsidRDefault="006E0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1F7E" w14:textId="504B92E2" w:rsidR="006E009F" w:rsidRDefault="006E009F">
    <w:pPr>
      <w:pBdr>
        <w:top w:val="nil"/>
        <w:left w:val="nil"/>
        <w:bottom w:val="nil"/>
        <w:right w:val="nil"/>
        <w:between w:val="nil"/>
      </w:pBdr>
      <w:tabs>
        <w:tab w:val="left" w:pos="0"/>
        <w:tab w:val="center" w:pos="4320"/>
        <w:tab w:val="right" w:pos="8640"/>
      </w:tabs>
      <w:jc w:val="center"/>
      <w:rPr>
        <w:color w:val="000000"/>
      </w:rPr>
    </w:pPr>
    <w:r>
      <w:rPr>
        <w:noProof/>
      </w:rPr>
      <w:drawing>
        <wp:anchor distT="0" distB="0" distL="114300" distR="114300" simplePos="0" relativeHeight="251659264" behindDoc="0" locked="0" layoutInCell="1" allowOverlap="1" wp14:anchorId="15C2E56F" wp14:editId="536CFD90">
          <wp:simplePos x="0" y="0"/>
          <wp:positionH relativeFrom="margin">
            <wp:align>left</wp:align>
          </wp:positionH>
          <wp:positionV relativeFrom="paragraph">
            <wp:posOffset>4445</wp:posOffset>
          </wp:positionV>
          <wp:extent cx="1573530" cy="88265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CD28E" w14:textId="787D8BB4" w:rsidR="006E009F" w:rsidRDefault="006E009F">
    <w:pPr>
      <w:pBdr>
        <w:top w:val="nil"/>
        <w:left w:val="nil"/>
        <w:bottom w:val="nil"/>
        <w:right w:val="nil"/>
        <w:between w:val="nil"/>
      </w:pBdr>
      <w:tabs>
        <w:tab w:val="left" w:pos="0"/>
        <w:tab w:val="center" w:pos="4320"/>
        <w:tab w:val="right" w:pos="8640"/>
      </w:tabs>
      <w:jc w:val="center"/>
      <w:rPr>
        <w:color w:val="000000"/>
      </w:rPr>
    </w:pPr>
  </w:p>
  <w:p w14:paraId="39C34FBA" w14:textId="0F41858E" w:rsidR="006E009F" w:rsidRDefault="006E009F">
    <w:pPr>
      <w:pBdr>
        <w:top w:val="nil"/>
        <w:left w:val="nil"/>
        <w:bottom w:val="nil"/>
        <w:right w:val="nil"/>
        <w:between w:val="nil"/>
      </w:pBdr>
      <w:tabs>
        <w:tab w:val="left" w:pos="0"/>
        <w:tab w:val="center" w:pos="4320"/>
        <w:tab w:val="right" w:pos="8640"/>
      </w:tabs>
      <w:jc w:val="center"/>
      <w:rPr>
        <w:color w:val="000000"/>
      </w:rPr>
    </w:pPr>
  </w:p>
  <w:p w14:paraId="0000018B" w14:textId="7F2258F4" w:rsidR="00DF7C80" w:rsidRPr="006E009F" w:rsidRDefault="006E009F" w:rsidP="006E009F">
    <w:pPr>
      <w:pBdr>
        <w:top w:val="nil"/>
        <w:left w:val="nil"/>
        <w:bottom w:val="nil"/>
        <w:right w:val="nil"/>
        <w:between w:val="nil"/>
      </w:pBdr>
      <w:tabs>
        <w:tab w:val="left" w:pos="0"/>
        <w:tab w:val="center" w:pos="4320"/>
        <w:tab w:val="right" w:pos="8640"/>
      </w:tabs>
      <w:rPr>
        <w:rFonts w:ascii="Arial" w:hAnsi="Arial" w:cs="Arial"/>
        <w:b/>
        <w:bCs/>
        <w:color w:val="000000"/>
        <w:sz w:val="20"/>
        <w:szCs w:val="20"/>
      </w:rPr>
    </w:pPr>
    <w:r w:rsidRPr="006E009F">
      <w:rPr>
        <w:rFonts w:ascii="Arial" w:hAnsi="Arial" w:cs="Arial"/>
        <w:b/>
        <w:bCs/>
        <w:color w:val="000000"/>
        <w:sz w:val="20"/>
        <w:szCs w:val="20"/>
      </w:rPr>
      <w:t>YourCleanWater.org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E26FA"/>
    <w:multiLevelType w:val="multilevel"/>
    <w:tmpl w:val="E0325E40"/>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777726B"/>
    <w:multiLevelType w:val="multilevel"/>
    <w:tmpl w:val="6A86FA7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BC7C5A"/>
    <w:multiLevelType w:val="multilevel"/>
    <w:tmpl w:val="D93A0B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050DD0"/>
    <w:multiLevelType w:val="multilevel"/>
    <w:tmpl w:val="41CEF8E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137493"/>
    <w:multiLevelType w:val="multilevel"/>
    <w:tmpl w:val="E34452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6E4FCB"/>
    <w:multiLevelType w:val="multilevel"/>
    <w:tmpl w:val="A718F21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7646CC"/>
    <w:multiLevelType w:val="multilevel"/>
    <w:tmpl w:val="8154091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90" w:hanging="39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B7047DE"/>
    <w:multiLevelType w:val="multilevel"/>
    <w:tmpl w:val="A0624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0A3B4A"/>
    <w:multiLevelType w:val="multilevel"/>
    <w:tmpl w:val="904C2780"/>
    <w:lvl w:ilvl="0">
      <w:start w:val="1"/>
      <w:numFmt w:val="lowerLetter"/>
      <w:lvlText w:val="(%1)"/>
      <w:lvlJc w:val="left"/>
      <w:pPr>
        <w:ind w:left="2088"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3"/>
  </w:num>
  <w:num w:numId="2">
    <w:abstractNumId w:val="1"/>
  </w:num>
  <w:num w:numId="3">
    <w:abstractNumId w:val="8"/>
  </w:num>
  <w:num w:numId="4">
    <w:abstractNumId w:val="6"/>
  </w:num>
  <w:num w:numId="5">
    <w:abstractNumId w:val="4"/>
  </w:num>
  <w:num w:numId="6">
    <w:abstractNumId w:val="0"/>
  </w:num>
  <w:num w:numId="7">
    <w:abstractNumId w:val="2"/>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rry Snyder">
    <w15:presenceInfo w15:providerId="AD" w15:userId="S::snyder@neponset.org::5e6af0fd-a90f-4af0-955d-505389022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80"/>
    <w:rsid w:val="00222011"/>
    <w:rsid w:val="00293E79"/>
    <w:rsid w:val="0030794E"/>
    <w:rsid w:val="004B7F9D"/>
    <w:rsid w:val="00516B79"/>
    <w:rsid w:val="006E009F"/>
    <w:rsid w:val="00DF7C80"/>
    <w:rsid w:val="00E24286"/>
    <w:rsid w:val="00F3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8CAE"/>
  <w15:docId w15:val="{E8BC3CF7-4FA9-4F52-B4C4-A044240B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unhideWhenUsed/>
    <w:qFormat/>
    <w:pPr>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47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20B1"/>
    <w:rPr>
      <w:b/>
      <w:bCs/>
    </w:rPr>
  </w:style>
  <w:style w:type="character" w:customStyle="1" w:styleId="CommentSubjectChar">
    <w:name w:val="Comment Subject Char"/>
    <w:basedOn w:val="CommentTextChar"/>
    <w:link w:val="CommentSubject"/>
    <w:uiPriority w:val="99"/>
    <w:semiHidden/>
    <w:rsid w:val="006520B1"/>
    <w:rPr>
      <w:b/>
      <w:bCs/>
      <w:sz w:val="20"/>
      <w:szCs w:val="20"/>
    </w:rPr>
  </w:style>
  <w:style w:type="paragraph" w:styleId="Header">
    <w:name w:val="header"/>
    <w:basedOn w:val="Normal"/>
    <w:link w:val="HeaderChar"/>
    <w:uiPriority w:val="99"/>
    <w:unhideWhenUsed/>
    <w:rsid w:val="006E009F"/>
    <w:pPr>
      <w:tabs>
        <w:tab w:val="center" w:pos="4680"/>
        <w:tab w:val="right" w:pos="9360"/>
      </w:tabs>
      <w:spacing w:after="0"/>
    </w:pPr>
  </w:style>
  <w:style w:type="character" w:customStyle="1" w:styleId="HeaderChar">
    <w:name w:val="Header Char"/>
    <w:basedOn w:val="DefaultParagraphFont"/>
    <w:link w:val="Header"/>
    <w:uiPriority w:val="99"/>
    <w:rsid w:val="006E009F"/>
  </w:style>
  <w:style w:type="paragraph" w:styleId="Footer">
    <w:name w:val="footer"/>
    <w:basedOn w:val="Normal"/>
    <w:link w:val="FooterChar"/>
    <w:uiPriority w:val="99"/>
    <w:unhideWhenUsed/>
    <w:rsid w:val="006E009F"/>
    <w:pPr>
      <w:tabs>
        <w:tab w:val="center" w:pos="4680"/>
        <w:tab w:val="right" w:pos="9360"/>
      </w:tabs>
      <w:spacing w:after="0"/>
    </w:pPr>
  </w:style>
  <w:style w:type="character" w:customStyle="1" w:styleId="FooterChar">
    <w:name w:val="Footer Char"/>
    <w:basedOn w:val="DefaultParagraphFont"/>
    <w:link w:val="Footer"/>
    <w:uiPriority w:val="99"/>
    <w:rsid w:val="006E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wH1oL7HaDZpJ4uIAkpV/PT/9w==">AMUW2mWhjy8tnLgy3BrFnT9CwILth5ylQ8pJvQJ5jMiOIS6HNEM1DnlcMMB2E9/tomXzxhEMJ63Asm1lDWe4AWNTV6eqyW78KyjWSzdRUzcZT1qnC9M62B8a1o72IOfyrAkufgAFFHEqV2K6SfkI3KXO/NZ/DoDD3aHrXwuqWFuAs2XoU5kEK21U6D6CWgzA1il3UAu5Jo0zPizhR7ZMZ5q1c4VLqm1w1rMujED543dieop3X0r8tDfOyCSXhh45v7NbDDXgFIG17q4N94YMLGcBl5E9IleTQNyLDKTfwRKgw+9QA756Ojc9hbEZdv68N9wLZd4bisdaBZI5Abiz1zFmWB9eM6I1D6FHUnS+PgqWGC/8HpsdqZ4x8E/wvE8ZLFvlHR8yHvjgyLTzi7Pb2rlADGjEAXM5fnzJvyMDmZ8zoTWIC8uRspJVlDMewKvBFeedkY+eUx4REgQO3ypKIAkxCDJgvaK28gT/5rP8HuYwXqFyoDuKZPUqetlk3rkwSGWKilCdkfWvMZQ7ljA1u4aAHmzLumoHFa/axrMp6x1RdVaUDSw1oXSrn+XK1wXdxH5WaTHus663JEGwi/TYDZXqJ75KusGKBXRufq5tlDz+pQtpO8OBIcgSDIuw81evnIo3TsR+wXOBqf4H9zMPICsmHb99OQM8o/92VD8HOkNa5o+18o7kGeiKqqNv+hlDUQyJnD3L355Xr8/BPIU6zSZwhWut1TFz710AIa0FEE49OVcgMuTx846n9/Az6UBNasNFOEnbsfVmY/XDhiftUEjYUVpg1IFPbZPY4rxuK3YxVv4+zrnTquCNKEt04IMaWpy0S7U513RUid89mQluKrFvduyVch/jeLsVO2rQfpaXtPOMBCWhfC+eIH8lxwn9LPoxu1JgslWmv1xq78itSYlloyODeUNmpiBE5kAS548UQNkTYBHlo+44b9NeS4DH4A5ra32b5Nq/XCDAoJ+5wiurLXS/wN5h7Mo6yjRKNhSDcJVMJlW3tUVNHVXNjZiK47bhQu/BgPjet/Pi8W5ckjZX2+lCNooueg+yWYMuAkY1KpdudKQ/Cibe83stmWkr0zgzcu2gDAC6r01IhXKTk3pRdxILKzZ5h3fM0+8KqTU5u3rGGPZ4Vsu7fEBkHbONMRbiJYZR+6jeWamMe0mfIz/1Y22dD4ARqFyO6t1vRtsvDakm0Sw0h/HnLrDnOiAOYBfYZJLez59tbHFB6Qd4Vu1qBvlWBi2Hj79KUV2sqvNNNFq4SWQMiguGDO37/sBTCxQsEfBY8YlyV9t7pj0cM3FUpWjYLOj6qU5361w0WM/FVBzJ3GSiCbb56GLZAiWtDnfICeG0U/i1hqls2MXgmytG8OO8b1xGqTwLp8KM9vMuYxBZK/SlFPRRYsnhM1XPmWs3E2FIV6cu2Gde8J2beXOSmVDYnADennldBVm0dXQKgeOt9AKL2a5G3XIe6abuVtZbDe14dHIhNgo4NBbvixNHGEG9U140egZySQAD5JmEytRAXvnTTll7N1HuzABfMNAzsuxhPyTv6NUAxyIEXMKNXGuYJAtYe4VSIOmeiOEjIRBdVfCkbdxW4Qg56zFAz8b85EHxzh5qunwnQA9WI/p4pefzwOnTOBnonARF0FJWXnB7izxwFXdPG2t3IzB+wkUislo6y4UC/cJZF3+BPj6pXhqcK8Nc/J4g882hrpxKRLQrblPY5mjCtjh40sgd5FgSWshDy6d0UiOxRWuPv3fll6WXoKAntfcDXP8fvR3wQz2tzqvrvlXdfc7vTRe9tMA7JYBePL8NWrN3dR4T7i/O4hFkIlDcBaohlLSg1yBBpp+dYFt8R5UwsnY4v0axfNNrMPbbvMOAa9ahC7SLMLswaqKlgvljTg/M/8XE+X0mkDWhYwUUTj0dN2rBUiZyehGrbMQlcKuCYN9ALxrOhvbf67qgEifAHEFbwWu4aFOHGnfZMX0QChI2dzyhwi7eAhlQRLZUIJgVEuyS0GIW291oc+DNQOlntkbgwhdiRjE/GOdSaXZT3/+uaU8ysBSBlS4ST2FFZ4QvkhE/8oB+CrRVG6hwveqdb79J1S2QJM6OThMYIO57/tVsRzt30fv7PnptusnaGFrB2pZZmlT87k/rnuj96iq2idBqxKnIwkauDG+pGDtZHJ6jJdhdCXCu4suJu2mao4QcSbMgfc547jAP4SFjiy9nOkli/30FMG8etQX0Lrk+1I3RorD8KC5Hd0uLoZyEsn8Na9LDSPNin+TYVIb8KFjSY9Kzr7fhNkWDsyA3Fg4PlYb66StXUg9l/6nBUHYWjX3tMt0eyqouxn1zErX47aSeHMusZf6cBrui5Apjpu+fWGR2rMiXCu3EZJMETNuIl7GUjc0G3IHl7c/iHENrZ235iOvyN0iO5ISuFDbg4/2V9gevbCNDpM/3CcMiUhdpa9mPBtPWe4vDF0YmMRKtBgKhS4aDNd8omzRLhcldE3vdwwb3Wz97E4IO1FynHeTttWStcZsljqTacxYJhZVgcfvZT4AbFGbmm0KmYlf/KjA8Jao/68fIfTDr8LRDRu12ybZ8enXCeR35R3Vl4zGlcXmzuNpmGHH719PZYHKjDDmLRzIR1jYneES45wU9Lemax4tCY1WzGW5u1rgFOSXLVGHEr4cQ1jPrI14gEUnvjz7a4dCkD6Uv/mHUGCB6IhFDmiZHz3wyP+VYJyU9nN+X+N7A/zE50Y2k9N1ynEPBbbLCzfKls1PRZHBbXlY5GnrrHTWvOZ7H/6L59z1T5M2Np8YkYnz+hq8rT46jZmLIAsREBsXRxd0yOIf1fiCkPD72JYMSU+k2KK4xFf4vNdz0UdahPz9215hsL+/+2//YeNaxShpiS26BFY5mq96u7PC8cQhQwAScGWp276Vn9FlRqWnS33dMAyZtV+Y6nsRXT5UpOXJnUdT6rFlep2pkzlq1o/zKLC9Siw3DTynYCUAnQkz90WIfKUhojER37qZDut5YyeG+AbseYlDU8a2VGO7ONHL0cLz4PH03dWyutXmH2YU5gsHn4qPYuIisd/Je/HswqGHMbn7/+8nan5K1gmjRtmBfwT0rBFNkz2b6I1J45YkHjT/w9zfPkmF3L+XvGK5LbCE51DfVCio67nTQam9adnJJ/mXMwIx1znrPx2kuO/fEvBpyXlhqmaSjq4EPqtuGONR590GgbiIQmSLFOI/IybeK/sgymAS+Q1oNW5yIU8LKDDMW8QVRtsGl8Uup/Kx2HcTx2Oqhf82A3o3CRZb3W/bBU+TT6+32JHrwo+kqcwiUGJexgpA8Tdk19dXskeJvDMu+Ad/nJ/P9vZjXC2EyWvAU6BRnhFn61Vv0wjUg53HBP2sOw70apZ4svqGE0pXWt85YVlIeRCe6McVaXK7S0wb7IhuQeuRnA8klAzy2bndGYR5bjwGBUi0XfI/v0fQzEGSiTUZ9iyxT5HxNDHxbnRd05lsES7lvvFg/jgyQm/HfH1fYBIvnJw7ces5b9ki9FY9+DOYOx6gZwuwTpvzahi2kytwloPbKZwg9ccAI3kBtye3pW0P4hjHA+vjmbGX4oX2JcDYyCGJ4/wGm+5GLT09g3PEVMo+RtL5vydZINpRTu4mIlG2vbXQ1esVW9QR8qXyegDJ6/vM0rwaOkPTOwLf0Y2HiHaKWoUBuywGllPDJUxmAH386XJ3U5NFCFfKlpIl6s/mo/bImJjJ4vP13ExA0SrdC8pFjMi+D3aIpM4WE7IS1hhByDBZgV7s1EV6VZ38KMIJRK9swPmG/FcaR7J2zJdHHTnRR9Vbyw1UO56p6of1E5acN9moKYRTm/euCU+/674v5vb2Ykq7pnJgb4id2LZpJDcfNVhu5XIfwCoKSOtkDekp3XeKKlU/1SVH1PBPXevCfdh0pq66eKQ3NvLH2WyUJMLdM6I8S0FHE8sV/ISUw2ve3Ock7r3FIUvyMCZVFPMSgxHqGEBg3g+eT+g7zIjksLaEIq2GCi6xccc6GZ4mzs/Ulocx+scD9/U8cs9F8Rg2Jv7Bk70nOGTJFK8CDDJrtqHc6iF0Eswj+KJi5QqZl728rEyrH+RLmRUAqUq57rySMBvLcsPLGqL3Q9gTBS+p1R+GYkMgOMH5jCdRKwo2fsynrtX09qswbMlKPZQWtYEmkMrz+Q9WJI3yDo0VvJc5hDmkK8kzc1V7kiVSaGCArucSC01hpKRaJG+xWbEFvw4E6JlwnQ0QtoFp/xBRq88qANWCWDxz1D6MA54O0+PuKELCaNQ6Wcqn1zxMSyALiQzdhW0hQZBhzhnCS8JdU2vkF3bc5KRGU4AY+fyDW1OGR88nq0Ds4xOWX34ShIFOTIkhKoRVTcHHXNujE/AprfnR6kBijFZn23ay98ovoIagKnCb1zEyVShxAiAmaKhACdJEuaMtsBsw6zIXhKBVh5wQtbRr1thdNgTZdhNiw0Oh96W/LWG35suCqB9EE04VA/CTVXT8cdL6jgDL24/TevRl+lxcnWg9Iok6KqCCvpXQxuhBOxXpVcu9TTg3KOhPQwPM0J76mWaJ9L87ar43Mq6pojIGuwwAX2HBfGZ+/7TSp5VgBJXfgN5ejlNO/h7WW9SIhQe+Ed2/rp9K/zPmcBKNjZpLpMua1euZAD+W272kLjxUoNOYACv4eSofOaAOVXHBj7qLwDygYvD8uFakElo1YIec8YifzoCDlKAVyh741qEo/AnGZfy4yHcqXGu4b+Ct9bSzI+Kg0LSLDDMbEFAb7vldDQRZpr2YxwGo9tMPBFQJd5LXY3ZOHzhm4CF8gP0lma2ivfi9o7CIQc0sZpMEcIrp0cABPYBo6Cro0S/8BmBsA69AzFkEGQI7vmEg+3LJCM7wz5Zt/PmDJihqE1Q5nq9TMZqTWhQeivmPmWtcZ33UcLHP5uZCxTlFxJPqjGX0M/oSlSPGiacnj6hLWC2MZPc8xdCXIQdovw+raF8dsrR+VZhoySkkdsmC6oFiatRG+QUr8XGmHQhtkFarkvpLiAVIRVGH5t12OOCK/M67g+GOPY/90jQGwGxkgWoQdLSTkj6YWfMfAlOSTyurSPu9TS73VAQZlBFz9U7F06cy54SvQNKp+GV9T9jlizgtnEYLf+vEsdYgKLfnsOs/1dyRGMf7jDtckAHC0G6srUuaUccwEw9YgYOm7hTXWQWgPMpWFO1VWd4l5Zg0cQZqilOyGqlxtOGNS5Nn1Fqt1Vr7aycSuyiEG0Cux3Oaj7oPO4nwUexajtqPDJpN7HXEi3U9UcZvWHBLvLk3kOl0KlZr59lUtIsLcwXtcWPxhmq9JSDsO+zclpjAsW39PPbKoLAQblaaSHUo7fK8+G8Q3xPNoG6XCQK0CJjSL76dU6XnJxO/PIBVos3qWUZWYOgvpjivo6/xjpciGIF2UXEkUGNRzRxF/s1KBNClA4KP/CBInQd7qubpjCvrwvA0yHgPpqmJuEuLIR5BaVJ/iVpX3dAVsAKekjG1OpdnX1Yt3T8mpvyXKNx53GkD0SpgktX8qo1804Ykc8JIfBeiPDPhNr3WvYiMP5RGwFNnEtsWNmPS+opLVdQq6R8NlaNmPvFahZWwhXqJ4ssHNP9VTIFwkwmXKXpL3WcQ1LOKXsLI8JfkvXwXvAwzPVm6itH67niMYbDjta6zR4JzMcDweSaDHyeMa3sVsv82MGqiFdw7MnNjcg3amEzXS9Y5GzMJkR0PozhC/HRUABJUF3CqlMb4AG29V7DadVgtTE7l9ZblZL0mVDcQSMchcsMEDo1ieN99wr9VK3zUlAaRvC7xKdweTPVMObQ34oEtKWNDwf4LG/SrOy8IgQ/r+Iu1cqwUSHjASpLTlogy6bFur562/HJiKr7QBRrSKi7EVSV3XUTMLAKq2PJAtdlZ6ycoIwp7iT9MAfEaxppNbM0OgxULjvfU6dzkfYC45+f+czejjfVhL4Xg/pdbcK57HBiEkXZvE8k9Tq7Vmxk81uhpJDFZ9/xsaiOI+C2cKS2bsY2WPH4CZbVTbDnUI2515D6ovaGNAMaAQn0XZ0R9kEoODjNRDFTBOwJvIeOM1aMYT5InogBuOq2FWGFol9c+S+hAs63uhbOJDCkJxdHzhsU3BjrFZ3He3zmtFfONrmv1lSve0AZKpioum3aYNIQGvyrrLPuq5EYo/yIIgCM+ArIUCSt5lSxHUFlar06a/OqTQQRtHmb76vHN1NbXRWRAk6F6EOektZbahz38NxrOl408oD45Zm4eM0C2nn8X11E9QziBASR3JIJFitG2RnnNvsToYQSYkln3qBM0aDEpaZGs5PeowRnUp9XAieLNworyAiZaxzRZD9c9QikcwlEBGSpG3rfptHIBk2rXfDwlR12aHwhKjoOl+1WshWCZF/ZU1Zdkq6vyLu7avqlNey1EB6nuYwToa8zJ4i88dwKxjjZWE8LAIrwvMlobUuIsp+pjqKFH0NVt+PUNHhj4Zwg5Mtur/09/6pS6jJfo3nwcMoAll0oOGsEK47z1JMIis5+8Z+e6eH9VLQ6E0WggNs9glYgQ7JMN1XnCggRhoQshGiIgM1wa/WMOgU5YxgmugA+1dH+srLc6tz4twtSVXndd+MNYZwJTo9gFS0kATxG/4B9EoJHzXUq+b/gtDYfxz8yK0ErlHZ32P3WzDfzSFlM7qKy1wFL3MeTzJpq+wDOPXtUdxtl6ZTKs1G3v31Ua6pgb4dnrEju2rvuSqvokDnQfwlNusk6SeVdlmVfY2PZu9fH/IU1Jmn/8OLzVu3gTUZtEtSww9ZrQ1Tjlt0GHv5Pu/cclfSdOrXSauxYhuBFBmdkk/yx7ljxlVv+nHS0tUvreRXcFAuSULBcG/ytTlDGRLRpo1vQoCxIvJ2v5nCOQYfUQc0z3SGjNV5RXqELwgft2bM1KYtGEKQbolxy/k5oFu+7BtKOs4ViF+pFM7ThQGo/7zF8+aa8+04TwK944UI3jUBBJnRWDHe5/RCs2kDf2hve47h4FYDxFjMYKt7wz37wvfflHxEKa01MMFk304UBi5A/+N1J+fIrFfKyhcxLpISnjc+tl8+ZfEMvOVta2FkT2uMjeW2P99tpl7WaCIgVHVpute+tGIy15nYfEColMAlh2f/K3MPJRh6oMQoK3npWwybVxVHLwanHBUPDD79vO1tRSygwO0V3X3CeUfm5JHHsrF1Ayw5zQXAikX3G2jNgjuzFuFC2D0uaxHsipR78hmSVFRgQbOsi1dfnOMYKEqIdzcIrJQ1U3MxmHgz2w8sj/ZeVvjq4t+lV3La6bBQslxmNcdfcjkPpUcFXyVa7EJX0IkhD2dHQU68QjGcu7fn5EAHcCvgFr76f8PIM6/oq9pxlXKCQB6xmY0jTZtk0eJjcQDb4DtBVgctXRrk0d1HDxgJgEqXuQOUOeQz0JdIbsHhD14PFmF+O3I/a1j9GlJVnibYa2D3veMHwBOLTnIEOgAcBDg+DcY5kuV2tEc/LRCuLNL9vo0W6Cuh96am/VrkCtw8tpTQe6gPljr7gGxFGAthCuATUeA8rYGygt8HkXgENt3x5PffFZnrXBBtlO4Gp/ASA+sH+QLtaPfoAw6UobLg3kpX14mFMRcONQt5YyNhNA9whskt2u/UqPZwJfaonwz7WGCTJsELSzqW4Sorejw7WGWBPonQwDYcV9EPXwJk/No7o5mppiR5Ns+RQ28NckEWU0AK69GIcPWG7rRmQhPWga1ftRUtviIjbD51T0Z2oVjkmxZ1xjJLs8r8C6owTgdEw67B0dzLXNNMd7oRAo0+4P7Sm9JrFxHgWtZ8zsmjNZDBPOkYdllrPQsZ+7bpFqhDM8Bs/0syJiPO4tlFtWogpXERDNwATR6reFtdPsOx/Df2yPyairjI4RPj9JVugixZQ+7tVPc8ehw484a2lPlca6lvM9KWQTz0DieUfJFVycPrQQTFOnWmYz9z4pnoRNvjMUUF1N2LW74NWTe/+LPwrcSKzvgOwjYXORL6njYxuddWFDr5B7OdFrbnOJm040ELESxMyJ73cXtjbN1G49q+IgZuSAOlPocoB4x6dTM41Qz+orCcYWNgrc+rqIe6QJlxs8np42FQ60TWhughC7k5Hxi/fwrtMqSm8InqH3aEWGUPTRyYwaLw0jRpvkzp2ybqThr7Oz1uaUTpHfjaF6kn0/dKGmcWg+QD/BenwgAgJcYrQOk71VQTPu+l1IINkT8dhowDCoc9BibUTLJ4CoFQRWruf7XtoK73599U9Q2/JW8td0xv0zTKdHIeCAajD1/DLS9fObWPjtli6ZeLeGeaWfI+78RVDOQ9ZjddboNdLOoxZTEIgbXEr4njUEg0ZcjtOy8rLenCw/tnaIV3C3LHY65ftetATdsStzet9ujP6IQV2oOvc50x/cMDhFn01dMLYx7EXb/mkIB7/bE2CkNJB9YGofaqtC4u0NDsM6hBslLJT+9QB3tuslldG6GYlWGfikzyyT31yI+mqQkpPz40M1MxC2+uZSumrLRxDqpr9A1m2DQjyOaD9aueV+yiw7B1v8mlSIipS+V6/uzKhhmxia96pN+iGN387LrfRCkBJtcIHOwal1Ley9O3636vBKKVoaWFk4fXqYw2P1h4vd4QnRJ+1tvevBDC+1Km2wSGjvkXV/N8875yRpMnZkCdMJHr/S7Iv3c0HPiTa4uhVCCasSB/jXup0abLcbcngs+Og50YH42wEcArtVElx0P+N701hUm7rov5J310j/2ZPGTi/xKQ3ltvTewo4K96xaylYl81IdY2JkP9d0NFY7ePH9d/6vH0FqZMqC6CAqslK9dlAvjbjNJbp70RSYM/r/KNXxtnGRynPqgC3wNrZ6eFHFel5EYpjlx/QaQblka/S00d+ctX4f4tXw/qDoTkbx+0EPagQul1m8iGtZwz7SCM/3tDfU+xWW+Ulen/ddu3hyfYbFwfnBx2CM+aSsVWej9BDnV6LWiG0MQei21vAOjisU3KPh8MJk2CSC7KFhYRjG3oG8Sw8j0+jWS8qXhpfW5UZuqmBDZ+Iq6PjVmiWNTdx1ZXzS0FPtUWVrJvOZoyAUrqGluZIuPdhTbUJ6Hgfwq7giIEnsmp80H0FcLVcurUVJ4RjG5EvFpJYs6pDXutcvp3O36o1723FlEjZXcNbE4py+HnNFwLdOovz7Kft1bEFcSLHRHG3n9LgmXMo4l+fbkTcaO9Kqd1hmKAX+IisVB9fTIrE6urxonUkSMTPvll1fnjcyqMxcAb8tLLwcHAWVGVg7VXYoLB9Vddp+kwXBDaFkaWMZ9jEO6BPfoqgJEzOfZDdj+r8oojqBfcqpMo9IT11UgAWOk1HQGxmqh6CmUvuPfiyjOcvj3c2bkTnfQ1HoHmMIAMujHlMWcsTH7Mg0VmZe+9WaP1/moB4aU8JtMGj6XWRtH6IBMfMUP/5GdB92yuDnx2wPAwOsex5jKrqdpkkkeXEuUaYiE5M/b7zg9iewIAvd1lO1pXWN24H+C34a10nSLlECjbyw9wYDZ3VZF+ENDYxdCs/k5FRONBDnpJmRMWQUvkgUoW2wuTMtblhLrRj6NLylJtayEyy140iak9AjgtSaG+lEpSVjGTytrDaOvZGuv0Krps06I3pRNZaJKc+fHjAWsP8K+8ZgVNKj4vc4e/9L+vyak3WkxXsbxiCCfYm0C9cqwcJEcBaTFPCUqxkTfo+SJAN93ObuSQQ5PKQVYwIyC0P2KHLoYum3TAcejEXoHSO+KchW+EOTyEcuEve71SUVNLLBoO/Ydhkkt0a0k/7IbcoUEHqvyeMGWoR9+INWNZp9RcZ1aNkCSvxVRACjLzMtr5WYiGN8/ZtdaA/ZSmyG2ioBVmIo8pTuNBtiXRgvBJTvyH80eWK3MqgSSerjFc+cus9QbWg5j0upqrNo8iA42XBOL6yVWF76sRj5TV8yZ86RGuVWrMjXzAK34NvZxMG/zH1f73RKleIXdfWwlMf/VYlzJ2fukFLXpHnf8bgVKgh55n96BiY/UDJkSMOvhYjLwZJxr79hTotZh4blby/MEPSRiz14c71Kpp+VoR9ysk5RsTZv89GjcKkUD05v43Z9kp0ct0TBcixCGoPXQhd5eN+rfqEBR2C8HWyW5ISMYHquqjzczdtpbIsyckRgws0CPA7bZGJvkarqSbTnFus1nsX6zSpc3mHA0Ag8IlRWu/iXIjPYu1fgh7B7+fKwiTrYWAvj26aXWYAkkOXOrR3FQkXWshzjokNmCLjM2jwn8P5bk246TdtpVCAvM+oQZVsz6CCWwuRfeQmrFdU+sH8hoSRGTk6yRPn6CUjcUp5XlwfRPNopMfx4jIc3owSm3/VGd/L9W5G2YSEww0XtiMBVkIcfTRXnh5JsvKYJDEaPIpjSHgrtJPCkWB68+5h5ec0GPaziYZrxvZfDUXh5bCIaXKrb+crwCfm64jk8I/8JbkM4/hz+GLNTZRhZG+1bIaoelBmf0pYKG8HTDgjgMay5Vpbs64MFhjrf6HoJTAs3t3HCacRL8NDRrVhyeOeziYFfclkENHobot7wxQhgZ1TMCiaGCSvH6MBrQ/XLOWtwCFdEiVgz9q5vo5q1L1UzY2NPYjQIHFXnYHmVqoJyLqRgjP1KAiIWouNW7V65kdxJDs7HRnRIB9D7iv0W6YzZ/HTv5atqFB1gtPF9bIvP+K5mk28kEAM/5KU4iy+oGcviyPCfeDxIKXmar8saRfZrGfKv0tgRSG6uKjI77k1oKEc7Vv5mqmlcNAO3Oy0Hqn4LQETbrd5CbgFYxYBimDA8Df3oEhi2b8btx9sGMWrFTpyBxh1Aa01pmr2dTzFcOnGAjJ2SPBITUfcwxA5cJ0cv0D0r/7mTV7odW7l5/IiU5Clu8sqKWGxZGau5FhckbR+SubGIQFqEeuouMyBFbBMyd1m+hTPVPjw/BoDtRReDcACNyWVKIDnc7fZvauHO1d14qJ/qEafk1u3g4pt+mUigbckeEhRtqfH6+nQpLZYgBtDDkIm/ggjrVtZUbdOivDzMsq+fYX4wD7qejqYlJgrSEaOLirtCDjJ3MBn0SV3s0TGeG7m91df4Acexmy110GMhSkNvWt24ouy1N8EqnIXfzhNPhER1zUBRbWOZMPEHHGH9fU8r4/uemjBW7PBRGrnzLi5q4qBlX6ZW3/aUZw+aJS9EDEOZAkLHaGMDXdf6JvJ4ZNACjlyNDSuKWPVWOmlalyVNMffIp6E7+4X2mtqVKIidScTlBp5KhN1+tLsmKQ4u3W2pdhtEbQjVOd4QkTVrcSSYmMxImThezfWZ7XFDlJZiozfOLKKsOxnBKlG2LD9aZr+9/cdKFDczikCM5BKeo/FK8lhDWLN5RcnpCLp0FGL15Sk5J7JhhGaAxIBzi+j18ew7himTbc5vglH9K0+FZAV+2LDow81/3QfHeFCaHEUU8MhB51WPq/V9sdJiHy646m5RGJRiEOEMEUi7hY+SDJFirbvuaDYhiQV9ztwRsJNy1fbBjOa3wRGcLz8xftLSCFWFlASDEPeiy+wbV7U4zD6DFMH9amZpyWPgAeDl+4ihw+adf2YDsVL2/+06C8fkt9DlVplTaff1uWKFlhOXbiKYT4zp6gq+w4NHfL9DsX6H7U4Fdk+EVELNGtpfSPxBsorZCLbudt7BDQcOCqhR9RNYdtGMVvIDveRzUCS0k9d5kQLIyG7LnI/xk9JOhlxmK/BP32v6jXQIexoZsx49ZfVPBnuleHXEpnJ3r/7jSN6rUJqthvn9sehq5qXk2J+N3CqGbn6efoKD/OtX7p6k2kAsdQDQzX90ui/s/3jPpMnLWv92cH++tNqp2C0CA+5UP3S8BpWw8kh4pVs0oUgBMyK9HzLC7y/7Cw/mrQIjZE3QKegIayETCuSjPTd2evMIWwQEHZmc/BorcrbFjrKvAV9GTL+TfQluUzLXd7bJ3++Yq7tKBhqU1Py/clDBvPucSoWcHc+batusJIV4zq7hhaJLZ+xyRRkpnOHbnfSdsnLPcQrYIUIUMUerVDo51D7kfEbKytjZD+QZVrGTKBzprQccDnKpawVQdhn6FV3k1XbkjpgQimuHBXNWaKsX0vKK6Bk9iaz2hcSDJwZ+ZL/VmMl+W4xKYcgtsNmLQdvsde2RwO05W7JiOQKZkPFUlN3O+e7NnnNEHvRuTAhj82QAgcojWwFDcKc10+GkUQAZFzFk6AzzNCAdNzKdxmuIc6GFGZn0utePvhBvnb5zi1KogrEsrQZctQouM/qLywvcVEnOQXWww0PkSbJTvuqZ8GWOqctrKAEbJJKCgf2rq1F+KFxCmZSLLclXkbeI0Era3Ok0bKAa8JGQdBzIUQXofjIZbFbNg9v+Satf/MNXkXso2grveVg5qH/Ew+Em46nWRPo+4UaGZI3MnGmkUTS9cD1UFU5Tpbcj4iuktOQ4MZ6rcDoZPFwPkKO0LriiU/5Ba9rFpGC2Sst8VdjivQxPU3kysaKxIXfu/gQJwMxM4XBJZW4ISIDAMDoKKEPiY95R2qy7n/Tb6Hu5BHHXsb10XMsCcaB0ro17YuMjdPjUqSTZNfS8dhLg/6nmtBfn78lY90djcpSdEDvwYSlPJ1k1O8QW3qnoA3JvB1pou+zTYSh9FmHKyNOK/mhD9InSZv5db4RtVxSPQUwtHbEbHAcJEFGeU0FqDsggoCrlQLzuriYCA3PlKFuJU6sI6JgGRUmhknJK1tJaUEaKh3gKego1yUlmGGB+UMrT8KMTXlNZRE8YvfYM+RVDXWFs2rIlI+dgrgdqpqWlyX7uwHfdXjqEUr0Cb9CqPyOF6MDrzh9AcOjjwkbiwuFXLis3Jjbhcr2SbxDwVzPt1qfDH9MgY2OWe1dDGLrDqU7X2l2+N3iNlimlo8io9pQH7JeA0CqGOEBebfIXCuUVyjJ6iCObpW7tEWr4W5o4aUjfD+AQALiQq2U8w+ue+fID/VYL2Rd0gNU0cAog7z26G265wN84U8iGjsppz3ywN8AF+q5pH37QMbks+FU3T7ktzYt8KOcKkNdFaErq2vYKtHM6DcPeEdXuLLs2xaVYgXmhtANhFo4xtHKukj3YukPYiUaVLqOw2x5G2uDZuvRmDZvb+dzil82gZe1A/Z3Ki8TueL2Ev/Vdv8NKFoDNFePteho56Sb4g6NHeL45arlGz9wPsTE8uk4Plh9wI/HSMJ6fBusW+PcSuS49Vz+bORVhKvuHDShvO7WgaSwgpclB371O2kDD0VjoPfmj9gN2B/woP11nNVZXsG0OBM/w7HE6PGiGaX3gzOPTG/lQMa+iH4eKPaoPYICByfcLvceg6ntgZUIgzrI6cDqF7sYtPKXEjNg/YEhnjqZoUFmH7VXn850EfxMt15z31zHcTFPsWunLg3p7LZagQz5c5xTB4FXG/iLra5ezUwlPOEY/BeBpHn9g7Mp0HUD9JxAVlO8QKvO+1jcW7SbtSL1pImbYHK5eUqJMaiVWndxdqPcmI2cgNtxj8U/UCRapQ1huZGhxviYxMjWQ6vg2OGC9U0ATxhynHRG+uG9FfJ7B+F15EDsVF0ohrERHPpbXVP5915IqyCOaJw9IGNHXWXNPtMc6XMRWI4oMt6MqRyCtyY2uLQycZeY3TyRB5q+IUEDKI2VQTQxSxM3rJ5vD+xVpcJmK/qFAN2Iogeb9N6kiYxJbjB+SSVi7Ybd/7K/pqD5O3ENKnvArb/cGPRQVaoX+iB9dR//Ok/SUlWB9XRoUCD+ukEt8lZ2S1IcAhk3TSZh9GsGAxVQX523oqE539s8n1VAMGyvxHR3opmr42W2CmmSWm+N/pIKlUyTTGIBkyBYqZIiPBnZvZu8x8zyxwA+rZu2DHo9BwjQhtN2hjk/co9lK+M+96tDXQVbPP7D1xVp2M42Bmcs94S7iz00zkaf29ZWIKFA6SNxfFyiATo+lvHePEWfO7vTAvXIxNJPoHiPp2fiBxWBtdKRo1N/d7UWhLQk/HLNgAPn7Oy9mizW1Geytj7B+Zk3bTtiEo5WqBWkClQFBKiuSrc/NerZ/pVwCQ86KJrxvR+4xrUF+/oo/m5oZ6P56lXVd39s2Bfx0yY/Qn6k6V+EhdDDQ8syl2vN52OOn8wMC7l51qHQ2TjPWnKWbC4prIPnMFiS2SSTuHkrPt0ndKXa33zempHFB94Fceno2Otct/svVHEfPtQMoPsLJrru/z4uUIHqZk/YdpzleKoPcl8JNmfW3WKbeIG1JlOjV/IcKmoM2GAghcfUjQmi7+KXLqCiz5LMyDKeved40YGFPltZ11WGS5RkPL8d9NCfGgIcN7wNj8wWtQKm4uZuehsFmGWSn13Xpp1/mmQkmuVkFwdPhQuCCQQiCCtSmmkVX+sH0HbutItSNyoP+wonnZ5WKUnmCZiNDBhGOddD9U0RWel4qVU5NHUmz0x6Fo4rNbLQnkRHkB1lgINFSuPFa/mVl7CtrxTRQtcSvUGgh+pjC2HGR8jDfjatMIH0aRJW0nJ8IE/TRxxUgxhLEZTKfoujyzbHQgu9WX2+XynrCtO797FmrrBGUYtHtr2F6Te14275dD0n8DIrtdkZ1zMNN/ZamqBJ0rqpV8Dvsi83VtQajDHfjWuRFSifRf0paQUKB9ERBpNmAziR3Xl3jB05YSniHlQB+g+R8/1hXsWOsIraN3O+7D/kd8T1T4zv0fFTUIs0f7DsMCMcncOyVPAngaAW4bQ58fg+5fBazdyy79kqPxWjZnbGwAmhkeGWriEXh+fJA/dUNNgCfaTOh70gO55CrnjnVdhgcM8e7TKmyYOtIblDjwlFXjGMyFfD8rws4kGr1ScMxf7aAdjrQGcUxhqBn4oMDFY/Zp+6Zk9i23NstQoBjUgiM8AXXQ0Yf4mBAfI0bMuOPGyvVFbGxheYahKXu+bH7jFDcc/s84n8FNnpdpBcgWBFg9ydAL1+CmVA7u4WcmRxImpeZwqgAzo+r/YxYiYPhFDsBGTtMlsk3ry5j4xYcUV6YgrpxIWOf8BICMwv3C2g2BFP1jsT04Spk5zz1/0lnDZCetV2RdiFQEGBUhMVtpCUrO8I+F+qSbrPmVONoWkMKy+wzvOPbXsL6U/QyiP0y9huDf0PvR5kE1YJdKzbuJF79jgw6oXTucG05MzINu01naq0UWsjpBcvCoUbOAVWQpt1oKNvck9rsNHPxMkxD3xzRLZtKPDvhfEau+iRjQjbJWibcR12di9ZqmjAHooTj8z6sYGZslvTUWRcSehxv1eJFdGOJ4CRPGEYA8hqrBWeFtB2TQT0U9KMPOMZmkwdCRbj8rqTDTJQ05v3dvnBux3cn0a1yx4Bl0/8XXhuMG93+mEI4ExtuIsZfEIxZna39nHCk9eM4dEqbbirtkL7we3yoNy46vRrDN4u2XFQ5Hz92RKo+S5Q4ziX35o3ECNR9cxPf7JTSPmdcRQADZ3Y8Gra83ixOleMWf+N0yZiO/2XLeb4HAyieofJh7HXhpNFbwE1bnuJarY7UzvyF84KP7/hoKVunf7VcFUMjw+Q/ZmjsH3CxYmyhNuRD/7HmvZ+3vc10QQ3OpQoK3QGD9fCbrYT/V2oJ0sN3DG6aobaOjmRcGEPDAsJxLFPVhnLQC78v87zqX/+2X4cEFWucZ3dQAfGBAMF4GlTTHL+775fjaxEsAu8r7YI88ybwytJVZNEA1+Nx36kJM3n2ipzDet/FkTKZTFMD5kXi0GU6yADpiOVR39pdK4P0fNFefB4YEiirUxPEmTNDV+afdNCbxsTRebUMJe7KPzxOFIIfPUGIi7UC4ZBjywMjrt4nf7ncsG36XCnjNKK0KbEk4wt86bB9l8H1DZ/000hdUCt20I/eK+F0V2XkMi3AbkQhePvI6FFwKdz8JxR17AogGknojC9YbqsgZMhYCjF9HRVJn5sUkG8u2DEO5TpTPlnY4uO3/kgs/0S95250a178J5GDPrR/sG/3Gb20EkOR921+N06/a9BzfwQvk4i1MqOvrautgfvWvf12WVgGNZaBUQj2FH3w7ouGpyhs8/c3ccwZjy2+G5txhp6QvN92Li7UqKHrR8Jw4gH5l1WEcBCVnKlgxkmTlm1WlJ+TfCQpbfmzzcSSlgZ/0wAlnBRvYW+ztt4f/FbIW81fNRFKx95CBqmO9eU3MCyfOPMYNSfOIueN6EWTB+FiOUGFzTg4oOabCxUqoKA+9vQ9J/0OMu46dacMqVCJlvQNvZ3CSuR89vf1f5E9ZAb0mlYdTvzrc7vIHQQuaJNhVtDixASlVrpa4q8GDEdoV86j2r2KOE4BuxCaBNzL1Pwku8V/x4wBABoBu/nRnXF8dttN9Ucpc3rPIGcE6buj2Tl2u4mv3mst30ZFsJvDOsLxkSBPeDVSbcOM8Klp6x//KgbtNdN2UPifVFipV+Qkbh14wH3DVdtUWWl3rvn3J5bwejjcrzaCAYWYQTHOp+6EUTu5wTpSz5JM/4jT2tYiPobGMK0BO31XIv6LAaH8z/rTJ94qZVCw1eFIueQcvJ0eYuIPQMiBUY23g1f19o15aH20HOq26Z9cLP9yyy0Dm7EfL5uy/8Efa5cnRKFdj2G6hZVDoVhYrIVKh+bqxVgM2PSYUuVRtXTCsW0tLE+kiN8CaDVkkzje43E99MLxTybOX41yw5q353QlciKMInfAiriIeo1znVEqU1hq2v8ZuBOvGzI27v/Ba6yfaAo436oE04WnQMwKsrOwUC1g4viS14ycz6EahVahzPI1KqkIoNJQoTlmzY8xCzeVa0awYRJ1+MV1dHB5CYU1xclBmLCA4adx+N5nz5b5TIRSzZL1gHsmZONXThrtciQq+Eg8+3NNs0/lzdogmpkYyiFqPxphlRQ2axbhir1rCRWRVzCcYSUHOndixxFZ5ZeVQPV38pkSNssMcQ8/nFByO+6IpnqSfjxp2qg36chVUboKDLjC4JO+fbqUYkJ0LN3g9H0nItLlLXL4gk/6ROagFYa2nZWC5oBZFZfkj3Lm1ALkK9LR4onuwYym4qWYHMpl87v+03tNrQuw3nPvtpCP+Li/hWTPbphZY4i4ZWQrylZQA0XV7SlJsqBSYjTMXZ9iI7N3A+JSf6/j0cn+rz2f8ynRk6IuyZrS94hQFyD8GmRaz0d4d151TlydNUX+Zw2Wf/9r/6fNQ+mOp6hLdoZ3KQ23Dj8nbaInCn8+oUMuvZ6l0rE7bAWwCCEcPUV2R9Ykq3DcSskCLoUuo4d750MNXtX8kmlPnbO0CSIa8Rvpi01z9gziPyBs4sLUL8cPeGNgf8YwgAQHe5/D1I41VSQSNb8/gisLHCg6fjn6IVJtn9lXuTkQ/JHx6RGCF7OcoePNw/LunrXdpDpdfSI6YqFShzFYe2rj9evS9WoOxa2+jroBQq4Ve5TLpHbk1GTatphGNBsGENAuSu3wmfcEGmuXD9D6Gp6cSHD6QGVzHv+iu1qStCYZP9HjN4OEh7WGFYbAz/J/iFv30q2WBL1cCj28Z8X1UJdidUF7QonUZWWZx7FFWzYCbLZheoJF3JFxw0roxLQHoDDh+x37jdLLlKEwJspFi6tjFpWHhXBaoaxTCzXd76h27WpLRid7LKp1TaWh0lByJojy2JD6Ljz/KJSMrdJMD19O09LT41cnNip1Ndf6d+n/CoudOseUu+Kg3kvgykvK5ziutLRrAos1LmxhaYcdwSVxlhh6AiGYscbgrgsn3emXIeOCoJIT0TW9cl6bmecj827D3j3M40IY50UPud6HY3qy8d7q5lRNpBlC5iaKIEEO24iMU8j9nXkUX47o06f5+r540wI29HSnCocNmI7Jo6ax2rmuRoFPLoGwga6CRn+nN+YllGgNvubTPgXpBMGEgZIcmlmRxsUGj3btdWNKALSYuPplEfAhnUeD5DlsOLoJGOzQexqOQye9VlPL8b17jJbMMIpF/eT93YTy+16aE8HVBgVlda5xISpWmDVD7HFFxtfKAgCbxTpdHhJe80rqxicsT/iphC+axouYjFMwQCEc7Ei6PCkAVtJVn5FIJfNjBFvLMrPSqoVZq7jpDPUtS7FF2els1383XKUlDaVWSASLW7oCg9B/m+pH4CXW3SrDDD11fLfdLKoQqtZC4PBLGjfxUsxVcFo4WIBd6jauV2YE6fmKi3oX/8/q0KN4/0DyDmY26uv57y85rbBKtBB1PImxauj/pxHv3p5GAMo0Zz7YtSMKOCzoBjK4/LEbYDcPN7ZBbX/kBhu/iHI8txuntCwjshyFwPyFk1fHfRFQS1m1JiSJNfxbu+9KbkGYKNziUMLhXco/xT1IhxY4M4DWY/zxt/zlAN5KD86dwq4OzZE+f6UhnuRvr7DLXDaktPMPblSGPBZKXYzb7X89hidsHkLzXuEhM79x9fGdE5RshP7TLW7COSSIQfogWHJy20L+wMIDYVcBhieU2Mg42xPwWvIu+SYaRJU6pI0DaNFuzNxntU7cMjMa+0KMvUu7gjXHaWfe0JWPL1ayabBAXJzl5n9fO1pMhWom0VBLWwo+s+iGTNvCStxXgt1hsTu4UnPvVl5GcCj4QcFYxA6mFtqiSTnqY33oaJyjEj8qtXJTRmjcE+ywgSRmGYCKr50CF7xQym8TMz9oojm/QqHvfy06TubqdE53j/YVIztIjyXBLvsPkx6DqV2LVBccauZdicMKYFdfN+h9a6N0eAwbvUy8CDoUnfmVbmG8xj9+ZJySG+glYJHmJyl6tfNwbCbRUjCkPeq1IH6Y8k9q/5tWwMisT8bEs9X5J6+l/5xrqhNj/LBpNrnNwtbE06T1qLuU3LI2RlrF5wNjDAZ3IMeo2BqR8I+badPW3GtUumMmuztbPpx5CHM0b7Mdn3Q54ZQDw5BlP2wpyEZvE5QaBLJY6VbdgK6XmhTqgeErFYpw5hYbsOuKiSfxAdTdYZZB+oRw+FfldACHIv4uo5qLDctzzSVrLIyRqq4j6XRd3BaEinmZcA3aEuGA6lAeSnxJ09e8waelUby3pifRtGhhIfwHpdDWEq+KftYBzM3pd6URSehtihNrpObeX1Xr5hvbyQYan9m+/oVnjf3P138Dly9Q82X8ZsU34/MYIyMP101uCL5SVLEzDCJIiN4SsULZKHVQTpzg8AZf70t6nqwDA7CywHlrKqAR3nMhi7m6XzXcIKPJFQYeLyo2Z3ipNtzGH4ZUyAyohe6cfdPYi1u85VOAYHosac0IpezE0bHzA3iZT3TNhByKjBllndYFodarx0bAX/Gu4s3jEpf55Y83MAkfvynic/CwGhRJCRqjzGQ6lMjcjGQ2kJcxRRQiEHf543MF1VOaTBNKPHe2/3b/Xw5KmvYhG1Ta/Rroq+AMwzAAmK/G/FsSt2EEzELQx8o/bBadMCWQKG+DB5gSkfaUwCCw1aTprxeRB0icEE0rbeYacu5IckvXF3C8PgClQxkSy/U4qXPuX/8m5BbLgnZpzpuBuL+h+4a11PO2BF0VE/ypCBXnIImWUKu/xhdsutkAF1/e1/0x8xSD9rIocJIfRkKiEme4jPKJlAJlL2e19WrTI7bB8LDc3iwiwMs5aa3T0uuzgbiCYIYloiWLbsZsilsYPxOiJsX8XXhhIBFwxfVTIpui0eSgexlooZ2D1MpTRqRgCH9yUUWuFivX5HgXBmbRr+AAdoQUWaUuoPlDGGHlXuaHiSKKg6TOblShSZyhuAbt0X6AsU+i7HhhtbOALoWT4xwcLD2KyEGoLmxSOAVe8K3PgKFyPbR3eQuVdK4ipmSryHe5y+h7D5gGRnEhqeKxJcC4iiXwK9ZzKDIUlLIulH9r+CXIfG4Kvxnra4pULVM3EgGa/ljJ97XnGhbhGRa3YuZ7quDT5wduu4i+3QYhy2DHRWhL9C1JwaVEMW/5KdqTw39XnUGpLPlZ5b3zz4j5uP1cnVHw3zKEa/EIKst+gKuuTouyVu2Mn+cs3osSwhQ5AvrshD38vaJCbqD6Lx+BSWa7t7l7Dw6WrQv/+q6uaJXEC8qu0q2xOGalwZRoPhA8N0I61o90da3pUfY/pkmxsCpv+BCWOEvrWS6YH5xFYyF1cJmbytyaDmiaIMTt2gk6m5kA+sAgkQSC6es6xaYrxFiZUOcITGEQQCjUscz4h9BMrDRqWDJd+XCLXicQd6fAm+YMinh2plJa32oZuqIA8CbKOnGVoerhlQTUKRFBlKese6cqZw4tK57YdUkbnhWHqQSAhTy6eWFhhQGvu6OG8WUXMhI5lBsbUisJ2w8N3w87oD8JXalXIyYJOyoet5yqboISNM9iQAfaqFGK7j8LIhtC2s3iloaQ9b7M6vtY1XzEYHiGOGwIZC2pGogdCrDC8SYLeamL62mCs8Q/JFx2KhIaiHRoDfvmCipgzEPWm2gfwBxkw5kEoaOZ+YNm1noOHhb0O5eyFXBM0/un9uVzNclzoTtC7qBzAZVyBpcI8Vv3s6JM62ZdhahK34M5RBzyGhXsUB6PbffJOITZ4fvenUSM38f78E7bpC4B72B6uLsSKc+im2jb0Y+92k5s8e/E+Y0UyUIQRBJboQrwl66ZgiFwOQx28kDcehBA1xn2BVH9M3qd/qL0uaSWrXiaSSRqAVGBj85oEy//mGiu/ihM7JYkheq/7tD7QP2ci4nFXNSlfVmfQt3PIBe8AN/he83+k5lYmmqK0royDMWc4r+p1uCEj1RUMvvhJml1NQLRQU7Ecp4/MTof+HPG8z0tyO4Q5NkUy3SH3AApR5XXxNv2BHCc/dHIdZO25RX5ojrd/Ea1H5soWAhO7jrlWaMuY4pmiVhYWElv4OONv1A51CnXKZLfuS8/TUL3pSFLh+8twsel0cK60pGi+kaOLWQ6RahHv9DK/+Jq7PxpP5SvJHg3Vej7dFX34J3pBPu95LYwgSSjxq/FeJmlzxtenGu4mzzjwd6y48fk9eZR6bR7xeTH9ug/a8lDqI+PO3jdGkqEa19v3gvIOXqTyQ1JD6EBkrVVxgCUh/Z9ClPtsiL6+c+FhRjmyLqxN52gSFrBLcgZo/pDdwH/n535s9uVoVRboVvtnxVOCw2ojhTGv2Y7xf6day6pD3M6gAOCZbdX4ZNtkAfBim3UV54JDdcW+TaUXeuX/TpXA5h1CmTJUS17qTeQlBq81hYV5AP2eP/typF0zhTM1x5oXHNSVjKXPypreLciZ1t6Ys0nulBA0GNCWyFvX0f7UuEjMVISvalm23KbkJ2qah8PXd6YDxLIMJM7pBLCaF/Z7JN52+ptbyM+1wE4tX/UWd61/Yy00Y26g+gveydtkfZh0bX4Ux8EYagi0iosaZc9lZQeRDm3ge9y4P3Mw52PYpUDZIo/TAYCj4vyNIAc/qjMcChXAFZJzigMQaaj2c+bjW8FPpBy4i24ievO3Z7AgZ/dkzzDHZR2rq88U2pH6oCT/pgk2HD+RkfOcgtO4kFVaid8BhD2EiLzEKaeaQsU+bcxyU1n4QkA8uEYw8/hPIB6JPa9QXvLGMvVz6lox8hZk3/tKjgB7f3DRnqPmnGFXOwJs+rL5AqPiMQ2XodAFcgwz3gwMSCtZjav3nyihO4O4EbXIhgXUCHtVAWkHSeOQCJSbxGTt0fz1w/pDlQg8RYFWevrQ9bM9vT+YVimt2x1lI5WyiGhyGPHfvD6lM37s2ZCW9m0Op7YNDX200EihtdqKIjALs7C2zu3KRZciwQ3rihZ6e6qpqTkxxUijEZJrNnM1jPfsY7XP6YOhCteVlW1ifhE1S7q9Gsn5bp6PhElMzgb4vrdTKD6gtwNhpSQao2BO1KK8NDFc+jg0SP4kVkL1oRIrZXYRE3ewmocNNZtdAY6RTQyR7/vxl6v9htUxHvq/YOp8d35bTRRsK5BO82b+WPMJisyHpPTBiQUpaNZqqtwWkTmcYdblH4fthROGJLGDrlk9wOttSieQcWmwtwDAdR4ywn97o0BLNYb49SLlvTQXjvdaIdXNf3KjPN4LY2kjC/cAFuWMCGbVjkFtKqFOshXV8Z7kMD+X82Bie54RD9wsbNwhHP88j9XuJuTzegQvCX7qKyQXJ3V/ZxoVAytL4VzGFRVGguHmje4AVvo/WeVQ40MzybJN9bqjbBKDs1A0crCbLEHS3dpbIkD8HL97HP5Olib1JNbWxwYSLIQRLZEGGMsRII5bh3ff/y3nD/wEfVgDTY3kjSDVSTOAU3sX+hQqcxPIb+9UPH2QOMQJjH15sgJhqEprtj/J1QvaKgmwdE0BiJMC5Jr9O62Ct4i9kQqX6WA+ZrrentXwBe4ydtH7Zaqvk/2XvvIDx3sHsvZ+fPokdxSdA03hProagfhdCdAr/mqt7HDfbrcIp1qsZqm4or38Qlx3f20T4myMr1i4DM/Y3Xm9J57Otq6UooSFY9SgYtvmF0+Z43WQmTVCJ6TtnJm8amAyJ3KOqbwu1BQh6P3WOHBkj2H6kfYW/LaCVDICG+o0SbfpIh035RBYNYyaWUBD4SLK88s+nxe47hAxKc8X7vUuF3woKYQy67LsIZyO0l1QDPSxYiF0Om4ARqjz66AeLXu9jlzASvSNZpD2m3TwFK4GWUNIs86iUlpoapQw1/VLV/XfLkmrsIc0Bba2lDsLehw2Di7fS9yW6ci6ly8aC14DP7pnYzI3yT7yI4g3PE/ZPKtdn1idWitD9bdNOO3VBP2xCQOmcX9M10bSv4EjYS2qRjWondQ80ZeMbBKh9VXorucPJoAi0+SuZOwl6MOdOri5sIMU6vuWWYFYfnnTBbaMVOANTOLnGBCjBtU5aTn50013OwDJSf+Qp3oHlXn82Mpxyv7nqTNbLto6yOIIibAQtSk6TfIhZ/LcKvU/+ZtOModSoShiUr4q0aXJB5HKtAW47s3Y9CS6Xm5jTPWXKcztMiiWz4RsfOgt6NSMRkCIAUwfFHBFC05C3eOH7whjxbDoBc88d4jP1MVZTuJRRWRpn67s16v8V90KGzCNjO84+bR6X2zd2U467GZOLjMe6FYfHm7y0x9804L+2x/6nJwNuNoy9qDgSL7TyewcWAcY/HAJduZ0xnAqxDMPr3Yupg0gRyaHvzgQFJVuzibonpNeiclgYnb8tJhyblX81vxFB+24enO4CR2PsunRh6aP+rJj7NHOaTQgWQ+hT8ucXS9luG30vHlYGVpD4Sp0Uyvr8SvjNjb4CnQKtGkkNMa9cyAN/c4K2O+Q54cWCCzUyrqhVyN+Vi479lnPSkIXYcNwi/hCFe24oe7bOJ/X5KeNh5hh4ZqUtt9JwN/Xjp4tnD+OEtHLNtGRqmT1CHemWZSi7urImIEYuIw6h8GuRW0QbECaPN3hnJzbKTbEF5LnKhRCOlaslZrdQtWjz1Z8Zutb7JxbBMdIWro1wDd9JZXp2kfCXS2JnUjg4MZiMPMnOCaAwA+Gfqw4ezOoeeolNFqhu0SPSbQfpiQExcdrXcF9QigJ3eNYbuEyi+2wBMevk7lF7yySemh7l2WOnH0g1ll/u0doR3zYOdXWCQp7FyTwSLVq0p1rcAgPzm670yNOcQRZkh4YGbkwTGZyKoZ16KIYOm1WMzS4cUp1Dam29QdSN5QNVycnw0T4wdlLyGhHmwcfjwUEwsmF8SlyYcik1xVne3BpkwWrbdTvy9f+jNhrMaGPIaqKv26mzVPcLFzlwv+BcddOUJcnCUPBdKD1nUnLYQplKsdwfdgS9sv/8iEXBpVy3Xsfg2CQynQtSmjO3USZs/l12uuIGMutMnCosyY00yK/38rYhBZxuDfSHAAer3iuZpPnxqhKp4wDsYZ4vHDJNzQ0rODldq5o+cKffoQZOGlPZ6j+MCVL7u1uZiA4MfNKCgLknL79VdA0EPgRr/5HchLpLSZUM2kvGrnW/VNb8eme5vYHxEIcCjor4zCKpbGJLdqdbZvJxtwjq1DxfqOCBoK2xwtq5GiWzjC5bK8ELwxsMaJQ8ACdMEAjxDIQisXw6lYCfIsTYCyBVCeLt77VoAFQKKdllOHIT+A2PDzgcO5hIxWg3ej4HmWg3ODJz42EO6LIJiow9Y8jRr2UCzpTYDia2xrnsuA0+uWHdS42qDlQMcWoC27bHzDvR0Ubt0WKnqlBlUfNzmJvXNdumHSAwT5e2DSN4Mc65bLsq6dvfaLUhtRZtdarawu7F8Mh3vy/aLa1uuqiOLvJkZy6dH7ojLBIJ4T0dxBn2bwrUrhI4RJJAGrIdjWSuH5BqHEvZLpjevO/eAq2QdP2LAyAcetsqIuyquRE0JK/VKCdJlrN21Y+bNUM1vH0dzgTiIcxe3UaddDIWIRM6O7vNOK005QeV+Y+iTrvv7m5mOSuFLM7IuP3d6CNOHN8eJB65QyoKVGOCE1I+8JEe3JIBqcclPQjdjQWkBYpabMSHXpGCULlXa1BE+oc5lms7HyytkCJlSDQV3J8vmYmj78QtZW2yxvFNEJNjbNqOwFoh2V1ziZhT4B86Qkm3RgWXfc32gdBobNhnZZg8yRjRemk9FacLFEmXpxmwqAAJ/X3Bk9fWfY723yJb8UhvMOvLH3kQ5YizczBy4Law5zsv/l1W56/8vdp61yrB6a1hJrpdyXuDknDHbbuIX5oCaeuDsAAR7v/elAwOqEAJBhLQ03pUzLohyzxjggkWPJrULmw4jcW1PUymWsHpfMFcR0dajf5Sgv45mY3mhauMENOCpY63mBO+8bPY+sGrt7teKb2jc3nAziK6G0nYVD1BiIPM8xGk7e221OmWq2YnFEzhhkJXedA51xl2mv7e+DzvTRWCtJtTtGhQl9MNtGxszN89NOm7KvxMsvvzUFpP0a7CpyMQyq7TxA06ip8m+9pY/qU/pUjC9EsW06hvbIff1A0Dc3MBMsHiDuObEAQlP8L+bNsZbkqsJpqXOaNYkNb7fqqZU3Hpye64X/Nd2ZkZ60awNhzt3Y48oQ02ylDZ/YNlnKY4P1eA791mRqftf4bElToPYqwRTIctnK2suGwuVZI0zSD/N2/w3cG3/BWp4f4gJqi5o3zSuevsF1NxhqEuVMsk2WKY5pBFsG6Gt21u4qVVDuhywf1n+TDYBcswJiJ9INWknm13MrYEbM4JLSUVSBkYei1mhhf/bjX3E+2Bfe2t69IFn7OkDTM8osq0jmu6xCH1I50PA79MpPmWsTMSz5Mso4GjW/7ZufEfXjrAL/BzK8xjlRVFMQsp2DcNNEojaJGcY1JAjSH6938/yNMroqPkCkaM0tIavh8HF52bQIC7g23kEcn5bO1/CeKPfiEY3D5lsYv0xg7yFHx4wQA+IsV3spVDEusezq71wSDJ/Tsbfx03gvpkytldAimtgaTPC/CyVUkyYHdI4tUb4CgbDg+hpBKRdZ2ClESfaz8An5PflqkTV1hf8P8T4ltL4LYxQ1dYzk1cYgp5IxroJKqcwrJ2UJngbJTQ9SKjCd4BIZdXk0S5+cgzM3Lm5lvb378CveFBGEIgAx9SICmb1SxDvZ6Ukz+BSZMyrxDdSGvcZyVu5iHYBMIq6duuzmBPgAjuhfIg2WlIrLbNcG+FZQGAQIVzrlNaTZ4dI/XfFzN26afGjye3+NdLaw8XbuKXcW/2np2Wcw1v9W84+BiG/lcuRN7W4rYeS5HrvfmdfZhK1by0VFTSsY8tVwdCTBFsXSlIizF+sw7QHR+/Yo9/ajhGc3aEi9sBq2OhTQn7yU0T+Vt/pGgGJlEiree7G+6QdNG0nu4QOepXrGHVD+ajAlztaXi3cQ2svlAjtrL9H3UwRFeyeE49YX9oD8/nWEwQmsACSxPF+YnvWzdE/XAF/jUHxuqjRwsex34xo5K+kqS2viRwopaeJvO5MVBcyMjUtU7k+7UOrVvubkRjc2gM72Wh/fKvDEValnR84cwTViEMPwm/GegFUdUfFc8rREAu8EUybZGeiZfZ8U9z1cUu/P4Tas1Ft5cVvd+vIg9gZcVULx+ipAIHhhOmT2V3oHkqE2ykM24faaCKuz5Qd7YELNQoLWsTbRXVdWcRyj6mWyCMntw0sMKQubgP637EFqSJ9PfnwH1ajDLLhCwrzyk9X29u2UlFfX8ZvSLPL4X87OBnXka4a3QOI7OxRNtr9osOA/MgJVmu/c/9Il+AcWTEztRbXrCxi8toGX1Ilz8NYK5h7RtoGpxeNg83CY43FGlllrM8deptTcTpXl2ojjE41D2vlaKDE/Uki1clPba1ym4EPW2HJXrvOA5Vv/VgxnnfB309odSAoE72wShgm71UgPRd8HctnRQ3FikLr6QVnAMIT3nqt7UZcSKaSrsTjElBX5G2DPdrDHnb/G/jR10f4S39vsL+DNPL/s3bbOrmJ2DLuCxuWgDCGONIEZ+/AhPnnvNy2mt8tI+dm5WaY57Qa1LK7uXjwqM1CkGjlSkdjfllrw3ie3EweSYry6UgyywG05BWrGKB9bB75TufWMg6Ot/TieFDJx3eK5GOd6T7XmvKO1X7Dxyy2EkH4DeeHz7g0T8WjXLIRv7Sfgnu2LFHPKdR0ewG0TTgf4qZdT3jzm9/e46pxIn1NeUncIzH7lVsIi2PW9Td0BUw5hhtaFKblcdUcvjM6BlrHSVya5S2BT/7Y3DbL//M8VQhtPuTBbvb+C2xk/ZVVwKLyETXnFTXyyOlPABBEhYvqQ4pLqUTGLKTGF8TONZ9rdlcxxht9PapJGulLFyFEvSQ3vVzbQumrX78g3dnx52AgiK+bxHtyVwMJBknmveHyEL9iioKViwFmIqIVcmjiwc3ySMq8HjylORUhY8a0XLOOiO8TtxDJyFn5D6MNu11Sqrs+BHV85NwQHbUnU9bPdQNNnIHDnN1Olsno1h1f2DTUroyiXz6eApOHyuMvyyzI0yJ8IBRFBUgm5U3uxTWIoQ4M5tlBgAZ+aNPkjwDb/fXu6rDOepAs+MxrJ+h4nepUlr6siTAc5hXXVQ9dbq7yxdvdZHv65GkwgsNzvV5I4yz4I3ErDhoUU1Y/c7J6S+oYlV/LMZNEO6WMbZlQhccrYHF67K5qgLE454h0FCPePghWb9wWjB0F+N+aWm63TmYve6ThV94JpTuctDzA98uvoBV+vnDsxhzA7HXP53ksHK7Gk/LIw627GmUYXBTZ7jzoSodFafFPkCCMom/7+RuYZNkQ1t1sgohsNojyi+OO5DV9Kd4yKP170TpV7G1gx4Xb1YnK72BXx6dbHaIg6boRmCMSur5ZJuKjFqCMAWTcvlpuywmah+zVtvAPUlytceCZLeXc3KgzHgmBOFhQSgnIiaa6e4CdeRGFZa0ZqYds+spC54dNY0lryqLZDE0v/kYobfiTPGTnXdqrwAhuDXnBUCSY+SBZ+zyAG7OvhzsVRBpGRzSUPCZT9fKPvpi/UTHNEJdokrmuhLnkf5bkP8pUf/qO/CFrFWAjzIb1Aa1it0jDKYEsHtgaCvQNxSgQ+McMDCVQa8FTcLmfijhs+DNxbaZszvw+gtmwyA60+1tEKDOt9YzQVe+DwmtivaczR3Ncf2Fycyg396Cf0MKxI48YxUFZ3iY/GitTzH8qMwwPmcT6GAE+wt7naChSmmBzKWRb6xcSN0Q+yvpBhvFEHDKJrrqVOLSEV2B3ejS/UtqBtTnCOmrWckHSoCPWD27IWnYcXFiPEtQiF4KnbnJpqxtQtihY3VvtTNqnaJrucBsYmuKC2YYfhWz3WKEltdGXuyWOac9aknBKwH1kqC58zVJBmTLaJnj7XerWfCrkHu9m9sEmxCMzVhGrDonvZZB7c4yJLUPrVev2NmHyank1zDUEnCa9ydgzTEDdiMFOftf7bzuoLdFtff5UujjL9HaGN2hhQ3BYWuKTbmPM2njJcZffYKZGB5fHp3YfG5Eq3gDvo2y4tLNvglqxloBA/0Ci6jAhKBz+NrXOlEHlCnu0oJZMjfvvozhCwm1STxdUESNU6fsjHeDBxWKB/0PwBzrnZlv+74vDpNh+qnz3ytAUyHXmIRVwxGmtjLD3xh2QbT0MyLShuTiz/fr2S+A09zyLmFPplm7sZfHmKIZnJLrYqE7ml9+z7VjW8f9uMIjXxFMrJ7i2LrfTJJwvEVKAfVvub4lNaR0X8HXNE3+HCbQqzwnwt1lO0lb13oWOiabermmtvBDAM/2mlzNKn7JykLSR/R74zsVcVFsSc2HvxKi9eNTiokWmaVzoITzBeXcAGj7zAJgCjTC/T8W0Eb1yaYF4hRXBItvWaVYSRHvlMm9ZzxhLiJTP7BpaQqjw6smmoM9GQQ2e3em5hqJE773XZ1K9ToOWVIo3O8+RJ5IpIIFyR8Ry8tX+SwyoMtEwMfHyA+u9RhJtjTrG8Pqjgax8zia+3Bw6v5qV4NFnX0lyAx3fni4r1gGHZAu8MHHk4GSxWeFRp1UV6radofGm5o4cq2hrTk/pb4EL60Oze0hxMNOApUX+XANr4Im3aqKveQtQFV/0+dEuWmVFOd46kYm6OtB/7H12RUaGZvHu9lrFsWM3kofRZS6+bPwsRQq+qlitMYgj6xgprupdfokaqtKFUguFx3TkGqnoG0aHpCPZISOsj6Yf9vhz5KGCm4/CubqH7O4mddxPyD3iVixVYLj304u5GDLtjYyesOk1OdvfRWpc384KgeSr+kfwKIgP48zCLWg8Ybi6qadHfWrpAoRIai7Xdq9a8/A7JmtTgwAraz+lObm5059hR52kOT5UTecFLFKBGjBjzzpTwTsn0Zy4dT3Ueq0GtHhGzdWfG8MfhAGXQFLVn1hF/hKLchCA7b9ZEQ5cC67WQyikJn6eIE6qN6MHWE6v9XzFUpL0dPEDuC0wTX4uKsAeb+/ddSe1gYYJm8i8pPDWqgaJ7GE+8R3WANroHjEi6xdGbYaYn1ArU5LXrYTDptKjk4mdmG1c0RUAARBZYAGnwbU7WFQv7t0vbP2CSb21VtXofBQiBPw3yXoZdHNnSr0TMbm9M7pY4cJftdy5cDuDWJn21nGM/A/aQKcotqleu6vHq960uYJ5NZpglb0Seb18gBNCfwUB5GEyUPJKalMuIK6h3CiUUWJ/LPHD8bNlJNyRZNiAKGUiAfYdpREu7T936ofaUSfEo0gmn7+H8vRjdyEbvqxZ28MpWa6wPLzX0tUYAluFs6uRPhOcusvwrzd0SSECCFE2df8EpaG8990yY9EVQcn1m225Y+9XB51tb7KaTc2QKKECeLc+67PA1VEaKfm2ECgysL+UvCJt4JiHpqb//JGzt9TZHvnHn71cbvpuERAfOSu8U+KJaSdq1Qf2Alg3dMGAoXFXC7r/Pr34+cUz57jOLDuc38ctHDiWGYEhOVNFffGj7HrsevK/E1paLAL6jCVJ1ZqJ4GMtVbULOHHDBTUDQs5bjhaKjYfAb7S5LtGkK5N0eR6NpS3y2sWICZfxQkZkdGiGX7SSnXFEUfAFc/DmiFxhoP7fqtfBOBkO4rTyOvgEdcyw6xY+a1VsurBFnfA0HO5tBX/JrRF27qvrr5QUAntXkITbmVKgxRQ+lgWIrCqGhF9baBXUqREWNKZ7TzuEYGKqVmOSaOKe11icLaSxZqZqUFjw3JsasAZFJDPYUN4wRdZaa7Tgi5BKAwh1f57d+7HFRe3MKAx+QF60vGP+R99caJYdKJTJS1UIbSgoF42Zx6D2FwdNQlT/mvryYFJ1XK8zPQ8YVnSvt6FXuMnija7L3mLOy2S+k5RTw/j1FwfV+unn3qUqnxUY6TDzsBju1EoPXyxIefG7+fXs9K85ARRk0q+3fC09TrySpbJqGM9zrYyIZD4eiRIHYOC/pGgIib/jV4HyhpSF+iwKIwMkPW2J4aAj/6w5LgAW5tf3vny8qsRFVNqm2PAhBI4xRv9tE/fycoRvM8w5fbOMezkqVn84TI7Yctb9GJy54WX60T33Yj1o3ZAKJZsrxXXfufxVbgWNhdmXAlwn4e4BdpPPSs4hCSkPvvFtu0EDk6MvuaEg5bXIJu+ZEVAtN0j23JMvP7tz5mLBg4XYO5W4tALwJerivhRcZ8cHHLZ9Vi0npXvHuFlNbCXj2b4v2GNKn+oaNg+F++/cBt9J1+7jKAZgSnLND3XkY2idQIMCh8KrRYKr8T/L6wY37mMnY5slvi0jY7TTKbGdMc1xueoSOtl9y1SJxhQhnJLx0OEBbNqPJnn3xrZ3mFUq2Bp+qbLGQtknzLWTExnUb8TGnAt7VGn6CB6H2OIKpJS84908izRAINXA8g0etw5dN2fw4oJP5YmVNDHjaR9/uc/riBm7dHwjha0wC/+kRO+Qt831nV4teoDWY9+jM9iMKIz2VbnLMYtYGEZfWBxxJColyHkKE/i9xgXqD3CSWVpVE1xJlGh/7OGOSyJl2tA4bD7obdldVz2fztXujl6U0VZCFFIdXXVSzsoou1UqvI9lyuK8RZ0jaBlaFg1fLLeQ5ecwIXiInYvURaQ8T5mOAXX/MtpEJVJudzUgIhALBUtzEroVdoDb1w80RzadMafXikRIeU4vEP66S2IAYJ60SkVOA9NHxeduVnOi/s5vf5b6igDmvHdIwTOhZxAMYsn8PqySoJwhAWIv5pkHWLamoJvWTBXqMH5dsGMSnosu0mH2Bb/jn1mVDUxe5YbveJ2dneNv/6ggRxcYg/s1xNKaMD3m0az5KItjaRovy54qajKrh3XVf/31EsZoywm5wZhj/p0VuJ7LWv9CE7z2jtM2MtlLTJe7nURrB/g8uSWEV5DerEKWlZVC3BgkG+GkhwOJyMlI4kUT4sjY6YPxMupIeuOKZ64CnvjcVSKFXVrs+9LQzC/qiradzJCpRhfoHQGEN69Jav21yssYqCDYRWbbBOIGqPJsxn54n8wq6ls1LC7dqbJd3BssRHDZocRdFnkE2y71T1Sg+I1ltOFDeePxUNxOajMn3AAr4gSKo1YXNCaiOSkIE5dIT2hA1zZ/TXoLATuhRPEBJ/BlXfYPQavfsoeRhGqKT8cu9JArA0q0f0lVA+0uvfgmC04nGIXy6p7yucXn+nbuDwiJ/9RE4/9n0s4C3WjcTeumPEWgwmHctt+5P/Wh4+6hQQ2XMkj0FyZKxu2ybosJl7IXDFXolt0tjrDZId9DwIZ0lAddLShrpNTHHUj4YIlkzs4aHzPuzT7v24Vy6WfXKdhdVUCSGCUCSDT8CwhA2QVU5+ig7eUucE3XPfaS3sj/Iv19lyIfKf5Coid1JQ48HJ0MUgorc14sS/Jit/zE+Yy2px79gsHfvRRrjlnLGitdGCHO4+5d9e+CSG+iXw8hPM9LZ2TP5Dds29z+s5+LMsPjcCC1CL8EDVwAAwdcobtawtmfF8UZ/mi8CENiFAbhLQD6cV+llR8KhKgP6O2j6U6BMq+EPOmJSWIEpoJMbsoKgHY21fpwvaLMfMrTYXNIOinPgI2enEh8w8Eu9Xq2wkDz120btoP2qmgShRnlsGN9/AVFmLt78uT97s0AYwltXbp9oDRPmJsIPLlbOPnZnBVqB6SpPXF/PAs6fLbs5PR43Drx+YD/rBdMBEc6bL1maRf/ybkLmEmYGBiSFOL0sc3YaBNRoxMeZ6LfefWQ2IfWjgIrFGB3Aylrvh3kwZYV8mmahmP6OiuqSxKJloNhTDRam4Not+9+tL3Mam+hoJyW2lqGnDY1n41qQ9OeRIfFyfKZ5iuVPoBJ1rZPT5SuANNyrBcI117swtsM96jxARjnigtwjbcf7EOFRwsUIX/XB5STSiS+Qt0Ek5hLEdrMBUbCTTHQa592mvuV+c87evw0wEXCHvpEGHf+g932F8eOPwd11aMDR8e/dXOrA3/jMUnYJ6oBWbzZln0NVG8bKpjESvLWwxG2SrzP+wKDYfR8ZqO3/FHhUFLkZR4tUYW37v9YgJCNVRqjoJXTHZBzVCwtCE5+ADzM2d5Gs4pj0vrQa+jpxtPTsgnO8j8pj6TxzeoYkLAikR8ZlYjzv4cycroKm9Wk0VyI301yQHSoh6Rddwbzssyd4R0goffVTtn+KUPM9pj4ZNbM3oU4lJoHhknclwXKBzk2h1dzqLjyen12UYgX3kNHTgHvvCJf+cSqUE1d4mZgmLNzjzKKMO9FcfwG9PZXC539jSCKIqClTSxn376ZlMQHBA8iooZxZcV5AiHFEeBUz6mUXaEv2/cVeifmBtEvEXCDBn3zh8XgTau/Ict65KnECDMPevSn7mRe36Tco48msk0ivjaPniso20AR4z7yNEua4LRk55k5DlbewDbAzHUk3CTAjJMugMyjm8m8dc2jYwwHxfOyaXgGdlUKieC3dRTkImlleupq+I6nLG45z3YFdeurmw2MyXlmumrDM6TkZYJB23us6fgrghPlPpIvrg76yeJgwhNwSdotPzncRlOVv8lBpd87Itt+TDl0ubxomIg+ZRPMb1Nf5vHox3UFPsqw/2tIEm2/DXd5TVY5NIaDdT+TvIuNR/f+6N+uVsZg3vo+4Epv7J4kCx8w2Ukr6YZXrcnP89Xg5MqnII0czCSOSB3m5OIT2JxqyN+PqGA4LVBP3SVk1ubDUa6opeYEYixVD1X+4WpmWYfySqtRmgsb6Ld9vdRqwP4jnHnvRJlhQFdRJ8qDXRphbSAY5CAED0yubu4RBG4Oo3tn59Eu1bBJKIUYONkN0nXc96Pb9GKqp7s39ijfKJW6z60kSKnKfyMUgE5L3eQE56/F578E9T7rn5sEPntPcrMzAdkkdfUDLWTAu6cd51rPOdM1fKFI8ceoTsk/NfRBDbWmIF5+ukobRrR8HlCD4uepdtWN/KaQ5dhewpjF8VoGq5OIUP496ngPQANo5aLiaH1oHLD4hsEXrbiNaPsBdSMV8Md0VtFbuELUx8g6kVNjgM3QnB/r5KACb7CEn5D+rszXrDvOvSovyqiIGgIbNHtyU6uLu6wMTQqWxJoIeH2xd/DDCT3baUuvfZFDM1SNZq6VJarEvj4kIvI1uDI6DjEY0ex9WwglJvbQh4whYv7qqe/52Wo0rCuo7G15CbEBVrx0roCSpCDi0d/VPhBs31MK+6BAv7x3+62mrg3Wd8G+4vjWp3cxrWPjeoN3PRsJYLBfaERZUIYKMG49qOZ+Cz5t/mYY6/dQchYfqhniG0QGWwYvcGqDCSH4n2ZDFMwbSLE0cpjrbjX34CElc6jg20M0qbW3fnhSsYX0jgu/6LMut4WIVXAlNVRzqXN3ELVEpgLFwB+mOKCsS9s6lOsjqxSM/CcrWNUwxxzVyWHQu+yRsH4J1Nbz+8Mp4P8BVIdaDENWnFKHE+5ZWfDIrTEVL/nnHMCJueUO7+aXt1XSxiyDfviqdCbVK63bb9vZ7brvW4FIM0oUKshwsI50OMqemmoDIIF7pVk+8KJVWvHiugzck/SCLzcCsiEVBP7ZMGSnLv+5I0UOAICj3QqzBY+pMipuTuG2CP43LnwH7jP0SILmVN90sPlCkH8RdmV6vyQ0MoADXLlQkM1FD5qxYGvI3O5pzfehfa/WKmmd3o9A1Q6O77/H5K0HmlRDNW9rxYOwchvTTmgXOpJ5oOxHNd4ok3rFvjC4Cj1F2xE5z3c0fIJL3+ZHXAC+vTUq/v2ZvsDEi92jzAf/1cb8oP+Hj0Upe5yJOEFQt6XHJaSXDnEHgRpg/qRRbzy9bpa8WCx1/24/xCpxhJUzGViNN7puDCAu3A3XSE7/M3mZXvQKbyayfjo6BxRH2DgZGP7Jj+qmjm9cen9W+GhBG+IerQGoY+RmnLt3kA7hUqZ7JKjQYi2YNLKLHk3fgwDd5Bw3YTJy7409XfQgAu5k+Zo3IJx05uv5ce1VQ+3zXEfCmc8tAJFSnci1NvfubjSJYdQJi7SB3My9hMMuvKJfecVedoSCXh5RmxylQzb1BiacKBNOuAcOCvLSQu8o73EVXNXMVHZhos3rSqsUEr0/sV9H/KO8cpLv3ccnMSu+Ex1iL2FBs3j7yzy7XiFLLNgXPxBRPXIHfBToJzfGpsepe62M0jrzQn3k9FER3iKFmykveylKuviwcXa1iSpPTtQrcJOiDqgAcSmjnsHhOi/mfJU2pkeQtvTKeu9VQSf9bBvEclAKZC3uYKTDolh2kbAmEARRtNClP4UV3d4ZhAMY8Ga+jyJyyiI8ZbPGx9lmtVsU/xkuO6KgNb24U/DcxP/Vswn38JDlVzTH7wxF5MfFuRZTR4RJg2XVMbd4grg5xvZXUYdUiBtoMX2C3rlcux5hOikZvaQ6BYPnxiABDtTWKSm8DsrtgIZbeqG8UNYCkyw1ZZXpBy3V1eiKS0Jw2jff1JF7ahls8GcOl50W7fAq75rNGyceVijCGnOxr7JzKrMQtr2+r168H520bvJDIovBrwYqECPjsIy8FIjb3dHGfG51sFIgKvS3GMKzkfc6wQx8XtlcztCtJpe9GNHFE9wO0d6Ei2L9x++k1vNdali7n3XSfwf3ABp84CdiO6VzG9YEd9iDR86u7YCPpgF7Z2aYLJdBrBGlnqgb9G8rMH65GSOXB+TL0iFpg5Gg2h6jEJy+W/pjZfJaUsA4kXQqSbrrY46kpHkktWksM/WOCl1gDnr1/qXbK/xq0ZyHjcieHGOoeWtIeHtw9llycuT4Wn1RIGiNnmhsaThVKD6Ne3xA4PmxJk9wbndWXqGLyUvKw2bTVaX6uINeJkpgIDY2na/NcPqa1yjfSMcbeyKhwqrF3FCUWiURymV1zFPRIzpVoj57jwhB2Sp3SI9Wm998CCO+P1Gugn24nNzGf9JW56cxd8aeCVluENMBxkb8D91ScNLztcQC8wjBO634YdAQfQFYlrGhfAFIQ8hJdWZ9VCUSA5l7tu646ZTncffYvvNEEsHVIPhUXNWV+xmODL2Ua2yZeSOYNCDuWZxX7TCZ4LWLUDWyB8B/9UeMhDk/I9+s3VG/2g+I2r0E7NREKcBstDsuC2p4/CS5fZsjWik1EX00zSqr3Pt1cx4yjK8oZ7X3umjTX8P/YJlIFOlzm9lyLerjRYlTq0ikcV2z2xkh9OAuxOJiQabczkOojTHGVwZnmv97NdifQ62PG7yCC2GKAW7mq9rvt6yuHAHvlw6j1Sf5CfSeOCXMZqi+XgyX+lEEKGapRrQzqXneU/VuIgt7OrThIloDrWLrFMNkxNekhC4rWXcG6XOXEr4MhzLgFXMGGYmfcSKMTMWid5A/6DiReDyS0tj+w0PfHBe1rkWYL8DwRWW6qkJgOsKRNqUIsQGVNJOJH63W3p0WTTcVr2j33+TZVXlKu8fbqn9D+Pq9jRAzibeAPQ4KDIXCx0JVWYYNyNAtsH43inD9csJ4yAjLsXewlGRNfrxCEbXfi9NYpm8EiuMImB7IGi7IkZKCxU8D3CNqG9UGSw72NyYcu8lhdrbHuTiqN0E7j6HJgltcDWzuDr83A8D7fvDgDTqJSpKxQQ4I7kOrXV1ZLtaI0kRoWWv5Fht33L4Q9W4NOFevkiNTofHnwlPTjzLY8KFTCZGcSyqTx4mrtwKyH2tbkpFdC0Z/ub/VVFdxDzjF+cyuVOTo1uPuOWlrN8Cj5EWMkpltbsUQXgg5gP6XiW8E+ZfT07f8UnffoXKt45qGITNs9d7ArOH81ZFGD6jUmeTJ2pGVnFxH19kyEW+YW3aQkltdX1gIBWGQpOgoWRm+Eqmn5kIF+lXBZ3sFvZQIr6Gd606Ugk0WLzzxKt09aOrkGSKuOFz2bZiTU5K2CB1S0QcjiucM7ufGdrTpRouiSF1lKI63uZ2UpVi4hTwT4ixwBZgZtl2j3l/xGLDK1EdkIQ7G0Hic1j+RjcDEl9Ry/Zae9acasOdDd/oK/dxPMQ80jw250krMZDF/rQThgmw1WXgGXVRD2K5v+fbNomGiznBQsXV1ahoWBGdxu3ch6g/J5aVayzm5FcF6f99qiXgdKDNcJS+ntAKoncSC9JlgRF7czddrqpNaZKwNLsS51y3/mUzGBmK9i9KFIOltHmj92zAVh4r0CebyYyCP+Z1hgHH8SUmqMLCCfxvQpMxSB31T8S+7D115CFD7P9MlGGlkHmixpNV9+cCXJnq3Er382jpwlCjCjqMxmFSAFLAoRuQWho7kHFAi1BSqFv+hG9QUry/exUIyKWMihPXqQs/RndcJWHaZRf21er2uOzSQsSCE1ZT74nGENg1rJs3x2VdAhKbzjG+fRtr8sUnuFANYz6FfR3lBJCmhmTkObOc65FUTfe94Xla3UaTtlbbAtujPVgLK4t7r96jmTpntMyxWtsb67h6lPAPbnhZC54UwuUsX7NhQT6Ovulk00S4k+NudtkZnFunflxqZr2RYD1m7bQ40NSkWz0qs4AZDweHTKiELxPdTSzH9CTFD+N4mK6LCJtdUlh0ZxrDX9Qm17KqlcmwBwN04PGBGYuiAYa9fFsVHNWidzZWIu6pMrfEBCzg4KWVEqbmMoZ2wlwFX4PY/OBFNHb6yVkwT4XLimviJ1NsyCjz2fmBiTtHnzelFJ+eXCZmqnkBJsZfsyBnzhBZA7ALL3K5vV6vwQAgrBgnCJZ8xzOwUoCjmU/2UTQWiHE3/Ne3VJ16gZnmFFODld5fq6ym8tjvH9zkMm6XF5qYkZEjt9MRD3jTVw1TmZXwUxUD1SX3CwAgSMhfMkabrRM8Fvucjga5Jie/d9T1KLutfssDMYjKT86C5mlJ1cpTQqoNugGrflgdiOqFgj+wb8Q8YYOhwmh/bMktXrJEYuAqCxujpYCbfE8cE/DEFcBeOq55D2o2B/bI7HGBVp4NXkpiitnTBo4K9iEadnoF65Aniu1UUIthOdE8/hhovQaiQOrqaIcb8LJplqTrRjK+IAnvXVPxirJ7jAr8P7nsH45Nc8T6ltc6TMLKM3mAFCyWON03zfDxuOz/XQtDnruN/mihpDloeU+wHoL50HLdQyRHqcZHVJA98fNzrXDBG1rnC6eLzYt5YlhtjRTqdi7Z5AHOhY3ZZaItdPKQXDq8ff9reLKYaR3B1Ze8N+d3bDQqEKkP0liSn0Ic3AaQzuSgo06+99QZaB//hTBCI1y4rNNGDEd9tARmcEJgNNu6NTYr4HmeabQITzpVWbsPeBcdFjWj7INzgnlkVF+Ij8P5M8zx0xUSOTZg1gMEML2x7gURwiBqaCUmyDTiF19fQ5Ek+XNFS7RNQ+otVlopDyphg1uffkkR7Puef6QTRMeX0o8B3WQfdMmFzuiXMGhwfynwsStlVYNEDvcSnrL++OsVTEXLw9eoqVjc8cXYEo6dwmXiDy4RR8dqOYahVcyGsn+a+rQhEAP3KlzPSw+BiCpUYtXDRB+qrPMKxH0EfyvqF4GpiJ/q0XkRT3AyNKiy1D9Ny/C9KYPwzvwTcu8dAYnnim2KWKgdlZIdDZHW+PsN1/hL/kEED61Q9ck7vCMrTeg3cKb5N8p7ltQ/DxUuqK3zrAO8+Lvc+1lCUwv1vSFbEi4XA+RPzxuQs4XE1EKns+iywsdAx19B48T0Wuu6QrMlBKZVCDTDZFyqoelLK+oiNhtD7dfBxor/Xg4rtjuLGCP3W1JTdqIeznBSo0fDVlb+Zt5+gGm8TbanGe3hX61ic0dlKivrPZkq1xAHfmujD+0mbaPJgroPxZ6DhGEM9eCM9bQjCOHK+FOveZd8I0IieF41vn+/BCwecozgWfMXQ88Bx8UIbS2dXG0j+rq0mD3RwyoguwQNSKfT661oO7olTOUOIEhuyQmADmAJ+G19Vb/kcCka1In5tbWuHrDUoCdwcU0G8tsRA7yvRXrRlWoqil1s/7NOwBDgEBCgl8E173zXtYKEq2L29f+s0vBl/ue53pBswozcLrPuA1hPq6HgTqHg45Z+dbDRglkx5kBYTudi2bDBv+Qd7RnYy+3AbHJEtbn8HZDHQ1DsmHcrd1jfSjl61iVlMWWyHVIE2Bcjd9/ipb2YoyByirR6nJrdqZrX26f0RfzfxhlKarhWnRjfzBMJIXlN+40ONgfb7kHx07u25714Sw/yDT8VSreBhyPZY073VnlTungrxsI8NctjfGvAsqaVWdE2SvQe2nVjqFpuXfHipfNDFuxeNWrI8hwwbiABZkRYBEAZ22vPpmJPC449X54Fsab36MunYhOcNL8TSuOfaSYsuvbVTMqJz8RYWpHqntbRlCXdnbwx7Jx4Qc7+JOJFKcdbaKYBbKIMRzYnnypbcinqxO4MiLUlymVO37jhewIfqa2kkPYi+Rn36csKsiRUIXbbUzFwE+xL5pDZOphpPf3t9L/me/SqmUb7pLPFjp1dzUnXteNW3SKuz90hGgdDS9sV45rJAkMNPJQBiXIhRQImpom89u6DhAmEh7GZjwsO8AJ3B5d+CSVlcnnbxGwYpE7ugE2cDc7lUqMhBULe1NAFzq/b+9tcl6zmAPerZ0kJ5rYfpvAVGE/6Sy+0DHZFYkUjQdiqFEfQkYShSmYYDtaRLQt+0Pt11IMLAmPg1A1Nq5PDxlMVe7lIB8cmXSiizgMaPa4EV/nFL7O5MpFYsDX3mAdmVk361QP/iGLtcWnLpstPKf9kjQCOWYi/Ddj+Qsl32CGf5WKjCsnhoz8p1hV0Y7LZSED70tnJvx/TiSqvWYD0vdxSq1mYrx/o/j6SCg5OJGwYgEtqepL6MKopphb/VqJUYZFQt9V4ZZAAAjhT2bLQAV/C7/ZT5juW/ZGN05hthdXzYDIVQkddDeIzxG2oYkAYR8NeANR0APR3RhONuXjs9ZQ+8Ivmnmv52sENLol5cx2RLyVvxg+dNfdmNrjvVjDf+gZXKD6Epd38N85DtfIEGAkM6nUqvloHjP9JjSg3iNn9C8DWpySTuN8EGq4Ne59zzlNQ+NYMhAuLxMbbiFbtqDUwFm5LAfpWp2uczm0u15/pM9yUtkAraytqwczonM7qDvKJvhGjUG67sNUUM5y14bLj1uaoW1Tw9KcU0YQE46bUOWVq1A6Cm20xTq6xSJ9ip+mXNvJ0ch/jqM5nZJ7l1suYoFdCjJSmlcLzdwbfj076r/2D0CLYBChyqTN5wYjTSP9dWzAbGrpLdtd+90Nf+8q3VQLu5tdXiEQJ2Pi+MBERJriZmM206jeo1od6kla4GzXLOSRZ7frzJGkah1EiS0x/qy0vs8bM1ompyTCZT87uLcaULMkoXKLrqXTMMcqyqnsnWqDZd8/shcVHtTLQ4XwzMvO3lgqlzIXCyjJCCi7CLx4UOAKwGrKDVgqwp2sPX/u6evi0JuPHEP6NOe3KS7TzyvWfooQsRBk9M+uTOTNj35PP6T5hP0TOoYbzpbfoYX3eRSk+Y7LfyW7PEVbd1Qubx7Ux8QQkEEXml0BR8wOKq3LoGOsZRlCR2mKmuM5yda0kLuDh67m9bfhKH65DPzr5QAQZM+0jYqKbHk7ABKDe/O2Oid5uoNtgwn3dAbwrbsumY9UE194kg5Bgx/R5ICrHM8QQ2Nmt/WrJ+7mNw4TcyudSkv5NRUch2cqzYDKNJF67FnSgw0CGYr9QiF8RpADF2q52pq8pvrdMmFVfb/FVSGwAlOxe/g+VOnxfu/exzaujRI65UtOdMGL+QXJgQl5i5qq2TAnSHNdEWGEVvgBEGYl5z7XJf/QojW5OkuVDbXx01jH9Ohk0h0o+MJ2hlsYzJnAMaeCI01x3h5syKwO/dJkhMCZdJH4R2b5+rvQeT7ZZBNnKq7dxwEZSN/zy/Ul+zPR4zhhWW2cd9iG7otbVgVqiLoHq3FjnEdUbzYPzNWhvs1nZNgOxLhJbc9N0bhMM4Ns1C8n8fkcWVa0eNv7TImjU4mD9PCKKFrlKJs6DeLbV7sO+V5Y1vrz8I90nalQiB8g0bPjZoebjaPxXhtXLPseVu0mv3j6D++3z9pCkXyanI9+pA6VNabzyUZPavPAxAP9qsXHN8jvg8yt699IyYJXI4yepYIuCaxo6sPRgkiZczsaitwokdUq9MhJphY1neR915PfyEVpbHpPEKrjqyZI98geQSlknOMnJuYPQCG+Vx02jjIuyfmP+SLkDg9iHNx43UpfHaJjfnr8ccfOLb9CLvY9eaWPQ9M4EaVNZLKMpfWJqSz3f5y46QVStQdmCxtPQtpl6YaDzyimJKALG6OMdl/NdOIH5PkQ0ZKkuluUPUZPyRoSwMESbkwHHrQ54RKAt3SCdjSuMHDhMqjhFT1QC6ZJz7dw/CutzfnIcZ7Mx7A5TtKWj5et+saUp2At7dK1IHVM8tYu1pDvhEYeLsVZGkOZz5qbi8aLJxnC8LBOsccBh7YTOw8L9dm9YVwzjrsCtS/Ovx3zMdZ+wSn2QdnrasmgpONy7JR4KhEI6OyNY5x9qN6ij713d/+4Pz3q17Yej0zYu2LEUZrBw4F1yWitXeITorzTK6j3VIufTuOyl7szc/+k+Ox8/Tj9J84u1ohviUxtg9nSg7Oz8xw4j5/++uoqHkhhHKF6jfnI97dzzBqRH2gjboXiHv6HBKSPO2+3wlC0k+pgtuv1l2hDnkbK65WKN2kY6djcBqr+ztJalS6zKEneUZ6y1YNCjoPHhKbXMo47KOXkJWkXn0pzb/mV3YwObsQsa5KGEke4HI+YN8QFu7G7fOmpjGducWYuMxlw778u+VNbcHq6RNWjYdPXDTmnos9LWKNckT2g13BcYaXMbTrM5ZlrFl0KsZpzxgXZp7Mxi7l2e+D7QM8+jiFptGHc6OQB2UbhRHF76C2eDLWYr9bjXR7wbxPJND6oMH8yZbQnkp5hNXFBMdNapjFwXLtR02Ll+3XcUsM2ZKoh9ZU2cDwiaRWybKRI2ytIPRbGJrfKzC1qa4eZmzexDyQ96jnbGhs7wikqYCkIx6bZvt+WmT+alBCT25FCv8hFZRM+M42XlnZis4p+w6NmkL1LtYLUJaIZyECd8Oa29yYaAaP11SLmllXdf8RCb15qyYUPqDZlXLz67ck/sJdjWJ8Qsjdyqdu8b8oS3ycGqyP2+rwM8U9UMKnQMofdZ3pkdNyBSSeTZvxk0VoMqK2H3haeynDoI45ciUXiQJg+vyhEKjdqbDraaHKlQYSmLCfsqW8gH5Zkg0HsDOpM/15ldWbZtd7nq8RrXJrRYLO4luMOl5jznMBwUolVUMSwKkEQedNnfPvdZD59l7yCAcz8CwYwanx9yxCF+iL9F73lEWUhVczpnyh+nNoWd5+njOypvwS6xFBfD85UuJA8rHcJfRKrtxNhhuMc+yfWnIa44n8QLamlERW8Uh/Y/iqjv63dAGQVK7sLLECPEaY/SI2ZhAGGkHnSJ9Tfu5OA0x36oJqiKelTdI8YYEnGo0x2UODGIYVWFenhXodNaygvwSymK6OyGjD/hvcXHGovfI9pY+PBYTiLaMnDpuK8Di4eSHCV8djjBk/p9NTdTeWxqWRAXsznEYdJahYOMXJokZp7+fewWy4fO4WGANXRuOaluxynf2yJOTDEYZfvI8qEFu9T/6KQ9rcGK2kZTkCSSxYH1LYsUix3unG11geZlqh/2v0UquVU/+WxyMpWmjSmqYvYmNCKpLO+vS0MXxR7ct0C9iyULG1yF9oMv49xTvI+NyokT5vm7aBKfx4T5aZeSBNGA/dvuLnm806zvw7bE5DeloFmBwtwUMg39SlyLZJwBpPUjpAANAQZlQDLf+UNeT3UufqGifXZk2kLEkC5HpxMSu3DDJXbMQowH/ToZQ7ndRxJ4Bpsj/QW5kibCbC7DI7+Eh4XCcP3hu1+KtQ6QwtvQUl9ceD9/KxQcrf65ZECOye7kSRT4u7gnscnQ4nFLwlx8U5NiVV1yDqNo63OJ1BNFwrgOUVWG/L5BUypChU0pXSAH/YdvpKpNBQuJgX/hUuHZkVyB2D3mLmf3AxQFGMgP322QOnoQvlfyjwQxNCcRvWtCUFTQREuqL8YpzHuWiE1o1A2R2tFLp6zvIG5qrLWFZg3OK4r8UJ2ObfzDP6B+leHz11ihukINOGkW+iWhg8lCas1q4xeBvP1zzO4YCwTMjMz0wVKe4mQtBsEuXWOIj0AVmwbBlh+L7X74hBORqDwsXYysEgtLgycdMq71N4mLg8wGS1kxa7+ozQsdeNNBrEg7AZoXvNiotV+VG0gD65pX4VPw9WgmwTRV/0SvEIB30c0Cm1j9p1Vt/XI0mjwGq7dHD27+qZucClbqfFBXg3PY6ynZ5sF8UU+I4ZO4TFFDpgBwmLy0H7TswQmnrXqsdWnnVzP4t7EpCMYJEYGbhouG6HtgmNn3Dc31np3/ZdAa0sJ3QOaTwT79i9N+tCkLNdo6K9/bx+bayVR28NTGljOEsUqGJusCj3nJw+cSIuXPy+PeskvyYU7eHews+T9UqG+wyEXepsdTBGrLQqYWy4BEYYb1/zEb5FjjEuiD1rveVdsamZUwVAvNR4sMAH+9ZKYYIxz7hUPIa4KSQycaicE91UDHNIQYkcoBRU2wkCYCaxeKe3bMyBVbxuwW+MIHjRVnyynzfsqETDJpIVNJ+4+kgTgRVKUvU0bwxtphxiHf833IlpksXeo777K6jfMbylJYP2ieGznyJ5MwZJkdcysosbs8SZXYNmLPLKqv9BFdt/tncTSG/h1yS91nDiyWDyv8c56Sgls4UbaUVaoc4zKNNvi16r+Qho+1g5IZCoY/ZikCpqy4XiejEV72mU/10p6SDv8YnMtKu9PJCZq/+Bxrw02Tv7U2oeRyDsHthuogAdWKzLwTeLJ3EFXZPkL/2DmvuEB7FqKk1Vm7buIKWo9bxUCcrCwk5GdrNVRl21Pgs5Uj4/m7YK+FFTlZ0ykOY/6G0lYBV0Q8G2JGoG74uuKA4vU4FfCVMPatu3i3Jtro4OM8uGDkA7a2DDUagKmSqyTAYdXainbLStmFbZXnYKhlNI/3KR9MsyoQIkSbF+P8Lj2JTfLSExN2CxvJGQij1PlghQZoxnoWUILMtgt2RjF1eNeh60IKwAR3s53I05ZcPy06NPJq8q60WAQNyt6d4bwI2azZ/+lB5SqTimBJ37GKEKmd4CkevbdoJ1ADLWKRoReWCqJSAByFo6UtgDQ9gioD/KM8nIDw3I5enVN65D6c520iaKCKXZS9fCGlwUFAExokv3g5Oy9IutvPmCpjbNHpTpdkZ0PytSmOgg6m1/Q0ndu4gIGh6bYJ8RxtQAs+O5Zqi87vbjqxgbXdvKQLL0mCEMiMLbxMFmgihOX1q00aTGBoZn4OEu2MdFvORlawTYFeey+CCrQv08E4COvtUdP1/PVjw+YInnMet/CuKmpaMJy5JM6qrhXv2oIOASQkBcT1HYb8GAj0SU7/L8EKpDB756XUAQ/TVMLPs/jvpZg2dLrAQjhSLxDOWXsV9kSjIBpv1kvFP8AuZkGDskvxPxPQEFSnr15wFftMwF+O65iygmMB81wRFeCq1uHvVJ8kyom5aaD2fyKeZcYOqCXvce/JlLxibMtp5pV/G4/5qC6KTJXNM0ckFpQBA2VNHw2tuO6FPy+BarGLgpcxmSvk1AWRA8QvLPfQh5yfJnfVCBwDAYtF0LKL/IX6+8rBz7RNGgH+84WyT4DCccuVUUgvctN2HyGe2HfOExoEZXDM6xb0XwdK42djm3F2YtzfYGnBWltPtn4IinP0p6rpNFqqEX1UT3E2c1dPb7XhMhaDcRqSS/fXoNLJQV8xFIaaREUMSn8Du2gJB6VsYHlV4oyVlcKKF0i29jL4jVsl/c5IolLc1Cvd8H0aaYBIsdVKL4peWu6Da+KVSJFO2bO+253MQvY9oyoh8LqfLIkRuvikE0yu9q9NM/7yM3BMrB8llMQROoWviKsYQg86E3b7ciuTnI4/uxPcPD4y1Kr1NdJTgcyPnh9iBzvN7SkGgbFNJ47RvAIQXrycc49Fnx//KGWa93LX8esH8ZJ77my9BnutF+zOTIRp3uRflHIeTnOmfzVysYaLS2y9IVY56TD4g9fG/7GNUy8w7ZLqZ79dhqT+L7mD13FGxVj+L4QUjjh/OeY5oBdUSXIxwUpoKM37mZb+3bdEsGY5EjaDNwKcuRExQpgxuoPN6DJrnRRQ3pnuFZyWzw4iIgBAd+/o15SHekSFg14oIj8G8Po4x0KZWt7spii4PlF2w+rTK+GXMS5nHn361oLdbiEJEiHxvJCVsx9VhaAQ6AQ+t2s+0GuKNg18xwRNyKuL7zBvuhEs6MURfcWAgxap0AbCZLqhBCxwyallwTV0abg74DMK3iDd/5hZLJU6SGQJ4T6rb7hhGNkE3qNPTZu9MblXcfCk6lq22xqb8Glzq15rk1Twj2sCdbmuU6tb6pq4IYN9FobeKQ/CyJFD2Xyo+QfM2QbotWB+AYh2ZaHxWEG3wuaIC/gzYwLUQYVQ8ds8avDBKgCBvZbjoYyugcHtGhvMYeQE7qnGrUa0+RwprWzsTeFx1i1XjavFFsbkmELjM6bOJIPMNmE1G/81Tfqh2BsFNl0z7cfNzAEp5vNQH7uRM+2gH/4gBeDyHniLDNgriwuYB74Y7tPYKH3Sxi0N02Afdv65ng0o4Ii7ubVbEzFClbrTllrq8K45nbTTrWTBzMoEi9xZqztOgq4cS45LSCJZtWeQOhrTbaZA6BWSNjfJp7NWm0wIx5eKFZ7BnZFBiUDluFTi20ur9N9jc0d76119vTUNQKqHvtlj6gsMMoi6NfaZhOZ6IaXwvyOEL78Xz4RT81MRBqTrw6C2xNH6EhSnXmXKd5q9SyhAwZmZRThMbCcn/VEHqZWm5+//gUFS0fbt1mgFLjNqemy2Ok/nTzbcswdZ5kuqbAFcLCOQvzPR7N3A9s68X/iC0jp9lDIiD0uh7kCF5RxM9repQjuBzlcYyxixSddCrbCqF4ed/d05F1tylFvpSQKxj98dtB/EJUb1QTh64MGEAU0G38viRMV3LeRg10oDtapqYwgfXcDFVyBvO0DQJNZpHZZ/BCeWOB+JjtKP7nMBLupc9JvgF+L1dvOmYrrmtoQVcifJ6nOHpkUYMF4oJFY/s423HJO0ceQprrI+z0+HSFEftWkmlTf+FXmASV9t+kbW5PFUSNOWyUj8b4Hij3bUPWNIeFOm5K3Pr1xVRFYaF78CR82VbOjh31Bbrs3F/s8P/0mn2V9MVHPEyaqyaVRAE87nARrvwcBmFrC+nSX7faksbqf1CxF/9KAQdQPbrfxATIktuvdbLBpYI4JQAMeqHR2qAJuMgyVh+NPtifT3AcGjfUdMHKznYg/vXW+GPSO/Wj/i1iTEciMLBsr5djYZWL8aS07CpULMHuJghBaDB53hwQvEVVA/z6r9BFLBvJPQYgZB0cH4dfpH6v0MsAGpGd1otZS39eQBCDBjA+tDAGiTMEDxtn6qjS/fHGIvVmvYXf4YtWLKzr03gKhlrVLXHeC0zxrAWmF2mH+sr8NKByib9lxIuL5HhymKDIsmhp4h1Elgf0nq4Vr5ty79KDumyjiSgcm33RQ4v2G+nCamsX8gKf8yuxyDkNAm/Vx0Wuh2FLYKm7v7e4fgrbvPMlZPzXrPhOrlu9RiN53MYK/uXosUXgfpYoFDsLoiAF8CvpJJO/ZPzNo02PsBJtl5Rct1sNJ/6u8c9KwgMsaPPwcNqIjyuqOzuN9IROUypUeqcUMoGxChuL3oMSddj/co+OBlk/gYQCELSAUXcH0liZ/DXwwK5DWEILUsHqb2XMgyV4vl1tCLFS1lhR0jJGlgTyx/RN1p++iEVzIfN9iwLs0b/QnhfANHEbQUOL8sRhcTbaOX9j5nIaz7OCoSY1uyn3feOdGpeNdyPSa5vqDNwDphhKCjjnx32OeHl7ybTkDD/C57jvsukPM5nXwVl2ODakV+wP3FOhN0e6ovug381ehp0Il4JxjZ9wp7GHUs70M9I6AckXp7w0eHu4qHwTqmIeB7SriX6MPPsM6oy+QEnkJQKZ2MwoyDHlpaHcbZYUWIKhR8Ulmr8k3vuV0xYxCadJg8kSwDJ6xeIe4/L/Tjj/59v1r2rQCbVb6UwxNSAhdFT/LqgnY0OeMenClQsdjuEDSR9QpHwyTrRE+JZJOoifpmx/5sV+93Cfl/thqsFCAQUR14ymT+5ajhLncnMTY2wGK95kw6q4DJseN73jO9mZgfufnj5RyVFScG+6pr0oCrziDM/6k33cupVNqcwRJdu+6+CE1vmM4xqaMLQiTAIqTz9fwracsRYfuzcKqlvr5PTEBFN4KA7PQFflK7hhpInC6Avv1svbvmZBytzvIkCKRDRZW0cUO/Om0dJyIIa2kft2kAPIejYkNFiC3u9YtEMyQq03NSlths3m8WUBvE5H3ACrNXW29xFQoNZxh5pDBvXfszG/QUdgp2j50wXnrFhBmFGFFCGYVYC+ZZZGITneLxhI8KvfV0KEzru9WURQxsWXzdiIBi+CU4o4b23HBwcnfrc1OgK+fiakphhXG1CuwJ+eGErrwpCLbinB+tGbROJCoMbJlHnQenvrBVmURKWh1rCb1ZLVuNCoE8N1vqv5Q/0h7hfKcaOxCKhk7A0hfoRP917Bx3OuCaoLHih3+7Xeh7k2AZDPTg4T+clEuAHXjR9C7f8sYJpxS4t/bAlVXC33B4UhD9WW4i9JHpmtgjwZwJqxdKhQyBAQoQ1vlS1IYl7tzHYb7ZGWPcINDslR03cNw3a6OIwvv+WZSzbwpcPlMGwr2xihfeYNotorPh9MUtDu94AnT3sa9bTf/gJs6wFd1r1Cwng4HmUr6D2xU8hx/6ziHX/NAn8zu39gtwV2ge8/90ogyBcpmz3Eh80igWF/qp5+wVUDVa08AlLFux+Bi7Mx6JprxZvIqyyBVQ1mz7ERkocAWxHlp6RTI8icJraVTEFgjbLtxk/HfFfcyy3LSjNXssGtyee31CZzQCvmebjBVUvuBoUBoygKhdMlpCrk+3wGLwrBdTrPNDaZyEn+DcVH9kSq84P3BGrPLg0d4pDlkG1TfD1ZZFLedkrL2KYHAxx3jSlzyydsPeHxBaa+aXuWgbLXt65SVp3vSZGg4vOqKQ3AsceiaBYDdL1od8tN1a3jtIqbXvWGvR+vtIzxgdVtTBA+WJneVBstZiYLkP7VtYeN46v+zN9eWseOBCA6S18GL4feg3XGm10GNuJYzmsfwCTCvjEmp96LMWHdY7DYn/2YPBwGwzG0F4vRmnv+nEvYPfIduaY4dEgiH781DsynqBt3ZfGQXZ+V05Si3rzf+oqK+nTWIqi3IiwYdJkCiU6Ci336xl3xi8tzCkJccV9aEFSmh8sqKBB5Kj+9VN+EWEY/B5q/aFGZ9gWApvGa3WSMdiHzRBO5+GCnRQa1bGT9eaubaY2pVj9JXs5h0GGqHR0dHzTdx2QYw1i2YUM/Mazq+pLpoJoAEtRTyaM6sbwkGXZ9ZX0nApt28Fs495jlYs3/JkQcX7kMgju9TH1ENQ171X5onXhwYNmBg8UDLij8MPRzve8dei9AtWC3hjMF0NDJNN3jFSkN0UlLmGhga3bZuRDs+cVkVXp3ph8gTw9uXsw2Zbnc7fyQ+CYY5oZEN4IJg+V1wU6afTU+LgsJBmXQnRn8zjabraKJQ9441jXavL6SMOQimNZOO35QLOW6xgoZGc3qSkqyVOIWa2PFp1gX41TcghM+alcp9fSwNEtYDsnKDmwu7esEZC+pAxM4IjcRAhbwUvGOweWKwUKEwBa+H03Fqg8NWRb9vEclszq62dEygaV6yCBfdbPfP1mwKdhXYNUpQ4EZaySU/T+hCdSnEw1OmQ/+jkAl8V/qii9apOpaSk4cuE/tgVUQd7QKSLM4kCBCXGh1gv/ZH4cAGJQi9LzsS8RYEk1rMzYgVVAqv4sZycT3/1rS5ULx2ueMfqKx8/JYmRRljpUTMTo/9lDQh/svY9VNc6H1jl9OhH05WkGVzjSE1THhzZUZvaZ8TiCqgbMyYY21cbkPDUhBT0NLBWiLE/ifhqAZjklNIv0GOdL8vYupt38pj1b8SqyWWhJtnnYW9rRdBxEpa3uiLBa5k5F4EEvcacJyOCBDfgEQWI3dzQMe+SBK1EX+Ntgr+U6VnmHbkdxe3y7zCCn/Q7YJQLtmrS1FRRhPlm2zmJ7g9k9tWz/CkVyy1f/oQ9kdEug0GjTM2b4jG4IrZXpyaUiEJjN6lCsryIjf9IUcd9P3O9NRtKt+O6VsuIv8YtDmpZ+oOxfqjI17hCHm2mwk2nYdbfSnP9a9+5cppSmrj2+lY3cARuby9/02/NhwUp8XKkJDyGYD7r9lDLGmtPdVQGpEyEnIOLNGQicliHmruLKs7hNvKOwMShk6IIgqjvZfz/t1ij0R7sWp84srkkbG+BIKhFyUcB+CySOLnkiTsjvF7R4WPOtGV9jaZT4/z0h2ZaPcW+1IPM4DhmJpoiKvjr86m5Fs6yJBHtz2vPU5lq1VBr+jtOpkV9QQ63mxLFbdd8n52K+qHch7LEDAfeNW6OcZa5tLSmrxq7WBuICjWIA/0Njr6+1Z5FiUYvTz96nmXw3HwjzNj2PCc4y1fWnn+ChP5yS7Orlpk0IH+5V7A7uIjDaaZdnsrF4jeyjmw5WNudAp1hTUpUTbJS3MZUXnnsrVobQjGHawn2nN9xBLmJTMBY0/op9eib/tSuzTkUVqn/5AHK92oo2SEA6WkdHpdeUe76FzISOMMJesuxMq+8272IeS2RefJ4/owju6APboUoJBRl27BtoGBfk5CbCUDCj9g9B0k8RYnvHkQo0g8m54GNfpOjl3XHB7sE/sieWYEQCFmxMsBmLX0gW+yR4V6JWbIuXk+DYThf/xoTkHwVwkje8J3T4NmAjujBrhYqXfKuIFWsKHrQNOUI9AKAEfLloSnpBE1+IitFj1Y+VJe7X4/yqh2LgFORCPnaEENFCoMWUiWGYnNRr414FVoZwtCjoxtmFd9VBbCyHhLI9IPYEhZdWZDkOAuwJAcn2kNAiRPh4PhNBjX/W66Nr92zrXV8zGtxyDGE0osekfPbMhMPWg32Y99B4gyQ0wrvEEQOQCrP80z9R8ACfyfwP4w2BZYePWXPFGPjlOjBbmVQUqxXVMfa/SdJUYQ3ypqTeZH/c8iL09F+qUymZIGlKjrUzx+R3DSdR3r3vckBMZKSjEo0T5RMEr/mRdOno2In9xP5ceRu4N/ZtKft+6Cg5RUJPnze7URPm7QIH5TygVfs0+kFwuWJGu3BnQF8o1fkovaIrBHmZoiWqZ5Q/yTC3AR3mB0wwwCpUDW5MA6cM/3H8tywFNkbZlRWRS1nkjRdVhpsLXxFgfX1bPW7zSOuRKk3nm5EyH7GFYgSWdQWx1ZmCdAFwdouDg8dPdNdfqQbt6NVR2RLL7Be1sRC1e+6Kp0utoR+A4L0RBGJQvYkKgTBNYf+O+KRNDbToxUD/yU4o3KzGCOYgfakoU8UF9SLIoe2KLW09/s/ifXXh4id/qf6IqqimkBUNaiGvNArBhl3pNFPuPIIekl2ZnErcY5x1zM1BpxT+cCyprq0KyOZwLu+RWUAQBylhXR3z7Gzb3J5uvLWaOlXpwQpW189i1wWVUurCeIEyewLb7M17uX176hyD4XKCz7YreYykuDxM+ERC1MNlZtblYiN1AqUyl7NMZZxHYw2TD/m+MA4GZkeXYQ8E2ghcIxyzXSok4ho/rH3eqIeBDmBjlXoczr0XWuZ41FZ6fMGp9lVXZJtQVAH3XFYCq/un2JcQ2X7ObsXcC15N6fptqcJ/OGigxbFnqJ/+m3Xl1yFS81smSCNUCQp0V2EwTvUMcUW0Hx7+aNmHkQLFJ66Idxem51im4MJf+P+2tCsKzId3rAOVzc813BRoL3g8BAN9+uMTJScMVWg5ASs3c+LJhn8imzuBVZi0VaNCF67l+B3E0l6VKFt5R5RCUuMo24Zlta3BqCaUZbJ6vxyU8cq5TGlfx3WjM4hcJTBzLIcjUGLbQW7ZfMiiPDxcfVxaUiOF/J0hDmsQT8hMmAafLg+zXx6kVzIGUmkWtlDu77nsFIME0VSt7UDQNsasvvKct3fxA4/pgWlD0yu4HVE+BgzebWqKY5930rn0m5rfCrPssBzZ8JION0nzNQRM5GVsScJvVdQSe2Q8aoUkx8qH+1w6ANbp4pn07I+6q97QRkd/CsSMjJ5+sa3eaOPj9qXrQrm/uhh2D3GX7owaOjgw2dqqAozmOpkVJ46xEvb0TUh/Kxvsj3yNJQ1i5c29Deh6Y2nbYmfib1nDFJN37SrEN7U4Q2BncsSIt1c4g0/4DTpJGQhR1XehnCBPgSz8GncrhXbETcaCOMgpBMh4Y0Y0SJuQWo2hFA5eGpl1XKbYU/PRVNUkUqSscV3GroAnGa84H928i9YQpknzYebVLIve2r6uO/BaK6GnDSzvLdEXVJua86tRXJgYF89vbfl2VlOs453HCinj4YucrecEe5FhJXu2kRxbdfmjEkNTa0JlXxdKAUtuXRUURyhYi2I7R9ZwKRB3mbZkZVRTPPa9fVDKUedHvNC+Un+TzSjEdBW8Og1rk5ovgpdLnNKJg0gwsWtqvXV3i6g3IJ8g3RL3cXXTGTyoIQIRjG5K1Itkb9G43g9jXjahkzjqninIjGxa1Ibnt9C2VgSNXBrf7utf85kj0AZOsPZLC60BgPwzuwf/35UeOvctuGOpUhjS9aIywiYejEE3JrlJbMbtu7kt14Q5rkO7JNjdkxQTWHEtFyeDBKHHm543msS/VnrOhj76AxRbZZDyw0wzWOPVJLgytzRzy3b1ttsMdkrtntu9WuBvZzJkRZFniZIfA2bR+C9l9CHgH6k8iGqAF2vOGvMsBL+MufRm1ywufFTP0m2Quz/swJXtElBv4WmL8PYYvC3wU9B5K/qv1tOhROjwiuqxYUVtpdAh01/bYdkZGWdI9bOTXfC++Ah+l7qpmgMxwZIEQh4zFDkJpwg9U3j6A+eGByPS5DBU4kJ8qI8vcxUKJgVC2Y1kRG/gz+faIgKNonlncVXAlpVBtL8rJLNtkeYDATBeOeuDo3ScooTVxfMBiIjCEtlL6wNeoDvkZ7UAopEkRL/7mxzw7xambi7BFz1kgA3SepjevMyL0wv53OK4BNN/nYNbMIAhmy+qWY/XXJOZN06XbBKAsFCedl0gxcduoVSWZ6GP/EluMYKvmBpxj0dwPilRbQy1AFmoN2MD4s8EHkm1s6pB3KNb/6umGmIHuI4d+Y8pkrobxkcV3wBwL8fPNavzT14BO34luJQA3/2ne1kCyTyp7/ygL+NxhNrZkrnsr+UXfEj2oY8LskZsVsMw0Ut9+qg96IAYxyasPLR19rWHTENo4R85Hqca7yMQeVt1LLSIAkCnhjTQwNHLqGiNLhJbUltj4sVshfo//yd+Vp/UBCRms/jPkzN5RxAcQsZb6N5At+jVapVb/TkDLq4SlNsX8nzGdQK8kWoRxvfXKpSX3gpwf1r/ggYgT27XWx+kzF/jlDVbAHuCHFErzlaKMD2NIB7/yM6EpUEb3NC9Ec8jNgGqckbldd6rZeLhu8Ia8/VpHDktQykgvJh8fRdL36E62zkefb11fWx+PRglEKiILqACRFyy07DST54+TWTh2TtSL7Tr3USDO2oZF7xiKaGzHytYrfiuKtMMc59YXgtusmMz6e183l3opMwfrbLllOAFld52zXN2gsZUg8K5813luMaXhzXAQDKiSpGcuDyC28jQmlzIdD7h7fg1vdA3FGm95cHVyE2Y9BlFFNzjYx7IPxJX7+xDzV8sRyqHVSXZbBEOG250x+ffGPYUkHTKb0NhsQHtH1BktgPf9YA2lml/hmXKqze6tWAjYjlfQGdNybwyiNAWkG/Y8XngrxTloi6g7h8frUvZdHb1i1PKjCvf6CufDK4DiDqHrtgdgrn18OHrNSgq6ug9uKka2LvI/nSzwxQwtS1Md88gfHsUi5K/oCdYOBk5DmM7UZgix/D+IezfLo5LnWhwyNkknb6lplPUYrLCsy8HOnuEXNlR9gM6xmFWlXr+WHNRdFQ2KLlpKjI0C0NQEhAKomy6DC5cINz1mUvSP69d0GjKQZ1dHVixGJ23ZNgvUC8cLBJlVUeOZotakR6Ua/03wtThJQPGOvoWJjkz1H5zhFRTwyZWyX301JGuCIlgR9Cb0zmH67Hi5JhVE+r3YbHDU685TN73fdADKTC/zPei3rOhgej6wRdwX3VfIpGDqEn+vDnQzLeQOplRjMELyl9CrRneJfc5ZB7EuTIbxXDEBwkYkTylK91t6cWoNTOYb/2O4xAKdui4U9G7g+U6tmOzHMql6f6HeZYwpffm/wzAvYNRJ1LCyEkiBssPunf82/LCw9fOLG7y+K+BWjLEmspfWQJvCBACoz64hCfqCvpHutM+WZJBrnxbvDrEqtxgHxZI19P7DIzSSNkS1gG5XEnVB4rwoKmRKh10G2jr0E9sRowPncdTZzRLzstYronpe06uI22FunxiTemavXjFC+M9NkGgxdekD4UToyBrsS6PKy5GN06s0so3TpefP1ByXqVaNNBwUnTEl3SBmRt47LfbEP4gX5ysVj3sixcAMoNzmhJHpeb/8tlHwKRnmFcebhkRgG2Kjm5GOYXt9M9ZZLO27EAGKi2KRS/YE4+QgMpZKKXBehWSyYJepGgLpwubmZoDoyYig1dKoVgQm2fn07ytsGaSZvYLJN5hZW1RNlsnHx5frRIVbro+kVyPUvCemMzxVqLAksoS1INRlW3aJar6f/4ME1VTSxI7byvRnobflorgGVlXLzPFSuFFzf2ftMF+LfeGYWA+PACUiinXPcdb+2kvW8MwMbdevogBxU1JfGBW7ISXisy0Y8bHEKL39k1AHsxkeXMDGtzrUgmGFdhFg5j4bGcAFNSbRuSxkxaEIqXCWlUxPNngcFaHeKmN2PC24akPAaSU+uLwEnApGW1Nqf7RdwJSslPVbFk2480M/Plx2FC2lYaKTY76KJEE3I6O/l6aHnJnfph3NK2UXaK1JVNvEl1v6A5VGSq0uzoTDVp7T3PwQyB6gBy59v4UNFByqqAIuTdsLa1D2y8IrtNhDtZWKV3apE/tQHr8lG7rnaZA4nQAtxK0xkgHX6DJHE5nyvEOW5Ow/fObv1WcdQZIVpHVkbBrSZ3kXG1oGbk6OxtFX5HRxdsZOR06vGglw+STeucj2IuGnXEZJDh4OZZuhO+jDrc+hqiAsetsdh79p/b9+WzqEDqOYIA1c3Y0jR3FXfYt2novp8UfR0meKTMcRMuEUFfl4Lzk7hcwoSSum26QQq/run08BM5u1KJtlsdAJrd/lO/6Gw7sn7LZHXQFlrIQ7K1KZQKoCrSz6ISOAJbSwnq/UOeG6/FhyxSEpTsc5W7NguPs7j1Z6V+aVVlgkF4pTzyq0aZ99xS+3ytvhdnW5tUlk9WyTJamNTTP5exhTr+cvRRJ2X/8MpPeD40BxFeqdpxULe3MtqW+3x7sp8bCnhLmoM59ZiXJLm8ENIH8fErWY+SDXWCLLW7mwBaBEUbgxOLzyLhUo3VZ1iuTXABzPUqrlhsD8VAb8UdHjtCGQ3TbFH2GBNm7H24YUI+UnvGMSNItPtveLKdEjV+Z4aJ0cwD9lNudBonnrUT8e/aJXhR71QSsp2MirDzrRKDtHj9qKZjfwgFYwwjcvsTEOIVXpfQcLF+7RmZyXDhRPMLehlhbL6MDHT5PkIxbbOhsA/fcEz411P7eQCZf3gsXl810ytvnC6hWLrqlRcUQZdLtmpuAYhQIFlNfDhvk8Le2/w222bLkimCYM9gUiyXQcYmJ4S9dGVOTB2PUADEUz12qXaQU+GrFOof2wX01kifDOLf2PspFvilc1rPuA+BfHfGTGA3xciLvfrJuLrr6rt15DGnTWX8z5mc14e+K8E76MX3mkU9rkxwXSL3gWFt5vOGsHgh4GQlq7kp2wSC/V67I5VHo0afhi8NVacRBGo4N9P8PuT6ygLk3UWbDDfL3x7QZQJkE1+5KDRLz/+A/fn1gBYKBBMXjoEj/rpTqLbzafRnnvGwsIOoochPuVM09UkLIPNt2deIu5+Mch275kXrJFrd3JJprgOP1PdebqqB5zYc4FraIyTUMeyveITAQLnZk+G0mY/G+Te5x8Meo5hE9CHAbk2Sx8dDB+XWnrjai0zyrvCjD/soVoVat8z04Bl0B1rdoKwDIe+lLYkeKLoCVlukZqCJSaSnX3gyD61qpdF1sevNf050vZ8l3hBIzhvkQBMGeUZiPJ/+m4/XNIvRHoeSspgJLcADPi8gV1Ri8SKh8yt7SdKff3uRWbZUvi2p22VrVpirzClHbDlgLSxFSW6wyP70r42wh6QHFA3ErpvasmjgnQ2zMkZY3dAir0pe49S0oCXVzXwl/v3+BffsDre9AKzQGc8JaWCzzPfAPA7I6MKNt4xuY/5duhs/1MGgnCA8MnwkvtTt53pYavB5CIeXLglLgxrZ8KCXeMZuRMQM5uxlXQjyeHLqlQIlRhAUl+ZpVoSGnrEasy/RAEiMyMncGJvX7NBofToe7Suz3ElTcubAaVACOoPtXS2Q52f90Xaq4WNrgbVW7hMeNzHSAlJQ9uXELUiohVKy0JDwIGrSZ3OhFHrxOjMfTBRVlDQmDgiEoJ2dG9TEIuP0A7kQlp0uEzCoD1aNbaWV8zF4cqfgz+BIk0xW0+tashvJqr7PEAPKnqbTcxg6h1mPwoeSBRqh5cD8Dp+urHq5+j9SE5DsX6XWOpTX8VvJyoVgZNDBpOl1CqO13KDSbZVTEdqmkGapZivQc5Sob76yK+frjrDnabjX5VXNN6rpIC1jRy1H8Fztb8nMrO2geyGDC7J6PKXfxG8dhgSPAd05gb9B6mdrgx5OSoa0iHO3ZGBThY11IYDemHX9WcLCh9HTF49+RD0fS7IbEZUuU8aAlNzRiigKf1zuhX++VQSSRemoSaUuNnWV34EAl2PjJExzTB97jR9E2Gp4fpoo/zRQtVUK57kPxFn8Ce27SdItj2OKvEB/CUrX+aHsSIs2LwbRAXuI69456t3KXtri0V+H+tWL2CRDJJtNSv7NkY/SzQMKOUuLcR3HhwhJBOUyKgulVdTQV0YEe/Pxbt6ZWE4iMV5qFEHf3oUDr08jFRkpn6U8gdC45HHlM+Qrsktp/Q/mbzkdQ+vU42vxDucNJdgc50CDLVVtVFVJ5DVBcdJfG4qMGpkEODmCYmE9WN+Zrq3jLdiC/Qh1htYvK2bqd+JZzJ+4Z6c4curBa+hWGcy6zhDdf5Ue8xU5w77FiK+sj6NBA7vgGRgqk8ycCDi5JVCriU8kbQghnzJ/HJqMpQ9w5dHcv2RMVA+yKXx+FaTaPfzMYMC3b5GRnYxmNn8kWOq3fsl7mnyx2voJe/LHIdNVAN+FAdle/SEBD3sdNYIaVxBxvJw1/Cv1TU/8p6eRDiTMsnhL9jho3RTEHWe5JVYCMt3eEG9IrmzURSwU1msfKGmSnEPhnlZcB+dNVpJofd3q5IL13iR/wSGOl75H893aaAET9HRkvJuZDy1ZjNLlk+hWGQIqRTcgAzj94x4/fic4gjbxyPTuDsQKYoln2I/BsEB4QdvVkZH7yk6MnSE2NjRE1jBnh7jXyZOOIQSfFdKdf0Y6vuKaz/hafh5yhHAv+7tmQX0ikgzIIqq0LOJOLSs97b161fkh91rzr9FIoz2uSu9TFvREaEGqyonOBG2pKU/uBlqnKQw/60M6CovgsxUxg3e3MAV9wW7BdMnnxK2RV/Fa8M+K1hhsIhU9otpLWUOZLmCclKBGG8QQTEIWWt/dIBhcIoYHKXRKBsJupYonqdKWL4J6hLrhIUHmkR0ZbIrCenMJmDDZIJSI2kL/Olv991jn1doLkSChDK0om5OyROFwxWb/0yLejG3tdByukmRVZJ8brYQ5hKU1IIoREaIljRNuwf+y0+m5zukEgsWpdTqjLoyfsEfqY1EHgEXkZyZTf7poftmsutnHh65i7LS/qg5iHXWBOnZUtWNntuh5KROz4MuFhmTEgUtGm85nCL+2kTg9gO+OKAentggpntxfmnhU12LRQn3xH+73NEiRRRtxHGZXRrzY2fWuedTvr4kqigipHEOd6FI2KJK3XiMU0iv0z9KU/JTTR8vDRNrn6nDYC785VWAUijvuJXnmAwykWzQzkGEtUXA99TjuDYzc9vVEfWreyV++gance7OPqN7lm1O2BnCW1JObXxnI4tDkivVtS6H2s/upwha54phN9gUUzvZBM/Nw0PuB4p+3ELx9h8HK2MBfe/5bWoJyFjtUJQg+xOG2d9Zq8Nk3v+31yaDuXd9HsSdrFrnmJVLUJsFlx/79q5W7P8C/BaZlk4sWQKX2D93PEULqsUwaxU/qNqRwKJ6uBO34SUtzvUVIEdoTWAWw0Tn+nJ+ohoQ2dZsExR+nsXecQwJcyMD7l+XyXujQ9/NSs7PxCoXko9AFfWP9/F7lpOWP3ZNdWHkorzyFmefmJ35F/CBChwvpyuKd3HIi0r/rrFsVz/Cg2LCMg+6YndjGYpge1SEJQTAPLriseEjyQw7SVev0LsBb60InEtYObmb2+nWfPmMTc16Bqahl4gBwg6Isp0r4T8LzJBPqrXVart9UVN8X8GjaYKPRoLtFI0iOkWB53nHGyT/blmp9hkeFnRx1DI/1hFtIaxTZmVQrJW3YLFX+JvxH37goEXT3HxjbMASf4Ddw9PlO/u3Htr3cUIGzW1coNwowljXmu56mtYS2obSPmXZPNPFWsn3pVPAoM6FfSESce1fWN00UF/KIAIJgxfjlvKe2rymkoTFlg8RiJ9+NTPtDemOCHY4dBDO8dzsMXVSl32ltmYLntDyuPB+rTHcYcZDZNAIbRRWmKImj1U1dVM+liOA6anxpVqYQk3W69oi1MfT87KhWHcwtY9VuOrl5M/dihyqDKcNQNKDElL1RDgyttln+JBzKGA444cp3hZCrsgEgGCOWtnkoNptZ3FSMi/iR1p6RG5hJ/NeBpSFXjAnbBA61DQNwaK/Un0A5NtT9pTnrD88s/PV5tINPsJmDw5u69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10237</Words>
  <Characters>58351</Characters>
  <Application>Microsoft Office Word</Application>
  <DocSecurity>0</DocSecurity>
  <Lines>1060</Lines>
  <Paragraphs>454</Paragraphs>
  <ScaleCrop>false</ScaleCrop>
  <Company/>
  <LinksUpToDate>false</LinksUpToDate>
  <CharactersWithSpaces>68134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Snyder</dc:creator>
  <cp:lastModifiedBy>jng</cp:lastModifiedBy>
  <cp:revision>2</cp:revision>
  <dcterms:created xsi:type="dcterms:W3CDTF">2021-02-16T13:36:00Z</dcterms:created>
  <dcterms:modified xsi:type="dcterms:W3CDTF">2021-02-16T13:36:00Z</dcterms:modified>
</cp:coreProperties>
</file>